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6D5" w:rsidRPr="00AA3C52" w:rsidRDefault="00012318" w:rsidP="00AA3C52">
      <w:pPr>
        <w:spacing w:line="360" w:lineRule="auto"/>
        <w:ind w:firstLine="709"/>
        <w:jc w:val="center"/>
        <w:rPr>
          <w:b/>
        </w:rPr>
      </w:pPr>
      <w:r w:rsidRPr="00AA3C52">
        <w:rPr>
          <w:b/>
        </w:rPr>
        <w:t>Нелинейная организация учебного процесса: результаты эксперимента по созданию модульных вузовских потоков</w:t>
      </w:r>
    </w:p>
    <w:p w:rsidR="00051FA5" w:rsidRDefault="002147E6" w:rsidP="00AF55EB">
      <w:pPr>
        <w:spacing w:line="360" w:lineRule="auto"/>
        <w:ind w:firstLine="709"/>
        <w:jc w:val="both"/>
      </w:pPr>
      <w:r>
        <w:t xml:space="preserve">Согласно </w:t>
      </w:r>
      <w:r w:rsidRPr="002147E6">
        <w:t>статья 13, п.3</w:t>
      </w:r>
      <w:r>
        <w:t xml:space="preserve"> Федерального</w:t>
      </w:r>
      <w:r w:rsidRPr="002147E6">
        <w:t xml:space="preserve"> закон</w:t>
      </w:r>
      <w:r>
        <w:t>а</w:t>
      </w:r>
      <w:r w:rsidRPr="002147E6">
        <w:t xml:space="preserve"> № 273-ФЗ «Об образовании в Российской Федерации»,</w:t>
      </w:r>
      <w:r>
        <w:t xml:space="preserve"> п</w:t>
      </w:r>
      <w:r w:rsidRPr="002147E6">
        <w:t xml:space="preserve">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w:t>
      </w:r>
      <w:r w:rsidR="00051FA5" w:rsidRPr="00051FA5">
        <w:t>соответствующих образовательных технологий.</w:t>
      </w:r>
    </w:p>
    <w:p w:rsidR="00AF55EB" w:rsidRDefault="00AF55EB" w:rsidP="00AF55EB">
      <w:pPr>
        <w:spacing w:line="360" w:lineRule="auto"/>
        <w:ind w:firstLine="709"/>
        <w:jc w:val="both"/>
      </w:pPr>
      <w:r w:rsidRPr="00AF55EB">
        <w:t xml:space="preserve"> </w:t>
      </w:r>
      <w:r>
        <w:t>Линейная система обучения, представлена классно-урочной и лекционно-семинарской формами организации и предполагает, что</w:t>
      </w:r>
      <w:r w:rsidR="00051FA5">
        <w:t xml:space="preserve"> студенты</w:t>
      </w:r>
      <w:r>
        <w:t xml:space="preserve"> изучают предметы образовательной программы строго последовательно в установленном объеме в определенные сроки в условиях </w:t>
      </w:r>
      <w:r w:rsidR="00964A88">
        <w:t xml:space="preserve">группы </w:t>
      </w:r>
      <w:r>
        <w:t xml:space="preserve">или аудитории. </w:t>
      </w:r>
    </w:p>
    <w:p w:rsidR="00AF55EB" w:rsidRPr="00051FA5" w:rsidRDefault="00AF55EB" w:rsidP="00AF55EB">
      <w:pPr>
        <w:spacing w:line="360" w:lineRule="auto"/>
        <w:ind w:firstLine="709"/>
        <w:jc w:val="both"/>
        <w:rPr>
          <w:b/>
        </w:rPr>
      </w:pPr>
      <w:r>
        <w:t xml:space="preserve">Линейная система обучения, с элементами нелинейной, представленная модульным и виртуально-распределенным обучением, позволяет частично реализовать </w:t>
      </w:r>
      <w:r w:rsidRPr="00051FA5">
        <w:rPr>
          <w:b/>
        </w:rPr>
        <w:t xml:space="preserve">идею проектирования индивидуальных образовательных маршрутов учащихся. </w:t>
      </w:r>
    </w:p>
    <w:p w:rsidR="00AF55EB" w:rsidRDefault="00AF55EB" w:rsidP="00AF55EB">
      <w:pPr>
        <w:spacing w:line="360" w:lineRule="auto"/>
        <w:ind w:firstLine="709"/>
        <w:jc w:val="both"/>
      </w:pPr>
      <w:r w:rsidRPr="00AF55EB">
        <w:t xml:space="preserve">Такие условия возникают при реализации </w:t>
      </w:r>
      <w:r w:rsidRPr="00051FA5">
        <w:rPr>
          <w:b/>
        </w:rPr>
        <w:t>индивидуально-ориентированного образовательного процесса,</w:t>
      </w:r>
      <w:r w:rsidRPr="00AF55EB">
        <w:t xml:space="preserve"> который характеризуется такими свойствами, как </w:t>
      </w:r>
      <w:r w:rsidRPr="00051FA5">
        <w:rPr>
          <w:b/>
        </w:rPr>
        <w:t>нелинейность и вариативность.</w:t>
      </w:r>
    </w:p>
    <w:p w:rsidR="00693E56" w:rsidRDefault="00051FA5" w:rsidP="00AF55EB">
      <w:pPr>
        <w:spacing w:line="360" w:lineRule="auto"/>
        <w:ind w:firstLine="709"/>
        <w:jc w:val="both"/>
      </w:pPr>
      <w:r w:rsidRPr="00051FA5">
        <w:t xml:space="preserve">В качестве </w:t>
      </w:r>
      <w:r w:rsidRPr="00693E56">
        <w:rPr>
          <w:b/>
        </w:rPr>
        <w:t>элементов нелинейного процесса обучения</w:t>
      </w:r>
      <w:r w:rsidRPr="00051FA5">
        <w:t xml:space="preserve"> может рассматриваться такая организация процесса об</w:t>
      </w:r>
      <w:r w:rsidR="00693E56">
        <w:t>учения, которая включает в себя:</w:t>
      </w:r>
      <w:r w:rsidRPr="00051FA5">
        <w:t xml:space="preserve"> </w:t>
      </w:r>
      <w:proofErr w:type="spellStart"/>
      <w:r w:rsidRPr="00051FA5">
        <w:t>бесклассную</w:t>
      </w:r>
      <w:proofErr w:type="spellEnd"/>
      <w:r w:rsidRPr="00051FA5">
        <w:t xml:space="preserve"> курсовую подготовку,  предполагающую </w:t>
      </w:r>
      <w:proofErr w:type="spellStart"/>
      <w:r w:rsidRPr="00051FA5">
        <w:t>блочно</w:t>
      </w:r>
      <w:proofErr w:type="spellEnd"/>
      <w:r w:rsidRPr="00051FA5">
        <w:t>-модульное построение курсов</w:t>
      </w:r>
      <w:r w:rsidR="00693E56">
        <w:t>,</w:t>
      </w:r>
      <w:r w:rsidRPr="00051FA5">
        <w:t xml:space="preserve"> содержательные и временные модули; подвижное (динамичное) расписание, позволяющее обеспечить </w:t>
      </w:r>
      <w:r w:rsidR="00693E56">
        <w:t xml:space="preserve">рациональное </w:t>
      </w:r>
      <w:r w:rsidR="00693E56" w:rsidRPr="00051FA5">
        <w:lastRenderedPageBreak/>
        <w:t>использовани</w:t>
      </w:r>
      <w:r w:rsidR="00693E56">
        <w:t>е</w:t>
      </w:r>
      <w:r w:rsidR="00693E56" w:rsidRPr="00051FA5">
        <w:t xml:space="preserve"> учебного времени </w:t>
      </w:r>
      <w:r w:rsidR="00693E56">
        <w:t xml:space="preserve"> и </w:t>
      </w:r>
      <w:r w:rsidRPr="00051FA5">
        <w:t>дифференцированный подход к распределению учебной нагрузки</w:t>
      </w:r>
      <w:r w:rsidR="00693E56">
        <w:t xml:space="preserve"> ППС</w:t>
      </w:r>
      <w:r>
        <w:t>.</w:t>
      </w:r>
      <w:r w:rsidRPr="00051FA5">
        <w:t xml:space="preserve"> </w:t>
      </w:r>
    </w:p>
    <w:p w:rsidR="00693E56" w:rsidRDefault="00693E56" w:rsidP="00693E56">
      <w:pPr>
        <w:spacing w:line="360" w:lineRule="auto"/>
        <w:ind w:firstLine="709"/>
        <w:jc w:val="both"/>
      </w:pPr>
      <w:r>
        <w:t>М</w:t>
      </w:r>
      <w:r w:rsidRPr="00693E56">
        <w:t>одульная организация учебных курсов</w:t>
      </w:r>
      <w:r>
        <w:t xml:space="preserve"> </w:t>
      </w:r>
      <w:r w:rsidR="00AF55EB">
        <w:t>позволяет осуществлять проектирование и реализацию индивидуальных обра</w:t>
      </w:r>
      <w:r>
        <w:t xml:space="preserve">зовательных маршрутов учащихся. </w:t>
      </w:r>
    </w:p>
    <w:p w:rsidR="005D73B9" w:rsidRDefault="005D73B9" w:rsidP="005D73B9">
      <w:pPr>
        <w:spacing w:line="360" w:lineRule="auto"/>
        <w:ind w:firstLine="709"/>
        <w:jc w:val="both"/>
      </w:pPr>
      <w:r>
        <w:t>Модульный курс</w:t>
      </w:r>
      <w:r>
        <w:t xml:space="preserve"> </w:t>
      </w:r>
      <w:r>
        <w:t>–</w:t>
      </w:r>
      <w:r>
        <w:t xml:space="preserve"> </w:t>
      </w:r>
      <w:r>
        <w:t xml:space="preserve">это отдельный курс или его автономная часть, имеющая необходимое программное и </w:t>
      </w:r>
      <w:r>
        <w:t xml:space="preserve">учебно-методическое обеспечение, где </w:t>
      </w:r>
      <w:r>
        <w:t>четко определены цели обучения, задачи и уровни изучения данного модуля, навыки и умения. В модульном обучении все заранее запрограммировано: не только последовательность изучения учебного материала, но и уровень его усвоения, и контроль качества усвоения.</w:t>
      </w:r>
    </w:p>
    <w:p w:rsidR="005D73B9" w:rsidRDefault="005D73B9" w:rsidP="005D73B9">
      <w:pPr>
        <w:spacing w:line="360" w:lineRule="auto"/>
        <w:ind w:firstLine="709"/>
        <w:jc w:val="both"/>
      </w:pPr>
      <w:r>
        <w:t xml:space="preserve"> </w:t>
      </w:r>
      <w:r>
        <w:t>М</w:t>
      </w:r>
      <w:r>
        <w:t>одул</w:t>
      </w:r>
      <w:r>
        <w:t>ь – это унифицировано структури</w:t>
      </w:r>
      <w:r>
        <w:t>рованный, логически завершенный объем материала, дающ</w:t>
      </w:r>
      <w:r>
        <w:t>ий первичное приобретение некот</w:t>
      </w:r>
      <w:r>
        <w:t xml:space="preserve">орых теоретических и практических навыков для выполнения какого-либо вида работ. </w:t>
      </w:r>
    </w:p>
    <w:p w:rsidR="005D73B9" w:rsidRDefault="005D73B9" w:rsidP="005D73B9">
      <w:pPr>
        <w:spacing w:line="360" w:lineRule="auto"/>
        <w:ind w:firstLine="709"/>
        <w:jc w:val="both"/>
      </w:pPr>
      <w:r>
        <w:t>Модульное обучение в таком случае предполагает жесткое структурирование учебной информации, содержания обучения и организацию работы учащихся с полными, логически завершенными учебными блоками (модулями). Для модуля разрабатывается отдельное методическое сопровождение, обеспечивающее целостность образовательного процесса.</w:t>
      </w:r>
    </w:p>
    <w:p w:rsidR="005D73B9" w:rsidRDefault="005D73B9" w:rsidP="005D73B9">
      <w:pPr>
        <w:spacing w:line="360" w:lineRule="auto"/>
        <w:ind w:firstLine="709"/>
        <w:jc w:val="both"/>
      </w:pPr>
      <w:r>
        <w:t>Модуль со</w:t>
      </w:r>
      <w:r>
        <w:t>впадает с темой учебного предме</w:t>
      </w:r>
      <w:r>
        <w:t xml:space="preserve">та – однако в отличие от темы в модуле все измеряется, все оценивается: задание, работа, посещение занятий, стартовый, промежуточный и итоговый уровень учащихся. </w:t>
      </w:r>
    </w:p>
    <w:p w:rsidR="005D73B9" w:rsidRDefault="00693E56" w:rsidP="00693E56">
      <w:pPr>
        <w:spacing w:line="360" w:lineRule="auto"/>
        <w:ind w:firstLine="709"/>
        <w:jc w:val="both"/>
      </w:pPr>
      <w:r w:rsidRPr="00693E56">
        <w:t>В условиях нелинейного образования технология реализации образовательных модулей получает дополнительные возможности по сравнению с линейным обучением.</w:t>
      </w:r>
    </w:p>
    <w:p w:rsidR="005D73B9" w:rsidRDefault="00693E56" w:rsidP="00693E56">
      <w:pPr>
        <w:spacing w:line="360" w:lineRule="auto"/>
        <w:ind w:firstLine="709"/>
        <w:jc w:val="both"/>
      </w:pPr>
      <w:r w:rsidRPr="00693E56">
        <w:lastRenderedPageBreak/>
        <w:t xml:space="preserve"> Образовательную программу можно рассматривать как набор модулей. Модуль можно соединять с другими модулями и получать из сопоставимых по смыслу подготовки модулей новую образовательную программу. В таком случае говорят, что программа имеет формат сопоставимых модулей. </w:t>
      </w:r>
    </w:p>
    <w:p w:rsidR="00051FA5" w:rsidRDefault="00693E56" w:rsidP="00693E56">
      <w:pPr>
        <w:spacing w:line="360" w:lineRule="auto"/>
        <w:ind w:firstLine="709"/>
        <w:jc w:val="both"/>
      </w:pPr>
      <w:r w:rsidRPr="00693E56">
        <w:t xml:space="preserve">При этом модуль может быть инвариантным для образовательной программы (т.е. обязательным для всех слушателей) или вариативным (т.е. «выбираемым»). Исходя из необходимости освоения тех или иных модулей, обучающийся может выстраивать индивидуальный образовательный маршрут. </w:t>
      </w:r>
      <w:r w:rsidR="00E65182">
        <w:t>Наличие</w:t>
      </w:r>
      <w:r w:rsidR="00E65182" w:rsidRPr="00E65182">
        <w:t xml:space="preserve"> академической мобильности студентов</w:t>
      </w:r>
      <w:r w:rsidR="00E65182">
        <w:t xml:space="preserve"> предполагает возможность </w:t>
      </w:r>
      <w:r w:rsidRPr="00693E56">
        <w:t xml:space="preserve"> выбирать</w:t>
      </w:r>
      <w:r w:rsidR="00E65182">
        <w:t xml:space="preserve"> </w:t>
      </w:r>
      <w:r w:rsidR="00E65182" w:rsidRPr="00E65182">
        <w:t>и нужный модуль (дисциплину) и преподавателя</w:t>
      </w:r>
      <w:r w:rsidR="00E65182">
        <w:t>.</w:t>
      </w:r>
    </w:p>
    <w:p w:rsidR="00B32793" w:rsidRDefault="00AF55EB" w:rsidP="00AF55EB">
      <w:pPr>
        <w:spacing w:line="360" w:lineRule="auto"/>
        <w:ind w:firstLine="709"/>
        <w:jc w:val="both"/>
      </w:pPr>
      <w:r w:rsidRPr="00AF55EB">
        <w:t xml:space="preserve">Вариативность выбора каждым субъектом нелинейного образовательного процесса цели, содержания, способов и форм получения знаний создает условия, </w:t>
      </w:r>
      <w:r w:rsidR="005D73B9">
        <w:t>способствующие</w:t>
      </w:r>
      <w:r w:rsidR="005D73B9" w:rsidRPr="00AF55EB">
        <w:t xml:space="preserve"> включению студентов в </w:t>
      </w:r>
      <w:r w:rsidR="005D73B9">
        <w:t>процесс самоуправления знаниями, когда</w:t>
      </w:r>
      <w:r w:rsidRPr="00AF55EB">
        <w:t xml:space="preserve"> осваиваемые </w:t>
      </w:r>
      <w:r w:rsidRPr="00051FA5">
        <w:rPr>
          <w:b/>
        </w:rPr>
        <w:t>знания</w:t>
      </w:r>
      <w:r w:rsidR="005D73B9">
        <w:rPr>
          <w:b/>
        </w:rPr>
        <w:t xml:space="preserve"> становятся личностно значимыми.</w:t>
      </w:r>
      <w:r w:rsidR="005D73B9" w:rsidRPr="005D73B9">
        <w:t xml:space="preserve"> </w:t>
      </w:r>
    </w:p>
    <w:p w:rsidR="00051FA5" w:rsidRPr="00051FA5" w:rsidRDefault="00B32793" w:rsidP="00AF55EB">
      <w:pPr>
        <w:spacing w:line="360" w:lineRule="auto"/>
        <w:ind w:firstLine="709"/>
        <w:jc w:val="both"/>
        <w:rPr>
          <w:b/>
        </w:rPr>
      </w:pPr>
      <w:r w:rsidRPr="00B32793">
        <w:t>Обязательной составляющей учебного модуля является оценивание уровня его освоения обучающимися, что дает возможность рассредоточить в течение семестра контрольные мероприятия, стимулируя студентов к регулярной работе на протяжении всего периода обучения. Использование модульной системы планиров</w:t>
      </w:r>
      <w:r>
        <w:t>ания и организации учебного про</w:t>
      </w:r>
      <w:r w:rsidRPr="00B32793">
        <w:t>цесса способствует развитию навыков творческой и аналитической работы студентов, умения самостоятельно искать и организовывать информацию с целью конструирования новых знаний</w:t>
      </w:r>
      <w:r>
        <w:t>.</w:t>
      </w:r>
    </w:p>
    <w:p w:rsidR="005D73B9" w:rsidRDefault="007C31A7" w:rsidP="00427ECA">
      <w:pPr>
        <w:spacing w:line="360" w:lineRule="auto"/>
        <w:ind w:firstLine="709"/>
        <w:jc w:val="both"/>
      </w:pPr>
      <w:r w:rsidRPr="007C31A7">
        <w:t>В качестве экспериментальной площадки для реализации индивидуального образовательного маршрута, (нелинейно</w:t>
      </w:r>
      <w:r w:rsidR="00427ECA">
        <w:t>го построения учебного процесса)</w:t>
      </w:r>
      <w:r>
        <w:t>, по инициативе УМУ, были созданы вузовские</w:t>
      </w:r>
      <w:r w:rsidR="005D73B9">
        <w:t xml:space="preserve"> модульные </w:t>
      </w:r>
      <w:r>
        <w:t xml:space="preserve"> потоки по дисциплинам</w:t>
      </w:r>
      <w:r w:rsidRPr="007C31A7">
        <w:t xml:space="preserve"> «Социология» </w:t>
      </w:r>
      <w:r>
        <w:t xml:space="preserve"> и «Политология» </w:t>
      </w:r>
      <w:r w:rsidRPr="007C31A7">
        <w:t>в осеннем семестр</w:t>
      </w:r>
      <w:r w:rsidR="00051FA5">
        <w:t>е в размере 36 лекционных часов.</w:t>
      </w:r>
    </w:p>
    <w:p w:rsidR="000C5B12" w:rsidRDefault="007C31A7" w:rsidP="000C5B12">
      <w:pPr>
        <w:spacing w:line="360" w:lineRule="auto"/>
        <w:ind w:firstLine="709"/>
        <w:jc w:val="both"/>
      </w:pPr>
      <w:r w:rsidRPr="007C31A7">
        <w:lastRenderedPageBreak/>
        <w:t xml:space="preserve"> </w:t>
      </w:r>
      <w:r w:rsidR="00792DF7">
        <w:t>В целях рац</w:t>
      </w:r>
      <w:r w:rsidR="00A93E07">
        <w:t>ионализации использования учебно</w:t>
      </w:r>
      <w:r>
        <w:t xml:space="preserve">го времени, </w:t>
      </w:r>
      <w:r w:rsidR="00792DF7">
        <w:t xml:space="preserve">оптимального распределения </w:t>
      </w:r>
      <w:r w:rsidR="003E0A1B">
        <w:t xml:space="preserve">аудиторной учебной </w:t>
      </w:r>
      <w:r w:rsidR="00792DF7">
        <w:t xml:space="preserve"> нагрузки преподавателей</w:t>
      </w:r>
      <w:r w:rsidR="00A93E07">
        <w:t>,</w:t>
      </w:r>
      <w:r w:rsidR="00792DF7">
        <w:t xml:space="preserve"> </w:t>
      </w:r>
      <w:r>
        <w:t xml:space="preserve">рационального использования аудиторного фонда, </w:t>
      </w:r>
      <w:r w:rsidR="004D5F6C">
        <w:t xml:space="preserve">обеспечения академической мобильности студентов, </w:t>
      </w:r>
      <w:r w:rsidR="00A93E07">
        <w:t>кафедра</w:t>
      </w:r>
      <w:r>
        <w:t xml:space="preserve"> ПОЛ</w:t>
      </w:r>
      <w:r w:rsidR="00792DF7">
        <w:t xml:space="preserve">С совместно </w:t>
      </w:r>
      <w:proofErr w:type="gramStart"/>
      <w:r w:rsidR="00792DF7">
        <w:t>с</w:t>
      </w:r>
      <w:proofErr w:type="gramEnd"/>
      <w:r w:rsidR="00792DF7">
        <w:t xml:space="preserve"> </w:t>
      </w:r>
      <w:proofErr w:type="gramStart"/>
      <w:r w:rsidR="00792DF7">
        <w:t>УМУ</w:t>
      </w:r>
      <w:proofErr w:type="gramEnd"/>
      <w:r w:rsidR="00792DF7">
        <w:t xml:space="preserve"> </w:t>
      </w:r>
      <w:r w:rsidR="00A93E07">
        <w:t xml:space="preserve">осуществили </w:t>
      </w:r>
      <w:r w:rsidR="00792DF7">
        <w:t>эксперимент по созданию модульных вузов</w:t>
      </w:r>
      <w:r w:rsidR="00A23AC4">
        <w:t>ски</w:t>
      </w:r>
      <w:r w:rsidR="00792DF7">
        <w:t xml:space="preserve">х потоков по учебным дисциплинам </w:t>
      </w:r>
      <w:r w:rsidR="00A93E07">
        <w:t>«</w:t>
      </w:r>
      <w:r w:rsidR="00AA3C52">
        <w:t>П</w:t>
      </w:r>
      <w:r w:rsidR="00A93E07">
        <w:t>олитология» и «</w:t>
      </w:r>
      <w:r w:rsidR="00AA3C52">
        <w:t>С</w:t>
      </w:r>
      <w:r w:rsidR="00A93E07">
        <w:t xml:space="preserve">оциология» для студентов </w:t>
      </w:r>
      <w:r w:rsidR="00A93E07" w:rsidRPr="00A93E07">
        <w:t>не</w:t>
      </w:r>
      <w:r w:rsidR="00A93E07">
        <w:t xml:space="preserve"> </w:t>
      </w:r>
      <w:r w:rsidR="00A93E07" w:rsidRPr="00A93E07">
        <w:t>политологических</w:t>
      </w:r>
      <w:r w:rsidR="00A93E07">
        <w:t xml:space="preserve"> и несоциологических</w:t>
      </w:r>
      <w:r w:rsidR="00A93E07" w:rsidRPr="00A93E07">
        <w:t xml:space="preserve"> </w:t>
      </w:r>
      <w:r w:rsidR="00A93E07">
        <w:t xml:space="preserve"> </w:t>
      </w:r>
      <w:r w:rsidR="00B32793">
        <w:t xml:space="preserve">направлений и </w:t>
      </w:r>
      <w:r w:rsidR="00AA3C52">
        <w:t>специальностей</w:t>
      </w:r>
      <w:r w:rsidR="00A93E07" w:rsidRPr="00A93E07">
        <w:t xml:space="preserve"> подготовки</w:t>
      </w:r>
      <w:r w:rsidR="00A93E07">
        <w:t>.</w:t>
      </w:r>
      <w:r>
        <w:t xml:space="preserve"> В эксперименте участвовали </w:t>
      </w:r>
      <w:r w:rsidR="00427ECA">
        <w:t>889 студентов</w:t>
      </w:r>
      <w:r w:rsidR="000C5B12">
        <w:t xml:space="preserve"> следующих направлений и специальностей</w:t>
      </w:r>
      <w:r w:rsidR="000C5B12">
        <w:t xml:space="preserve"> подготовки: </w:t>
      </w:r>
    </w:p>
    <w:p w:rsidR="000C5B12" w:rsidRDefault="000C5B12" w:rsidP="000C5B12">
      <w:pPr>
        <w:spacing w:line="360" w:lineRule="auto"/>
        <w:ind w:firstLine="709"/>
        <w:jc w:val="both"/>
      </w:pPr>
      <w:r>
        <w:t>ОСЕННИЙ СЕМЕСТР</w:t>
      </w:r>
    </w:p>
    <w:p w:rsidR="000C5B12" w:rsidRPr="000C5B12" w:rsidRDefault="000C5B12" w:rsidP="000C5B12">
      <w:pPr>
        <w:spacing w:line="240" w:lineRule="auto"/>
        <w:ind w:firstLine="709"/>
        <w:jc w:val="both"/>
        <w:rPr>
          <w:sz w:val="24"/>
          <w:szCs w:val="24"/>
        </w:rPr>
      </w:pPr>
      <w:r w:rsidRPr="000C5B12">
        <w:rPr>
          <w:sz w:val="24"/>
          <w:szCs w:val="24"/>
        </w:rPr>
        <w:t>2 курс БГФ 020400.62 Биология</w:t>
      </w:r>
    </w:p>
    <w:p w:rsidR="000C5B12" w:rsidRPr="000C5B12" w:rsidRDefault="000C5B12" w:rsidP="000C5B12">
      <w:pPr>
        <w:spacing w:line="240" w:lineRule="auto"/>
        <w:ind w:firstLine="709"/>
        <w:jc w:val="both"/>
        <w:rPr>
          <w:sz w:val="24"/>
          <w:szCs w:val="24"/>
        </w:rPr>
      </w:pPr>
      <w:r w:rsidRPr="000C5B12">
        <w:rPr>
          <w:sz w:val="24"/>
          <w:szCs w:val="24"/>
        </w:rPr>
        <w:t>2 курс БГФ 021000.62 География</w:t>
      </w:r>
    </w:p>
    <w:p w:rsidR="000C5B12" w:rsidRPr="000C5B12" w:rsidRDefault="000C5B12" w:rsidP="000C5B12">
      <w:pPr>
        <w:spacing w:line="240" w:lineRule="auto"/>
        <w:ind w:firstLine="709"/>
        <w:jc w:val="both"/>
        <w:rPr>
          <w:sz w:val="24"/>
          <w:szCs w:val="24"/>
        </w:rPr>
      </w:pPr>
      <w:r w:rsidRPr="000C5B12">
        <w:rPr>
          <w:sz w:val="24"/>
          <w:szCs w:val="24"/>
        </w:rPr>
        <w:t xml:space="preserve">2 курс ИМИ 010500.62 Математическое обеспечение и </w:t>
      </w:r>
      <w:proofErr w:type="spellStart"/>
      <w:r w:rsidRPr="000C5B12">
        <w:rPr>
          <w:sz w:val="24"/>
          <w:szCs w:val="24"/>
        </w:rPr>
        <w:t>админ</w:t>
      </w:r>
      <w:proofErr w:type="gramStart"/>
      <w:r w:rsidRPr="000C5B12">
        <w:rPr>
          <w:sz w:val="24"/>
          <w:szCs w:val="24"/>
        </w:rPr>
        <w:t>.и</w:t>
      </w:r>
      <w:proofErr w:type="gramEnd"/>
      <w:r w:rsidRPr="000C5B12">
        <w:rPr>
          <w:sz w:val="24"/>
          <w:szCs w:val="24"/>
        </w:rPr>
        <w:t>нф.систем</w:t>
      </w:r>
      <w:proofErr w:type="spellEnd"/>
    </w:p>
    <w:p w:rsidR="000C5B12" w:rsidRPr="000C5B12" w:rsidRDefault="000C5B12" w:rsidP="000C5B12">
      <w:pPr>
        <w:spacing w:line="240" w:lineRule="auto"/>
        <w:ind w:firstLine="709"/>
        <w:jc w:val="both"/>
        <w:rPr>
          <w:sz w:val="24"/>
          <w:szCs w:val="24"/>
        </w:rPr>
      </w:pPr>
      <w:r w:rsidRPr="000C5B12">
        <w:rPr>
          <w:sz w:val="24"/>
          <w:szCs w:val="24"/>
        </w:rPr>
        <w:t>2 курс ХФ 022000.62 Экология и природопользование</w:t>
      </w:r>
    </w:p>
    <w:p w:rsidR="000C5B12" w:rsidRPr="000C5B12" w:rsidRDefault="000C5B12" w:rsidP="000C5B12">
      <w:pPr>
        <w:spacing w:line="240" w:lineRule="auto"/>
        <w:ind w:firstLine="709"/>
        <w:jc w:val="both"/>
        <w:rPr>
          <w:sz w:val="24"/>
          <w:szCs w:val="24"/>
        </w:rPr>
      </w:pPr>
      <w:r w:rsidRPr="000C5B12">
        <w:rPr>
          <w:sz w:val="24"/>
          <w:szCs w:val="24"/>
        </w:rPr>
        <w:t>2 курс ЮФ 030900.62 Юриспруденция</w:t>
      </w:r>
    </w:p>
    <w:p w:rsidR="000C5B12" w:rsidRPr="000C5B12" w:rsidRDefault="000C5B12" w:rsidP="000C5B12">
      <w:pPr>
        <w:spacing w:line="240" w:lineRule="auto"/>
        <w:ind w:firstLine="709"/>
        <w:jc w:val="both"/>
        <w:rPr>
          <w:sz w:val="24"/>
          <w:szCs w:val="24"/>
        </w:rPr>
      </w:pPr>
      <w:r w:rsidRPr="000C5B12">
        <w:rPr>
          <w:sz w:val="24"/>
          <w:szCs w:val="24"/>
        </w:rPr>
        <w:t>2 курс ЮФ 030900.62 Юриспруденция</w:t>
      </w:r>
      <w:r>
        <w:rPr>
          <w:sz w:val="24"/>
          <w:szCs w:val="24"/>
        </w:rPr>
        <w:t xml:space="preserve"> </w:t>
      </w:r>
      <w:r w:rsidRPr="000C5B12">
        <w:rPr>
          <w:sz w:val="24"/>
          <w:szCs w:val="24"/>
        </w:rPr>
        <w:t>(</w:t>
      </w:r>
      <w:proofErr w:type="spellStart"/>
      <w:r w:rsidRPr="000C5B12">
        <w:rPr>
          <w:sz w:val="24"/>
          <w:szCs w:val="24"/>
        </w:rPr>
        <w:t>межд</w:t>
      </w:r>
      <w:proofErr w:type="gramStart"/>
      <w:r w:rsidRPr="000C5B12">
        <w:rPr>
          <w:sz w:val="24"/>
          <w:szCs w:val="24"/>
        </w:rPr>
        <w:t>.п</w:t>
      </w:r>
      <w:proofErr w:type="gramEnd"/>
      <w:r w:rsidRPr="000C5B12">
        <w:rPr>
          <w:sz w:val="24"/>
          <w:szCs w:val="24"/>
        </w:rPr>
        <w:t>раво</w:t>
      </w:r>
      <w:proofErr w:type="spellEnd"/>
      <w:r w:rsidRPr="000C5B12">
        <w:rPr>
          <w:sz w:val="24"/>
          <w:szCs w:val="24"/>
        </w:rPr>
        <w:t>)</w:t>
      </w:r>
    </w:p>
    <w:p w:rsidR="000C5B12" w:rsidRPr="000C5B12" w:rsidRDefault="000C5B12" w:rsidP="000C5B12">
      <w:pPr>
        <w:spacing w:line="240" w:lineRule="auto"/>
        <w:ind w:firstLine="709"/>
        <w:jc w:val="both"/>
        <w:rPr>
          <w:sz w:val="24"/>
          <w:szCs w:val="24"/>
        </w:rPr>
      </w:pPr>
      <w:r w:rsidRPr="000C5B12">
        <w:rPr>
          <w:sz w:val="24"/>
          <w:szCs w:val="24"/>
        </w:rPr>
        <w:t>4 курс ФТФ 011200.62 Физика</w:t>
      </w:r>
    </w:p>
    <w:p w:rsidR="000C5B12" w:rsidRPr="000C5B12" w:rsidRDefault="000C5B12" w:rsidP="000C5B12">
      <w:pPr>
        <w:spacing w:line="240" w:lineRule="auto"/>
        <w:ind w:firstLine="709"/>
        <w:jc w:val="both"/>
        <w:rPr>
          <w:sz w:val="24"/>
          <w:szCs w:val="24"/>
        </w:rPr>
      </w:pPr>
      <w:r w:rsidRPr="000C5B12">
        <w:rPr>
          <w:sz w:val="24"/>
          <w:szCs w:val="24"/>
        </w:rPr>
        <w:t>4 курс ФТФ 141100.62 Энергетическое машиностроение</w:t>
      </w:r>
    </w:p>
    <w:p w:rsidR="000C5B12" w:rsidRPr="000C5B12" w:rsidRDefault="000C5B12" w:rsidP="000C5B12">
      <w:pPr>
        <w:spacing w:line="240" w:lineRule="auto"/>
        <w:ind w:firstLine="709"/>
        <w:jc w:val="both"/>
        <w:rPr>
          <w:sz w:val="24"/>
          <w:szCs w:val="24"/>
        </w:rPr>
      </w:pPr>
      <w:r w:rsidRPr="000C5B12">
        <w:rPr>
          <w:sz w:val="24"/>
          <w:szCs w:val="24"/>
        </w:rPr>
        <w:t>4 курс ФТФ 230400.62 Информационные системы и технологии</w:t>
      </w:r>
    </w:p>
    <w:p w:rsidR="000C5B12" w:rsidRPr="000C5B12" w:rsidRDefault="000C5B12" w:rsidP="000C5B12">
      <w:pPr>
        <w:spacing w:line="240" w:lineRule="auto"/>
        <w:ind w:firstLine="709"/>
        <w:jc w:val="both"/>
        <w:rPr>
          <w:sz w:val="24"/>
          <w:szCs w:val="24"/>
        </w:rPr>
      </w:pPr>
      <w:r w:rsidRPr="000C5B12">
        <w:rPr>
          <w:sz w:val="24"/>
          <w:szCs w:val="24"/>
        </w:rPr>
        <w:t>ВЕСЕННИЙ СЕМЕСТР</w:t>
      </w:r>
    </w:p>
    <w:p w:rsidR="000C5B12" w:rsidRPr="000C5B12" w:rsidRDefault="000C5B12" w:rsidP="000C5B12">
      <w:pPr>
        <w:spacing w:line="240" w:lineRule="auto"/>
        <w:ind w:firstLine="709"/>
        <w:jc w:val="both"/>
        <w:rPr>
          <w:sz w:val="24"/>
          <w:szCs w:val="24"/>
        </w:rPr>
      </w:pPr>
      <w:r w:rsidRPr="000C5B12">
        <w:rPr>
          <w:sz w:val="24"/>
          <w:szCs w:val="24"/>
        </w:rPr>
        <w:t>2 курс ВИ 100400.62  Туризм</w:t>
      </w:r>
    </w:p>
    <w:p w:rsidR="000C5B12" w:rsidRPr="000C5B12" w:rsidRDefault="000C5B12" w:rsidP="000C5B12">
      <w:pPr>
        <w:spacing w:line="240" w:lineRule="auto"/>
        <w:ind w:firstLine="709"/>
        <w:jc w:val="both"/>
        <w:rPr>
          <w:sz w:val="24"/>
          <w:szCs w:val="24"/>
        </w:rPr>
      </w:pPr>
      <w:r w:rsidRPr="000C5B12">
        <w:rPr>
          <w:sz w:val="24"/>
          <w:szCs w:val="24"/>
        </w:rPr>
        <w:t>2 курс ИФ 030100.62 Философия</w:t>
      </w:r>
    </w:p>
    <w:p w:rsidR="000C5B12" w:rsidRPr="000C5B12" w:rsidRDefault="000C5B12" w:rsidP="000C5B12">
      <w:pPr>
        <w:spacing w:line="240" w:lineRule="auto"/>
        <w:ind w:firstLine="709"/>
        <w:jc w:val="both"/>
        <w:rPr>
          <w:sz w:val="24"/>
          <w:szCs w:val="24"/>
        </w:rPr>
      </w:pPr>
      <w:r w:rsidRPr="000C5B12">
        <w:rPr>
          <w:sz w:val="24"/>
          <w:szCs w:val="24"/>
        </w:rPr>
        <w:t>2 курс ИФМК 031300.62  Журналистика</w:t>
      </w:r>
    </w:p>
    <w:p w:rsidR="000C5B12" w:rsidRPr="000C5B12" w:rsidRDefault="000C5B12" w:rsidP="000C5B12">
      <w:pPr>
        <w:spacing w:line="240" w:lineRule="auto"/>
        <w:ind w:firstLine="709"/>
        <w:jc w:val="both"/>
        <w:rPr>
          <w:sz w:val="24"/>
          <w:szCs w:val="24"/>
        </w:rPr>
      </w:pPr>
      <w:r w:rsidRPr="000C5B12">
        <w:rPr>
          <w:sz w:val="24"/>
          <w:szCs w:val="24"/>
        </w:rPr>
        <w:t>2 курс ИФМК 031600.62  Реклама и связи с общественностью</w:t>
      </w:r>
    </w:p>
    <w:p w:rsidR="000C5B12" w:rsidRPr="000C5B12" w:rsidRDefault="000C5B12" w:rsidP="000C5B12">
      <w:pPr>
        <w:spacing w:line="240" w:lineRule="auto"/>
        <w:ind w:firstLine="709"/>
        <w:jc w:val="both"/>
        <w:rPr>
          <w:sz w:val="24"/>
          <w:szCs w:val="24"/>
        </w:rPr>
      </w:pPr>
      <w:r w:rsidRPr="000C5B12">
        <w:rPr>
          <w:sz w:val="24"/>
          <w:szCs w:val="24"/>
        </w:rPr>
        <w:t>2 курс ИФМК 032700.62  Филология</w:t>
      </w:r>
      <w:r w:rsidR="00427ECA">
        <w:rPr>
          <w:sz w:val="24"/>
          <w:szCs w:val="24"/>
        </w:rPr>
        <w:t xml:space="preserve"> </w:t>
      </w:r>
      <w:r w:rsidRPr="000C5B12">
        <w:rPr>
          <w:sz w:val="24"/>
          <w:szCs w:val="24"/>
        </w:rPr>
        <w:t>(рус)</w:t>
      </w:r>
    </w:p>
    <w:p w:rsidR="000C5B12" w:rsidRPr="000C5B12" w:rsidRDefault="000C5B12" w:rsidP="000C5B12">
      <w:pPr>
        <w:spacing w:line="240" w:lineRule="auto"/>
        <w:ind w:firstLine="709"/>
        <w:jc w:val="both"/>
        <w:rPr>
          <w:sz w:val="24"/>
          <w:szCs w:val="24"/>
        </w:rPr>
      </w:pPr>
      <w:r w:rsidRPr="000C5B12">
        <w:rPr>
          <w:sz w:val="24"/>
          <w:szCs w:val="24"/>
        </w:rPr>
        <w:t>2 курс ИЭУ 080100.62 Экономика</w:t>
      </w:r>
    </w:p>
    <w:p w:rsidR="000C5B12" w:rsidRPr="000C5B12" w:rsidRDefault="000C5B12" w:rsidP="000C5B12">
      <w:pPr>
        <w:spacing w:line="240" w:lineRule="auto"/>
        <w:ind w:firstLine="709"/>
        <w:jc w:val="both"/>
        <w:rPr>
          <w:sz w:val="24"/>
          <w:szCs w:val="24"/>
        </w:rPr>
      </w:pPr>
      <w:r w:rsidRPr="000C5B12">
        <w:rPr>
          <w:sz w:val="24"/>
          <w:szCs w:val="24"/>
        </w:rPr>
        <w:t>2 курс ИЭУ 080200.62 Менеджмент</w:t>
      </w:r>
    </w:p>
    <w:p w:rsidR="000C5B12" w:rsidRPr="000C5B12" w:rsidRDefault="000C5B12" w:rsidP="000C5B12">
      <w:pPr>
        <w:spacing w:line="240" w:lineRule="auto"/>
        <w:ind w:firstLine="709"/>
        <w:jc w:val="both"/>
        <w:rPr>
          <w:sz w:val="24"/>
          <w:szCs w:val="24"/>
        </w:rPr>
      </w:pPr>
      <w:r w:rsidRPr="000C5B12">
        <w:rPr>
          <w:sz w:val="24"/>
          <w:szCs w:val="24"/>
        </w:rPr>
        <w:t>2 курс ИЭУ 080400.62 Управление персоналом</w:t>
      </w:r>
    </w:p>
    <w:p w:rsidR="000C5B12" w:rsidRPr="000C5B12" w:rsidRDefault="000C5B12" w:rsidP="000C5B12">
      <w:pPr>
        <w:spacing w:line="240" w:lineRule="auto"/>
        <w:ind w:firstLine="709"/>
        <w:jc w:val="both"/>
        <w:rPr>
          <w:sz w:val="24"/>
          <w:szCs w:val="24"/>
        </w:rPr>
      </w:pPr>
      <w:r w:rsidRPr="000C5B12">
        <w:rPr>
          <w:sz w:val="24"/>
          <w:szCs w:val="24"/>
        </w:rPr>
        <w:t>2 курс ИЭУ 080500.62 Бизнес-информатика</w:t>
      </w:r>
    </w:p>
    <w:p w:rsidR="000C5B12" w:rsidRPr="000C5B12" w:rsidRDefault="000C5B12" w:rsidP="000C5B12">
      <w:pPr>
        <w:spacing w:line="240" w:lineRule="auto"/>
        <w:ind w:firstLine="709"/>
        <w:jc w:val="both"/>
        <w:rPr>
          <w:sz w:val="24"/>
          <w:szCs w:val="24"/>
        </w:rPr>
      </w:pPr>
      <w:r w:rsidRPr="000C5B12">
        <w:rPr>
          <w:sz w:val="24"/>
          <w:szCs w:val="24"/>
        </w:rPr>
        <w:lastRenderedPageBreak/>
        <w:t>2 курс ИЭУ 081100.62 Государственное и муниципальное управление</w:t>
      </w:r>
    </w:p>
    <w:p w:rsidR="000C5B12" w:rsidRPr="000C5B12" w:rsidRDefault="000C5B12" w:rsidP="000C5B12">
      <w:pPr>
        <w:spacing w:line="240" w:lineRule="auto"/>
        <w:ind w:firstLine="709"/>
        <w:jc w:val="both"/>
        <w:rPr>
          <w:sz w:val="24"/>
          <w:szCs w:val="24"/>
        </w:rPr>
      </w:pPr>
      <w:r w:rsidRPr="000C5B12">
        <w:rPr>
          <w:sz w:val="24"/>
          <w:szCs w:val="24"/>
        </w:rPr>
        <w:t>2 курс ФФК 034300.62 Физическая культура</w:t>
      </w:r>
    </w:p>
    <w:p w:rsidR="000C5B12" w:rsidRPr="000C5B12" w:rsidRDefault="000C5B12" w:rsidP="000C5B12">
      <w:pPr>
        <w:spacing w:line="240" w:lineRule="auto"/>
        <w:ind w:firstLine="709"/>
        <w:jc w:val="both"/>
        <w:rPr>
          <w:sz w:val="24"/>
          <w:szCs w:val="24"/>
        </w:rPr>
      </w:pPr>
      <w:r w:rsidRPr="000C5B12">
        <w:rPr>
          <w:sz w:val="24"/>
          <w:szCs w:val="24"/>
        </w:rPr>
        <w:t>2 курс ФФК 034600.62 Рекреация и спортивно-оздоровительный туризм</w:t>
      </w:r>
    </w:p>
    <w:p w:rsidR="00A23AC4" w:rsidRPr="00A23AC4" w:rsidRDefault="00A23AC4" w:rsidP="00A23AC4">
      <w:pPr>
        <w:spacing w:line="240" w:lineRule="auto"/>
        <w:ind w:firstLine="709"/>
        <w:jc w:val="both"/>
        <w:rPr>
          <w:sz w:val="24"/>
          <w:szCs w:val="24"/>
        </w:rPr>
      </w:pPr>
      <w:r w:rsidRPr="00A23AC4">
        <w:rPr>
          <w:sz w:val="24"/>
          <w:szCs w:val="24"/>
        </w:rPr>
        <w:t>ОСЕННИЙ СЕМЕСТР</w:t>
      </w:r>
    </w:p>
    <w:p w:rsidR="00A23AC4" w:rsidRPr="00A23AC4" w:rsidRDefault="00A23AC4" w:rsidP="00A23AC4">
      <w:pPr>
        <w:spacing w:line="240" w:lineRule="auto"/>
        <w:ind w:firstLine="709"/>
        <w:jc w:val="both"/>
        <w:rPr>
          <w:sz w:val="24"/>
          <w:szCs w:val="24"/>
        </w:rPr>
      </w:pPr>
      <w:r w:rsidRPr="00A23AC4">
        <w:rPr>
          <w:sz w:val="24"/>
          <w:szCs w:val="24"/>
        </w:rPr>
        <w:t>2 курс БГФ 120100.62 Геодезия и дистанционное зондирование</w:t>
      </w:r>
    </w:p>
    <w:p w:rsidR="00A23AC4" w:rsidRPr="00A23AC4" w:rsidRDefault="00A23AC4" w:rsidP="00A23AC4">
      <w:pPr>
        <w:spacing w:line="240" w:lineRule="auto"/>
        <w:ind w:firstLine="709"/>
        <w:jc w:val="both"/>
        <w:rPr>
          <w:sz w:val="24"/>
          <w:szCs w:val="24"/>
        </w:rPr>
      </w:pPr>
      <w:r w:rsidRPr="00A23AC4">
        <w:rPr>
          <w:sz w:val="24"/>
          <w:szCs w:val="24"/>
        </w:rPr>
        <w:t>2 курс ИФМК 031300.62  Журналистика</w:t>
      </w:r>
    </w:p>
    <w:p w:rsidR="00A23AC4" w:rsidRPr="00A23AC4" w:rsidRDefault="00A23AC4" w:rsidP="00A23AC4">
      <w:pPr>
        <w:spacing w:line="240" w:lineRule="auto"/>
        <w:ind w:firstLine="709"/>
        <w:jc w:val="both"/>
        <w:rPr>
          <w:sz w:val="24"/>
          <w:szCs w:val="24"/>
        </w:rPr>
      </w:pPr>
      <w:r w:rsidRPr="00A23AC4">
        <w:rPr>
          <w:sz w:val="24"/>
          <w:szCs w:val="24"/>
        </w:rPr>
        <w:t>2 курс ИЭУ 080100.62 Экономика</w:t>
      </w:r>
    </w:p>
    <w:p w:rsidR="00A23AC4" w:rsidRPr="00A23AC4" w:rsidRDefault="00A23AC4" w:rsidP="00A23AC4">
      <w:pPr>
        <w:spacing w:line="240" w:lineRule="auto"/>
        <w:ind w:firstLine="709"/>
        <w:jc w:val="both"/>
        <w:rPr>
          <w:sz w:val="24"/>
          <w:szCs w:val="24"/>
        </w:rPr>
      </w:pPr>
      <w:r w:rsidRPr="00A23AC4">
        <w:rPr>
          <w:sz w:val="24"/>
          <w:szCs w:val="24"/>
        </w:rPr>
        <w:t>2 курс ИЭУ 080200.62 Менеджмент</w:t>
      </w:r>
    </w:p>
    <w:p w:rsidR="00A23AC4" w:rsidRPr="00A23AC4" w:rsidRDefault="00A23AC4" w:rsidP="00A23AC4">
      <w:pPr>
        <w:spacing w:line="240" w:lineRule="auto"/>
        <w:ind w:firstLine="709"/>
        <w:jc w:val="both"/>
        <w:rPr>
          <w:sz w:val="24"/>
          <w:szCs w:val="24"/>
        </w:rPr>
      </w:pPr>
      <w:r w:rsidRPr="00A23AC4">
        <w:rPr>
          <w:sz w:val="24"/>
          <w:szCs w:val="24"/>
        </w:rPr>
        <w:t>2 курс ФТФ 011200.62 Физика</w:t>
      </w:r>
    </w:p>
    <w:p w:rsidR="00A23AC4" w:rsidRPr="00A23AC4" w:rsidRDefault="00A23AC4" w:rsidP="00A23AC4">
      <w:pPr>
        <w:spacing w:line="240" w:lineRule="auto"/>
        <w:ind w:firstLine="709"/>
        <w:jc w:val="both"/>
        <w:rPr>
          <w:sz w:val="24"/>
          <w:szCs w:val="24"/>
        </w:rPr>
      </w:pPr>
      <w:r w:rsidRPr="00A23AC4">
        <w:rPr>
          <w:sz w:val="24"/>
          <w:szCs w:val="24"/>
        </w:rPr>
        <w:t>4 курс ВИ  031300.62  Журналистика</w:t>
      </w:r>
    </w:p>
    <w:p w:rsidR="00A23AC4" w:rsidRPr="00A23AC4" w:rsidRDefault="00A23AC4" w:rsidP="00A23AC4">
      <w:pPr>
        <w:spacing w:line="240" w:lineRule="auto"/>
        <w:ind w:firstLine="709"/>
        <w:jc w:val="both"/>
        <w:rPr>
          <w:sz w:val="24"/>
          <w:szCs w:val="24"/>
        </w:rPr>
      </w:pPr>
      <w:r w:rsidRPr="00A23AC4">
        <w:rPr>
          <w:sz w:val="24"/>
          <w:szCs w:val="24"/>
        </w:rPr>
        <w:t>4 курс ВИ 031300.62  Журналистика</w:t>
      </w:r>
    </w:p>
    <w:p w:rsidR="00A23AC4" w:rsidRPr="00A23AC4" w:rsidRDefault="00A23AC4" w:rsidP="00A23AC4">
      <w:pPr>
        <w:spacing w:line="240" w:lineRule="auto"/>
        <w:ind w:firstLine="709"/>
        <w:jc w:val="both"/>
        <w:rPr>
          <w:sz w:val="24"/>
          <w:szCs w:val="24"/>
        </w:rPr>
      </w:pPr>
    </w:p>
    <w:p w:rsidR="00A23AC4" w:rsidRPr="00A23AC4" w:rsidRDefault="00A23AC4" w:rsidP="00A23AC4">
      <w:pPr>
        <w:spacing w:line="240" w:lineRule="auto"/>
        <w:ind w:firstLine="709"/>
        <w:jc w:val="both"/>
        <w:rPr>
          <w:sz w:val="24"/>
          <w:szCs w:val="24"/>
        </w:rPr>
      </w:pPr>
      <w:r w:rsidRPr="00A23AC4">
        <w:rPr>
          <w:sz w:val="24"/>
          <w:szCs w:val="24"/>
        </w:rPr>
        <w:t>ВЕСЕННИЙ СЕМЕСТР</w:t>
      </w:r>
    </w:p>
    <w:p w:rsidR="00A23AC4" w:rsidRPr="00A23AC4" w:rsidRDefault="00A23AC4" w:rsidP="00A23AC4">
      <w:pPr>
        <w:spacing w:line="240" w:lineRule="auto"/>
        <w:ind w:firstLine="709"/>
        <w:jc w:val="both"/>
        <w:rPr>
          <w:sz w:val="24"/>
          <w:szCs w:val="24"/>
        </w:rPr>
      </w:pPr>
      <w:r w:rsidRPr="00A23AC4">
        <w:rPr>
          <w:sz w:val="24"/>
          <w:szCs w:val="24"/>
        </w:rPr>
        <w:t>2 курс ВИ 032700.62  Филологи</w:t>
      </w:r>
      <w:proofErr w:type="gramStart"/>
      <w:r w:rsidRPr="00A23AC4">
        <w:rPr>
          <w:sz w:val="24"/>
          <w:szCs w:val="24"/>
        </w:rPr>
        <w:t>я(</w:t>
      </w:r>
      <w:proofErr w:type="gramEnd"/>
      <w:r w:rsidRPr="00A23AC4">
        <w:rPr>
          <w:sz w:val="24"/>
          <w:szCs w:val="24"/>
        </w:rPr>
        <w:t>бур)</w:t>
      </w:r>
    </w:p>
    <w:p w:rsidR="00A23AC4" w:rsidRPr="00A23AC4" w:rsidRDefault="00A23AC4" w:rsidP="00A23AC4">
      <w:pPr>
        <w:spacing w:line="240" w:lineRule="auto"/>
        <w:ind w:firstLine="709"/>
        <w:jc w:val="both"/>
        <w:rPr>
          <w:sz w:val="24"/>
          <w:szCs w:val="24"/>
        </w:rPr>
      </w:pPr>
      <w:r w:rsidRPr="00A23AC4">
        <w:rPr>
          <w:sz w:val="24"/>
          <w:szCs w:val="24"/>
        </w:rPr>
        <w:t>2 курс ВИ 032700.62  Филологи</w:t>
      </w:r>
      <w:proofErr w:type="gramStart"/>
      <w:r w:rsidRPr="00A23AC4">
        <w:rPr>
          <w:sz w:val="24"/>
          <w:szCs w:val="24"/>
        </w:rPr>
        <w:t>я(</w:t>
      </w:r>
      <w:proofErr w:type="spellStart"/>
      <w:proofErr w:type="gramEnd"/>
      <w:r w:rsidRPr="00A23AC4">
        <w:rPr>
          <w:sz w:val="24"/>
          <w:szCs w:val="24"/>
        </w:rPr>
        <w:t>монг</w:t>
      </w:r>
      <w:proofErr w:type="spellEnd"/>
      <w:r w:rsidRPr="00A23AC4">
        <w:rPr>
          <w:sz w:val="24"/>
          <w:szCs w:val="24"/>
        </w:rPr>
        <w:t>/</w:t>
      </w:r>
      <w:proofErr w:type="spellStart"/>
      <w:r w:rsidRPr="00A23AC4">
        <w:rPr>
          <w:sz w:val="24"/>
          <w:szCs w:val="24"/>
        </w:rPr>
        <w:t>англ</w:t>
      </w:r>
      <w:proofErr w:type="spellEnd"/>
      <w:r w:rsidRPr="00A23AC4">
        <w:rPr>
          <w:sz w:val="24"/>
          <w:szCs w:val="24"/>
        </w:rPr>
        <w:t>)</w:t>
      </w:r>
    </w:p>
    <w:p w:rsidR="00A23AC4" w:rsidRPr="00A23AC4" w:rsidRDefault="00A23AC4" w:rsidP="00A23AC4">
      <w:pPr>
        <w:spacing w:line="240" w:lineRule="auto"/>
        <w:ind w:firstLine="709"/>
        <w:jc w:val="both"/>
        <w:rPr>
          <w:sz w:val="24"/>
          <w:szCs w:val="24"/>
        </w:rPr>
      </w:pPr>
      <w:r w:rsidRPr="00A23AC4">
        <w:rPr>
          <w:sz w:val="24"/>
          <w:szCs w:val="24"/>
        </w:rPr>
        <w:t>2 курс ВИ 100400.62  Туризм</w:t>
      </w:r>
    </w:p>
    <w:p w:rsidR="00A23AC4" w:rsidRPr="00A23AC4" w:rsidRDefault="00A23AC4" w:rsidP="00A23AC4">
      <w:pPr>
        <w:spacing w:line="240" w:lineRule="auto"/>
        <w:ind w:firstLine="709"/>
        <w:jc w:val="both"/>
        <w:rPr>
          <w:sz w:val="24"/>
          <w:szCs w:val="24"/>
        </w:rPr>
      </w:pPr>
      <w:r w:rsidRPr="00A23AC4">
        <w:rPr>
          <w:sz w:val="24"/>
          <w:szCs w:val="24"/>
        </w:rPr>
        <w:t>2 курс ИФ  030100.62 Философия</w:t>
      </w:r>
    </w:p>
    <w:p w:rsidR="00A23AC4" w:rsidRPr="00A23AC4" w:rsidRDefault="00A23AC4" w:rsidP="00A23AC4">
      <w:pPr>
        <w:spacing w:line="240" w:lineRule="auto"/>
        <w:ind w:firstLine="709"/>
        <w:jc w:val="both"/>
        <w:rPr>
          <w:sz w:val="24"/>
          <w:szCs w:val="24"/>
        </w:rPr>
      </w:pPr>
      <w:r w:rsidRPr="00A23AC4">
        <w:rPr>
          <w:sz w:val="24"/>
          <w:szCs w:val="24"/>
        </w:rPr>
        <w:t>2 курс СПФ 030300.62 Психология</w:t>
      </w:r>
    </w:p>
    <w:p w:rsidR="00A23AC4" w:rsidRPr="00A23AC4" w:rsidRDefault="00A23AC4" w:rsidP="00A23AC4">
      <w:pPr>
        <w:spacing w:line="240" w:lineRule="auto"/>
        <w:ind w:firstLine="709"/>
        <w:jc w:val="both"/>
        <w:rPr>
          <w:sz w:val="24"/>
          <w:szCs w:val="24"/>
        </w:rPr>
      </w:pPr>
      <w:r w:rsidRPr="00A23AC4">
        <w:rPr>
          <w:sz w:val="24"/>
          <w:szCs w:val="24"/>
        </w:rPr>
        <w:t>4 курс ИФМК 032700.62 Филологи</w:t>
      </w:r>
      <w:proofErr w:type="gramStart"/>
      <w:r w:rsidRPr="00A23AC4">
        <w:rPr>
          <w:sz w:val="24"/>
          <w:szCs w:val="24"/>
        </w:rPr>
        <w:t>я(</w:t>
      </w:r>
      <w:proofErr w:type="spellStart"/>
      <w:proofErr w:type="gramEnd"/>
      <w:r w:rsidRPr="00A23AC4">
        <w:rPr>
          <w:sz w:val="24"/>
          <w:szCs w:val="24"/>
        </w:rPr>
        <w:t>англ</w:t>
      </w:r>
      <w:proofErr w:type="spellEnd"/>
      <w:r w:rsidRPr="00A23AC4">
        <w:rPr>
          <w:sz w:val="24"/>
          <w:szCs w:val="24"/>
        </w:rPr>
        <w:t>/кит)</w:t>
      </w:r>
    </w:p>
    <w:p w:rsidR="00A23AC4" w:rsidRPr="00A23AC4" w:rsidRDefault="00A23AC4" w:rsidP="00A23AC4">
      <w:pPr>
        <w:spacing w:line="240" w:lineRule="auto"/>
        <w:ind w:firstLine="709"/>
        <w:jc w:val="both"/>
        <w:rPr>
          <w:sz w:val="24"/>
          <w:szCs w:val="24"/>
        </w:rPr>
      </w:pPr>
      <w:r w:rsidRPr="00A23AC4">
        <w:rPr>
          <w:sz w:val="24"/>
          <w:szCs w:val="24"/>
        </w:rPr>
        <w:t>4 курс ИФМК 032700.62 Филологи</w:t>
      </w:r>
      <w:proofErr w:type="gramStart"/>
      <w:r w:rsidRPr="00A23AC4">
        <w:rPr>
          <w:sz w:val="24"/>
          <w:szCs w:val="24"/>
        </w:rPr>
        <w:t>я(</w:t>
      </w:r>
      <w:proofErr w:type="spellStart"/>
      <w:proofErr w:type="gramEnd"/>
      <w:r w:rsidRPr="00A23AC4">
        <w:rPr>
          <w:sz w:val="24"/>
          <w:szCs w:val="24"/>
        </w:rPr>
        <w:t>англ</w:t>
      </w:r>
      <w:proofErr w:type="spellEnd"/>
      <w:r w:rsidRPr="00A23AC4">
        <w:rPr>
          <w:sz w:val="24"/>
          <w:szCs w:val="24"/>
        </w:rPr>
        <w:t>/нем)</w:t>
      </w:r>
    </w:p>
    <w:p w:rsidR="00A23AC4" w:rsidRPr="00A23AC4" w:rsidRDefault="00A23AC4" w:rsidP="00A23AC4">
      <w:pPr>
        <w:spacing w:line="240" w:lineRule="auto"/>
        <w:ind w:firstLine="709"/>
        <w:jc w:val="both"/>
        <w:rPr>
          <w:sz w:val="24"/>
          <w:szCs w:val="24"/>
        </w:rPr>
      </w:pPr>
      <w:r w:rsidRPr="00A23AC4">
        <w:rPr>
          <w:sz w:val="24"/>
          <w:szCs w:val="24"/>
        </w:rPr>
        <w:t>4 курс ИФМК 032700.62 Филологи</w:t>
      </w:r>
      <w:proofErr w:type="gramStart"/>
      <w:r w:rsidRPr="00A23AC4">
        <w:rPr>
          <w:sz w:val="24"/>
          <w:szCs w:val="24"/>
        </w:rPr>
        <w:t>я(</w:t>
      </w:r>
      <w:proofErr w:type="gramEnd"/>
      <w:r w:rsidRPr="00A23AC4">
        <w:rPr>
          <w:sz w:val="24"/>
          <w:szCs w:val="24"/>
        </w:rPr>
        <w:t>нем/</w:t>
      </w:r>
      <w:proofErr w:type="spellStart"/>
      <w:r w:rsidRPr="00A23AC4">
        <w:rPr>
          <w:sz w:val="24"/>
          <w:szCs w:val="24"/>
        </w:rPr>
        <w:t>англ</w:t>
      </w:r>
      <w:proofErr w:type="spellEnd"/>
      <w:r w:rsidRPr="00A23AC4">
        <w:rPr>
          <w:sz w:val="24"/>
          <w:szCs w:val="24"/>
        </w:rPr>
        <w:t>)</w:t>
      </w:r>
    </w:p>
    <w:p w:rsidR="00A23AC4" w:rsidRPr="00A23AC4" w:rsidRDefault="00A23AC4" w:rsidP="00A23AC4">
      <w:pPr>
        <w:spacing w:line="240" w:lineRule="auto"/>
        <w:ind w:firstLine="709"/>
        <w:jc w:val="both"/>
        <w:rPr>
          <w:sz w:val="24"/>
          <w:szCs w:val="24"/>
        </w:rPr>
      </w:pPr>
      <w:r w:rsidRPr="00A23AC4">
        <w:rPr>
          <w:sz w:val="24"/>
          <w:szCs w:val="24"/>
        </w:rPr>
        <w:t>4 курс ФТФ 011200.62 Физика</w:t>
      </w:r>
    </w:p>
    <w:p w:rsidR="00A23AC4" w:rsidRPr="00A23AC4" w:rsidRDefault="00A23AC4" w:rsidP="00A23AC4">
      <w:pPr>
        <w:spacing w:line="240" w:lineRule="auto"/>
        <w:ind w:firstLine="709"/>
        <w:jc w:val="both"/>
        <w:rPr>
          <w:sz w:val="24"/>
          <w:szCs w:val="24"/>
        </w:rPr>
      </w:pPr>
      <w:r w:rsidRPr="00A23AC4">
        <w:rPr>
          <w:sz w:val="24"/>
          <w:szCs w:val="24"/>
        </w:rPr>
        <w:t>4 курс ФТФ 141100.62 Энергетическое машиностроение</w:t>
      </w:r>
    </w:p>
    <w:p w:rsidR="005D73B9" w:rsidRPr="000C5B12" w:rsidRDefault="00A23AC4" w:rsidP="00A23AC4">
      <w:pPr>
        <w:spacing w:line="240" w:lineRule="auto"/>
        <w:ind w:firstLine="709"/>
        <w:jc w:val="both"/>
        <w:rPr>
          <w:sz w:val="24"/>
          <w:szCs w:val="24"/>
        </w:rPr>
      </w:pPr>
      <w:r w:rsidRPr="00A23AC4">
        <w:rPr>
          <w:sz w:val="24"/>
          <w:szCs w:val="24"/>
        </w:rPr>
        <w:t>4 курс ФТФ 230400.62 Информационные системы и технологии</w:t>
      </w:r>
      <w:bookmarkStart w:id="0" w:name="_GoBack"/>
      <w:bookmarkEnd w:id="0"/>
    </w:p>
    <w:p w:rsidR="000C5B12" w:rsidRDefault="000C5B12" w:rsidP="00792DF7">
      <w:pPr>
        <w:spacing w:line="360" w:lineRule="auto"/>
        <w:ind w:firstLine="709"/>
        <w:jc w:val="both"/>
      </w:pPr>
      <w:r>
        <w:t xml:space="preserve">Дисциплины «Политология» и «Социология» в объемах кафедры ПОЛС занимает 1484 часа на 889 студентов (лекции, практики, СРС, зачеты и экзамены). Соответственно, сокращение часов за счет создания этих потоков составит 1132 часа. Всего использовалось 176 часов на каждый модуль. </w:t>
      </w:r>
    </w:p>
    <w:p w:rsidR="00792DF7" w:rsidRDefault="000C5B12" w:rsidP="000C5B12">
      <w:pPr>
        <w:spacing w:line="360" w:lineRule="auto"/>
        <w:ind w:firstLine="709"/>
        <w:jc w:val="both"/>
      </w:pPr>
      <w:r>
        <w:lastRenderedPageBreak/>
        <w:t>В рамках эксперимента предлагалось данные дисциплины реализовать в качестве цикла в течение</w:t>
      </w:r>
      <w:r w:rsidR="00AF55EB" w:rsidRPr="00AF55EB">
        <w:t xml:space="preserve"> 1 месяца – лекционные занятия и итоговый зачет.</w:t>
      </w:r>
    </w:p>
    <w:p w:rsidR="006552CD" w:rsidRDefault="00427ECA" w:rsidP="00051FA5">
      <w:pPr>
        <w:spacing w:line="360" w:lineRule="auto"/>
        <w:ind w:firstLine="709"/>
        <w:jc w:val="both"/>
      </w:pPr>
      <w:r>
        <w:t xml:space="preserve">В процессе создания модульных потоков, </w:t>
      </w:r>
      <w:r w:rsidR="00964A88">
        <w:t>УМУ было</w:t>
      </w:r>
      <w:r w:rsidR="006552CD">
        <w:t xml:space="preserve"> разработано</w:t>
      </w:r>
      <w:r w:rsidR="006552CD" w:rsidRPr="006552CD">
        <w:t xml:space="preserve"> методическое обеспечение модульного принципа</w:t>
      </w:r>
      <w:r w:rsidR="006552CD">
        <w:t>.</w:t>
      </w:r>
    </w:p>
    <w:p w:rsidR="00427ECA" w:rsidRDefault="006552CD" w:rsidP="006552CD">
      <w:pPr>
        <w:spacing w:line="360" w:lineRule="auto"/>
        <w:ind w:firstLine="709"/>
        <w:jc w:val="both"/>
      </w:pPr>
      <w:r>
        <w:t xml:space="preserve"> Были разработана</w:t>
      </w:r>
      <w:r w:rsidR="00427ECA">
        <w:t xml:space="preserve"> </w:t>
      </w:r>
      <w:r>
        <w:t>дорожная карта</w:t>
      </w:r>
      <w:r w:rsidR="00427ECA">
        <w:t xml:space="preserve"> для кафедры ПОЛС, </w:t>
      </w:r>
      <w:r>
        <w:t>где был подробно расписан пошаговый алгоритм реализации учебных модулей</w:t>
      </w:r>
      <w:r>
        <w:t xml:space="preserve">, дорожная карта </w:t>
      </w:r>
      <w:r w:rsidR="00427ECA">
        <w:t>для заместителя декана по учебной работе</w:t>
      </w:r>
      <w:r>
        <w:t xml:space="preserve"> по организационному обеспечению реализации модулей  </w:t>
      </w:r>
      <w:r>
        <w:t xml:space="preserve">и дорожная карта для студентов, </w:t>
      </w:r>
      <w:r w:rsidR="00427ECA">
        <w:t>регламент</w:t>
      </w:r>
      <w:r>
        <w:t>ирующая процесс</w:t>
      </w:r>
      <w:r w:rsidR="00427ECA">
        <w:t xml:space="preserve"> выбора студентами модулей учебных дисциплин «Социология» и «Политология»</w:t>
      </w:r>
      <w:r>
        <w:t xml:space="preserve"> и процесс</w:t>
      </w:r>
      <w:r w:rsidRPr="006552CD">
        <w:t xml:space="preserve"> прохождения слушателями модуля курсов</w:t>
      </w:r>
      <w:r w:rsidR="00427ECA">
        <w:t>.</w:t>
      </w:r>
      <w:r w:rsidR="00427ECA">
        <w:t xml:space="preserve"> </w:t>
      </w:r>
    </w:p>
    <w:p w:rsidR="00427ECA" w:rsidRDefault="00427ECA" w:rsidP="00427ECA">
      <w:pPr>
        <w:spacing w:line="360" w:lineRule="auto"/>
        <w:ind w:firstLine="709"/>
        <w:jc w:val="both"/>
      </w:pPr>
      <w:r>
        <w:t>В соответствии с а</w:t>
      </w:r>
      <w:r>
        <w:t>лгоритм</w:t>
      </w:r>
      <w:r>
        <w:t>ом</w:t>
      </w:r>
      <w:r>
        <w:t xml:space="preserve"> </w:t>
      </w:r>
      <w:r>
        <w:t xml:space="preserve">формирования </w:t>
      </w:r>
      <w:r>
        <w:t>модуля</w:t>
      </w:r>
      <w:r>
        <w:t xml:space="preserve"> и </w:t>
      </w:r>
      <w:r>
        <w:t xml:space="preserve">прохождения слушателями </w:t>
      </w:r>
      <w:r>
        <w:t xml:space="preserve">курсов </w:t>
      </w:r>
      <w:r>
        <w:t>«Политология» и «Социология»</w:t>
      </w:r>
      <w:r>
        <w:t xml:space="preserve">,  кафедрой ПОЛС были осуществлены: </w:t>
      </w:r>
    </w:p>
    <w:p w:rsidR="00051FA5" w:rsidRDefault="00427ECA" w:rsidP="00427ECA">
      <w:pPr>
        <w:spacing w:line="360" w:lineRule="auto"/>
        <w:ind w:firstLine="709"/>
        <w:jc w:val="both"/>
      </w:pPr>
      <w:r>
        <w:t>1У</w:t>
      </w:r>
      <w:r w:rsidR="00051FA5">
        <w:t xml:space="preserve">ниверсализация РПД по реализуемым дисциплинам и формам контроля </w:t>
      </w:r>
    </w:p>
    <w:p w:rsidR="00051FA5" w:rsidRDefault="00427ECA" w:rsidP="00051FA5">
      <w:pPr>
        <w:spacing w:line="360" w:lineRule="auto"/>
        <w:ind w:firstLine="709"/>
        <w:jc w:val="both"/>
      </w:pPr>
      <w:r>
        <w:t>2</w:t>
      </w:r>
      <w:r w:rsidR="00051FA5">
        <w:t>.</w:t>
      </w:r>
      <w:r w:rsidR="00051FA5">
        <w:tab/>
        <w:t>Подготовка и представление форм оценочных средств и паспорта компетенций</w:t>
      </w:r>
    </w:p>
    <w:p w:rsidR="00051FA5" w:rsidRDefault="00427ECA" w:rsidP="00051FA5">
      <w:pPr>
        <w:spacing w:line="360" w:lineRule="auto"/>
        <w:ind w:firstLine="709"/>
        <w:jc w:val="both"/>
      </w:pPr>
      <w:r>
        <w:t>3</w:t>
      </w:r>
      <w:r w:rsidR="00051FA5">
        <w:t>.</w:t>
      </w:r>
      <w:r w:rsidR="00051FA5">
        <w:tab/>
        <w:t>Разработка, обсуждение и представление единых требований по итоговой форме контроля по каждой дисциплине</w:t>
      </w:r>
      <w:r>
        <w:t>.</w:t>
      </w:r>
    </w:p>
    <w:p w:rsidR="002147E6" w:rsidRDefault="003E0A1B" w:rsidP="002147E6">
      <w:pPr>
        <w:spacing w:line="360" w:lineRule="auto"/>
        <w:ind w:firstLine="709"/>
        <w:jc w:val="both"/>
      </w:pPr>
      <w:proofErr w:type="gramStart"/>
      <w:r>
        <w:t xml:space="preserve">Преподавателями кафедры для каждой дисциплины, были разработаны комплекты </w:t>
      </w:r>
      <w:r w:rsidRPr="00792DF7">
        <w:t>учебно-методических материалов,</w:t>
      </w:r>
      <w:r>
        <w:t xml:space="preserve"> включающих перечень тем преподаваемого курса, стандартный для всех потоков, материалы для самостоятельного изучения, </w:t>
      </w:r>
      <w:r w:rsidR="00F35CC2">
        <w:t>материалы мультимедиа (презентации) для каждой лекции,</w:t>
      </w:r>
      <w:r w:rsidR="005A09FE">
        <w:t xml:space="preserve"> видео лекции по данным дисциплинам, с которыми можно ознакомиться на</w:t>
      </w:r>
      <w:r w:rsidR="00B04A2D">
        <w:t xml:space="preserve"> портале электронного обучения БГУ</w:t>
      </w:r>
      <w:r w:rsidR="005A09FE">
        <w:t>, а также</w:t>
      </w:r>
      <w:r w:rsidR="00F35CC2">
        <w:t xml:space="preserve"> инструменты промежуточного контроля студентов и контроля знаний по окончании курса.</w:t>
      </w:r>
      <w:r w:rsidR="002147E6" w:rsidRPr="002147E6">
        <w:t xml:space="preserve"> </w:t>
      </w:r>
      <w:proofErr w:type="gramEnd"/>
    </w:p>
    <w:p w:rsidR="005A09FE" w:rsidRDefault="005A09FE" w:rsidP="005A09FE">
      <w:pPr>
        <w:spacing w:line="360" w:lineRule="auto"/>
        <w:ind w:firstLine="709"/>
        <w:jc w:val="both"/>
      </w:pPr>
      <w:r>
        <w:lastRenderedPageBreak/>
        <w:t>В ходе эксперимента, данные учебные дисциплины позиционировались как курсы по выбору, который предлагалось сделать студентам всех групп, участвующих в эксперименте, самостоятельно, на основе само презентации преподавателей перед началом занятий</w:t>
      </w:r>
      <w:r>
        <w:t xml:space="preserve">. </w:t>
      </w:r>
    </w:p>
    <w:p w:rsidR="008C3C88" w:rsidRDefault="00427ECA" w:rsidP="00792DF7">
      <w:pPr>
        <w:spacing w:line="360" w:lineRule="auto"/>
        <w:ind w:firstLine="709"/>
        <w:jc w:val="both"/>
      </w:pPr>
      <w:r w:rsidRPr="00427ECA">
        <w:t xml:space="preserve">Согласно условиям эксперимента было сформировано 3 вузовских потока по предмету «Политология» и 3 потока по предмету «Социология». В эксперименте принимали участие 6 ведущих преподавателей кафедры политологии и социологии. </w:t>
      </w:r>
      <w:r w:rsidR="008C3C88">
        <w:t>В результате были сформированы 6 групп, вне зависимости от специализации обучения, а в зависимости от выбора студентов.</w:t>
      </w:r>
    </w:p>
    <w:p w:rsidR="008C3C88" w:rsidRDefault="008C3C88" w:rsidP="00792DF7">
      <w:pPr>
        <w:spacing w:line="360" w:lineRule="auto"/>
        <w:ind w:firstLine="709"/>
        <w:jc w:val="both"/>
      </w:pPr>
      <w:r>
        <w:t>Занятия</w:t>
      </w:r>
      <w:r w:rsidR="00964A88">
        <w:t xml:space="preserve"> включали 18 лекций и</w:t>
      </w:r>
      <w:r>
        <w:t xml:space="preserve"> проводились</w:t>
      </w:r>
      <w:r w:rsidR="00964A88">
        <w:t xml:space="preserve"> в сентябре,</w:t>
      </w:r>
      <w:r>
        <w:t xml:space="preserve"> </w:t>
      </w:r>
      <w:proofErr w:type="spellStart"/>
      <w:r>
        <w:t>в</w:t>
      </w:r>
      <w:proofErr w:type="spellEnd"/>
      <w:r>
        <w:t xml:space="preserve"> 2 смены по 3 лекции, по субботам в течение 1 месяца, </w:t>
      </w:r>
      <w:r w:rsidR="00964A88">
        <w:t xml:space="preserve">а </w:t>
      </w:r>
      <w:r>
        <w:t>затем в октябре были проведены зачеты.</w:t>
      </w:r>
    </w:p>
    <w:p w:rsidR="00B32793" w:rsidRPr="00902E76" w:rsidRDefault="00B32793" w:rsidP="00B32793">
      <w:pPr>
        <w:spacing w:line="360" w:lineRule="auto"/>
        <w:ind w:firstLine="709"/>
        <w:jc w:val="both"/>
        <w:rPr>
          <w:b/>
          <w:u w:val="single"/>
        </w:rPr>
      </w:pPr>
      <w:r>
        <w:rPr>
          <w:b/>
          <w:u w:val="single"/>
        </w:rPr>
        <w:t>П</w:t>
      </w:r>
      <w:r w:rsidRPr="00902E76">
        <w:rPr>
          <w:b/>
          <w:u w:val="single"/>
        </w:rPr>
        <w:t>реимущества нелинейной модульной системы</w:t>
      </w:r>
    </w:p>
    <w:p w:rsidR="00B32793" w:rsidRDefault="00B32793" w:rsidP="00B32793">
      <w:pPr>
        <w:pStyle w:val="a7"/>
        <w:numPr>
          <w:ilvl w:val="0"/>
          <w:numId w:val="1"/>
        </w:numPr>
        <w:spacing w:line="360" w:lineRule="auto"/>
        <w:jc w:val="both"/>
      </w:pPr>
      <w:r>
        <w:t>оптимизация и универсализация учебного процесса;</w:t>
      </w:r>
    </w:p>
    <w:p w:rsidR="00B32793" w:rsidRDefault="00990FCA" w:rsidP="00B32793">
      <w:pPr>
        <w:pStyle w:val="a7"/>
        <w:numPr>
          <w:ilvl w:val="0"/>
          <w:numId w:val="1"/>
        </w:numPr>
        <w:spacing w:line="360" w:lineRule="auto"/>
        <w:jc w:val="both"/>
      </w:pPr>
      <w:r>
        <w:t>рационализация</w:t>
      </w:r>
      <w:r w:rsidR="00B32793">
        <w:t xml:space="preserve"> использования учебного времени;</w:t>
      </w:r>
    </w:p>
    <w:p w:rsidR="00B32793" w:rsidRDefault="00B32793" w:rsidP="00990FCA">
      <w:pPr>
        <w:pStyle w:val="a7"/>
        <w:numPr>
          <w:ilvl w:val="0"/>
          <w:numId w:val="1"/>
        </w:numPr>
        <w:spacing w:line="360" w:lineRule="auto"/>
        <w:ind w:left="284" w:firstLine="785"/>
        <w:jc w:val="both"/>
      </w:pPr>
      <w:r>
        <w:t>оптимальное распределение</w:t>
      </w:r>
      <w:r w:rsidRPr="00B32793">
        <w:t xml:space="preserve"> аудиторной уче</w:t>
      </w:r>
      <w:r w:rsidR="00990FCA">
        <w:t xml:space="preserve">бной  нагрузки </w:t>
      </w:r>
      <w:r>
        <w:t>преподавателей;</w:t>
      </w:r>
    </w:p>
    <w:p w:rsidR="00B32793" w:rsidRDefault="00B32793" w:rsidP="00B32793">
      <w:pPr>
        <w:pStyle w:val="a7"/>
        <w:numPr>
          <w:ilvl w:val="0"/>
          <w:numId w:val="1"/>
        </w:numPr>
        <w:spacing w:line="360" w:lineRule="auto"/>
        <w:jc w:val="both"/>
      </w:pPr>
      <w:r>
        <w:t>рациональное использование аудиторного фонда;</w:t>
      </w:r>
    </w:p>
    <w:p w:rsidR="00B32793" w:rsidRDefault="00B32793" w:rsidP="00B32793">
      <w:pPr>
        <w:pStyle w:val="a7"/>
        <w:numPr>
          <w:ilvl w:val="0"/>
          <w:numId w:val="1"/>
        </w:numPr>
        <w:spacing w:line="360" w:lineRule="auto"/>
        <w:jc w:val="both"/>
      </w:pPr>
      <w:r w:rsidRPr="00B32793">
        <w:t>обеспечения акад</w:t>
      </w:r>
      <w:r>
        <w:t>емической мобильности студентов;</w:t>
      </w:r>
      <w:r w:rsidR="00990FCA">
        <w:t xml:space="preserve"> возможность самостоятельно выстраивать индивидуальный образовательный маршрут;</w:t>
      </w:r>
    </w:p>
    <w:p w:rsidR="00990FCA" w:rsidRDefault="00990FCA" w:rsidP="00B32793">
      <w:pPr>
        <w:pStyle w:val="a7"/>
        <w:numPr>
          <w:ilvl w:val="0"/>
          <w:numId w:val="1"/>
        </w:numPr>
        <w:spacing w:line="360" w:lineRule="auto"/>
        <w:jc w:val="both"/>
      </w:pPr>
      <w:r>
        <w:t>формирование универсальных блоков дисциплин для нескольких направлений подготовки (возможность реального выбора студентов и конкуренции за контингент у преподавателей);</w:t>
      </w:r>
    </w:p>
    <w:p w:rsidR="00B32793" w:rsidRDefault="00990FCA" w:rsidP="00B32793">
      <w:pPr>
        <w:pStyle w:val="a7"/>
        <w:numPr>
          <w:ilvl w:val="0"/>
          <w:numId w:val="1"/>
        </w:numPr>
        <w:spacing w:line="360" w:lineRule="auto"/>
        <w:ind w:left="142" w:firstLine="927"/>
        <w:jc w:val="both"/>
        <w:rPr>
          <w:rFonts w:cs="Times New Roman"/>
        </w:rPr>
      </w:pPr>
      <w:r>
        <w:rPr>
          <w:rFonts w:cs="Times New Roman"/>
        </w:rPr>
        <w:t>глубокая проработка</w:t>
      </w:r>
      <w:r w:rsidR="00B32793" w:rsidRPr="00B32793">
        <w:rPr>
          <w:rFonts w:cs="Times New Roman"/>
        </w:rPr>
        <w:t xml:space="preserve"> содержания</w:t>
      </w:r>
      <w:r>
        <w:rPr>
          <w:rFonts w:cs="Times New Roman"/>
        </w:rPr>
        <w:t xml:space="preserve"> и универсализация </w:t>
      </w:r>
      <w:r w:rsidR="00B32793" w:rsidRPr="00B32793">
        <w:rPr>
          <w:rFonts w:cs="Times New Roman"/>
        </w:rPr>
        <w:t xml:space="preserve"> учебных программ, практическое исключение повтора учебного материала;</w:t>
      </w:r>
    </w:p>
    <w:p w:rsidR="00033D6F" w:rsidRDefault="00033D6F" w:rsidP="00B32793">
      <w:pPr>
        <w:pStyle w:val="a7"/>
        <w:numPr>
          <w:ilvl w:val="0"/>
          <w:numId w:val="1"/>
        </w:numPr>
        <w:spacing w:line="360" w:lineRule="auto"/>
        <w:ind w:left="142" w:firstLine="927"/>
        <w:jc w:val="both"/>
        <w:rPr>
          <w:rFonts w:cs="Times New Roman"/>
        </w:rPr>
      </w:pPr>
      <w:r>
        <w:rPr>
          <w:rFonts w:cs="Times New Roman"/>
        </w:rPr>
        <w:lastRenderedPageBreak/>
        <w:t>стимулирование качества процесса учебно-методического сопровождения преподавания (БРС, формирования запланированных компетенций)</w:t>
      </w:r>
    </w:p>
    <w:p w:rsidR="00990FCA" w:rsidRDefault="00990FCA" w:rsidP="00B32793">
      <w:pPr>
        <w:pStyle w:val="a7"/>
        <w:numPr>
          <w:ilvl w:val="0"/>
          <w:numId w:val="1"/>
        </w:numPr>
        <w:spacing w:line="360" w:lineRule="auto"/>
        <w:ind w:left="142" w:firstLine="927"/>
        <w:jc w:val="both"/>
        <w:rPr>
          <w:rFonts w:cs="Times New Roman"/>
        </w:rPr>
      </w:pPr>
      <w:r>
        <w:rPr>
          <w:rFonts w:cs="Times New Roman"/>
        </w:rPr>
        <w:t>создание унифицированной системы промежуточного и итогового контроля;</w:t>
      </w:r>
    </w:p>
    <w:p w:rsidR="00B32793" w:rsidRPr="00B32793" w:rsidRDefault="00990FCA" w:rsidP="00B32793">
      <w:pPr>
        <w:pStyle w:val="a7"/>
        <w:numPr>
          <w:ilvl w:val="0"/>
          <w:numId w:val="1"/>
        </w:numPr>
        <w:spacing w:line="360" w:lineRule="auto"/>
        <w:jc w:val="both"/>
        <w:rPr>
          <w:rFonts w:cs="Times New Roman"/>
        </w:rPr>
      </w:pPr>
      <w:r>
        <w:rPr>
          <w:rFonts w:cs="Times New Roman"/>
        </w:rPr>
        <w:t xml:space="preserve">необходимость четко </w:t>
      </w:r>
      <w:r w:rsidR="00B32793" w:rsidRPr="00B32793">
        <w:rPr>
          <w:rFonts w:cs="Times New Roman"/>
        </w:rPr>
        <w:t>структурировать содержание обучения</w:t>
      </w:r>
    </w:p>
    <w:p w:rsidR="00B32793" w:rsidRDefault="00B32793" w:rsidP="00B32793">
      <w:pPr>
        <w:pStyle w:val="a7"/>
        <w:numPr>
          <w:ilvl w:val="0"/>
          <w:numId w:val="1"/>
        </w:numPr>
        <w:spacing w:line="360" w:lineRule="auto"/>
        <w:jc w:val="both"/>
      </w:pPr>
      <w:r w:rsidRPr="00B32793">
        <w:rPr>
          <w:rFonts w:cs="Times New Roman"/>
        </w:rPr>
        <w:t>формирование</w:t>
      </w:r>
      <w:r w:rsidRPr="00B32793">
        <w:t xml:space="preserve"> слаженного высокого подготовленного преподавательского состава;</w:t>
      </w:r>
    </w:p>
    <w:p w:rsidR="00B32793" w:rsidRDefault="00B32793" w:rsidP="00B32793">
      <w:pPr>
        <w:pStyle w:val="a7"/>
        <w:numPr>
          <w:ilvl w:val="0"/>
          <w:numId w:val="1"/>
        </w:numPr>
        <w:spacing w:line="360" w:lineRule="auto"/>
        <w:jc w:val="both"/>
      </w:pPr>
      <w:r w:rsidRPr="00B32793">
        <w:t>открытость методической системы преподавателя</w:t>
      </w:r>
      <w:r w:rsidR="00990FCA">
        <w:t>;</w:t>
      </w:r>
    </w:p>
    <w:p w:rsidR="00B32793" w:rsidRDefault="00B32793" w:rsidP="00B32793">
      <w:pPr>
        <w:pStyle w:val="a7"/>
        <w:numPr>
          <w:ilvl w:val="0"/>
          <w:numId w:val="1"/>
        </w:numPr>
        <w:spacing w:line="360" w:lineRule="auto"/>
        <w:jc w:val="both"/>
      </w:pPr>
      <w:r>
        <w:t>к</w:t>
      </w:r>
      <w:r w:rsidRPr="00D847A4">
        <w:t>онцентрированное изучение учебных дисциплин</w:t>
      </w:r>
      <w:r w:rsidR="00990FCA">
        <w:t>;</w:t>
      </w:r>
    </w:p>
    <w:p w:rsidR="00B32793" w:rsidRDefault="00B32793" w:rsidP="00B32793">
      <w:pPr>
        <w:pStyle w:val="a7"/>
        <w:numPr>
          <w:ilvl w:val="0"/>
          <w:numId w:val="1"/>
        </w:numPr>
        <w:spacing w:line="360" w:lineRule="auto"/>
        <w:ind w:left="142" w:firstLine="927"/>
        <w:jc w:val="both"/>
      </w:pPr>
      <w:r w:rsidRPr="00D847A4">
        <w:t>увеличение доли самостоятельной подготовки;</w:t>
      </w:r>
      <w:r w:rsidRPr="00AB6389">
        <w:t xml:space="preserve"> </w:t>
      </w:r>
      <w:r>
        <w:t>Новые государственные стандарты (ФГОС) акцентируют внимание на необходимости повышения учебной автономии</w:t>
      </w:r>
      <w:r>
        <w:t xml:space="preserve"> </w:t>
      </w:r>
      <w:r>
        <w:t>студентов, усиления доли самостоятельной работы по любому курсу.</w:t>
      </w:r>
    </w:p>
    <w:p w:rsidR="00990FCA" w:rsidRDefault="00990FCA" w:rsidP="002147E6">
      <w:pPr>
        <w:spacing w:line="360" w:lineRule="auto"/>
        <w:ind w:firstLine="709"/>
        <w:jc w:val="both"/>
        <w:rPr>
          <w:b/>
          <w:u w:val="single"/>
        </w:rPr>
      </w:pPr>
      <w:r w:rsidRPr="00990FCA">
        <w:rPr>
          <w:b/>
          <w:u w:val="single"/>
        </w:rPr>
        <w:t>Трудности, с которыми пришлось столкнуться в процессе эксперимента</w:t>
      </w:r>
    </w:p>
    <w:p w:rsidR="00033D6F" w:rsidRDefault="006A0C97" w:rsidP="006A0C97">
      <w:pPr>
        <w:pStyle w:val="a7"/>
        <w:numPr>
          <w:ilvl w:val="0"/>
          <w:numId w:val="2"/>
        </w:numPr>
        <w:spacing w:line="360" w:lineRule="auto"/>
        <w:ind w:left="0" w:firstLine="567"/>
        <w:jc w:val="both"/>
      </w:pPr>
      <w:r>
        <w:t>Краткая презентация</w:t>
      </w:r>
      <w:r w:rsidR="00033D6F">
        <w:t xml:space="preserve"> преподавателей </w:t>
      </w:r>
      <w:r>
        <w:t>перед началом занятий не дала студентам действительной возможности осуществления выбора преподавателей на основе их компетентности и профессиональных качеств, возможно, необходимо было  использовать пилотные видео лекции, на основании которых студенты смогли бы сделать осознанный выбор.</w:t>
      </w:r>
    </w:p>
    <w:p w:rsidR="006A0C97" w:rsidRDefault="006A0C97" w:rsidP="006A0C97">
      <w:pPr>
        <w:pStyle w:val="a7"/>
        <w:numPr>
          <w:ilvl w:val="0"/>
          <w:numId w:val="2"/>
        </w:numPr>
        <w:spacing w:line="360" w:lineRule="auto"/>
        <w:ind w:left="142" w:firstLine="0"/>
        <w:jc w:val="both"/>
      </w:pPr>
      <w:r>
        <w:t xml:space="preserve">В процессе осуществления эксперимента, </w:t>
      </w:r>
      <w:r w:rsidRPr="00033D6F">
        <w:t xml:space="preserve">были </w:t>
      </w:r>
      <w:r w:rsidR="00033D6F" w:rsidRPr="00033D6F">
        <w:t xml:space="preserve">привлечены студенты разных </w:t>
      </w:r>
      <w:r>
        <w:t>курсов и направлений подготовки. По оценкам студентов, это было психологически сложно для них, особенно для 1 курса.</w:t>
      </w:r>
    </w:p>
    <w:p w:rsidR="00990FCA" w:rsidRDefault="006A0C97" w:rsidP="00455298">
      <w:pPr>
        <w:pStyle w:val="a7"/>
        <w:numPr>
          <w:ilvl w:val="0"/>
          <w:numId w:val="2"/>
        </w:numPr>
        <w:spacing w:line="360" w:lineRule="auto"/>
        <w:ind w:left="142" w:firstLine="0"/>
        <w:jc w:val="both"/>
      </w:pPr>
      <w:r>
        <w:t>Кроме того,</w:t>
      </w:r>
      <w:r w:rsidR="00033D6F" w:rsidRPr="00033D6F">
        <w:t xml:space="preserve"> </w:t>
      </w:r>
      <w:r>
        <w:t xml:space="preserve">согласно </w:t>
      </w:r>
      <w:r w:rsidRPr="00033D6F">
        <w:t xml:space="preserve"> учебным планам</w:t>
      </w:r>
      <w:r>
        <w:t xml:space="preserve">, </w:t>
      </w:r>
      <w:r w:rsidR="00455298">
        <w:t xml:space="preserve">у </w:t>
      </w:r>
      <w:r w:rsidRPr="00033D6F">
        <w:t xml:space="preserve"> </w:t>
      </w:r>
      <w:r w:rsidR="00455298">
        <w:t>студентов</w:t>
      </w:r>
      <w:r w:rsidR="00455298" w:rsidRPr="00455298">
        <w:t xml:space="preserve"> разных </w:t>
      </w:r>
      <w:r w:rsidR="00455298">
        <w:t xml:space="preserve">курсов и направлений подготовки, </w:t>
      </w:r>
      <w:r w:rsidRPr="00033D6F">
        <w:t xml:space="preserve">эти дисциплины находились в разных семестрах, </w:t>
      </w:r>
      <w:r w:rsidR="00455298">
        <w:t>с разной</w:t>
      </w:r>
      <w:r>
        <w:t xml:space="preserve"> трудоемкостью. </w:t>
      </w:r>
      <w:r w:rsidR="00033D6F" w:rsidRPr="00033D6F">
        <w:t xml:space="preserve">Поэтому прикрепление данных групп к РПД в личных кабинетах преподавателей и контроль с помощью успеваемости БРС </w:t>
      </w:r>
      <w:r w:rsidR="00033D6F" w:rsidRPr="00033D6F">
        <w:lastRenderedPageBreak/>
        <w:t>не удалось осуществить полностью. А только в тех группах</w:t>
      </w:r>
      <w:r w:rsidR="00455298">
        <w:t>,</w:t>
      </w:r>
      <w:r w:rsidR="00033D6F" w:rsidRPr="00033D6F">
        <w:t xml:space="preserve"> где дисциплина соответствовала нужному семестру и количеству часов</w:t>
      </w:r>
      <w:r>
        <w:t>.</w:t>
      </w:r>
    </w:p>
    <w:p w:rsidR="006A0C97" w:rsidRDefault="00455298" w:rsidP="006A0C97">
      <w:pPr>
        <w:pStyle w:val="a7"/>
        <w:numPr>
          <w:ilvl w:val="0"/>
          <w:numId w:val="2"/>
        </w:numPr>
        <w:spacing w:line="360" w:lineRule="auto"/>
        <w:ind w:left="142" w:firstLine="0"/>
        <w:jc w:val="both"/>
      </w:pPr>
      <w:r>
        <w:t>Возникла проблема с материально-техническим обеспечением занятий. В частности, проблема с наличием аудиторий, рассчитанных на большое количество слушателей и оборудованных необходимыми техническими средствами.</w:t>
      </w:r>
    </w:p>
    <w:p w:rsidR="00455298" w:rsidRPr="00455298" w:rsidRDefault="00455298" w:rsidP="00455298">
      <w:pPr>
        <w:pStyle w:val="a7"/>
        <w:spacing w:line="360" w:lineRule="auto"/>
        <w:ind w:left="142"/>
        <w:jc w:val="both"/>
        <w:rPr>
          <w:b/>
          <w:u w:val="single"/>
        </w:rPr>
      </w:pPr>
      <w:r w:rsidRPr="00455298">
        <w:rPr>
          <w:b/>
          <w:u w:val="single"/>
        </w:rPr>
        <w:t>Предложения:</w:t>
      </w:r>
    </w:p>
    <w:p w:rsidR="00990FCA" w:rsidRDefault="00455298" w:rsidP="00455298">
      <w:pPr>
        <w:pStyle w:val="a7"/>
        <w:numPr>
          <w:ilvl w:val="0"/>
          <w:numId w:val="3"/>
        </w:numPr>
        <w:spacing w:line="360" w:lineRule="auto"/>
        <w:jc w:val="both"/>
      </w:pPr>
      <w:r>
        <w:t xml:space="preserve">Продолжить работу по переходу на модульное </w:t>
      </w:r>
      <w:proofErr w:type="gramStart"/>
      <w:r>
        <w:t>обучение по дисциплинам</w:t>
      </w:r>
      <w:proofErr w:type="gramEnd"/>
      <w:r>
        <w:t xml:space="preserve"> вариативной части учебных планов направлений и специальностей, реализуемых в БГУ</w:t>
      </w:r>
      <w:r w:rsidR="00B04A2D">
        <w:t>;</w:t>
      </w:r>
    </w:p>
    <w:p w:rsidR="00B04A2D" w:rsidRDefault="00B04A2D" w:rsidP="00455298">
      <w:pPr>
        <w:pStyle w:val="a7"/>
        <w:numPr>
          <w:ilvl w:val="0"/>
          <w:numId w:val="3"/>
        </w:numPr>
        <w:spacing w:line="360" w:lineRule="auto"/>
        <w:jc w:val="both"/>
      </w:pPr>
      <w:r>
        <w:t>Рекомендовать включение дисциплин «Политология» и «Социология» в учебные планы 2015 года и последующие годы приема в вариативную часть не позднее второго года обучения;</w:t>
      </w:r>
    </w:p>
    <w:p w:rsidR="00B04A2D" w:rsidRDefault="00B04A2D" w:rsidP="00455298">
      <w:pPr>
        <w:pStyle w:val="a7"/>
        <w:numPr>
          <w:ilvl w:val="0"/>
          <w:numId w:val="3"/>
        </w:numPr>
        <w:spacing w:line="360" w:lineRule="auto"/>
        <w:jc w:val="both"/>
      </w:pPr>
      <w:r>
        <w:t>Провести работу по унификации учебных планов направлений и специальностей, реализуемых в БГУ, с целью создания универсальных модулей учебных дисциплин вариативной части;</w:t>
      </w:r>
    </w:p>
    <w:p w:rsidR="00B04A2D" w:rsidRDefault="00B04A2D" w:rsidP="00B04A2D">
      <w:pPr>
        <w:pStyle w:val="a7"/>
        <w:numPr>
          <w:ilvl w:val="0"/>
          <w:numId w:val="3"/>
        </w:numPr>
        <w:spacing w:line="360" w:lineRule="auto"/>
        <w:jc w:val="both"/>
      </w:pPr>
      <w:r>
        <w:t>Н</w:t>
      </w:r>
      <w:r w:rsidRPr="00B04A2D">
        <w:t xml:space="preserve">еобходимо создать возможность студентам выбирать нужного ему преподавателя по дисциплине в личных кабинетах, ориентируясь на фамилию преподавателя и нужный модуль, таким образом можно будет формировать разные типы групп (по несколько человек из групп, курсов, направлений подготовки) </w:t>
      </w:r>
    </w:p>
    <w:p w:rsidR="000C5B12" w:rsidRDefault="000C5B12" w:rsidP="005D73B9">
      <w:pPr>
        <w:spacing w:line="360" w:lineRule="auto"/>
        <w:ind w:firstLine="709"/>
        <w:jc w:val="both"/>
      </w:pPr>
    </w:p>
    <w:p w:rsidR="00B04A2D" w:rsidRDefault="00B04A2D" w:rsidP="005D73B9">
      <w:pPr>
        <w:spacing w:line="360" w:lineRule="auto"/>
        <w:ind w:firstLine="709"/>
        <w:jc w:val="both"/>
      </w:pPr>
    </w:p>
    <w:sectPr w:rsidR="00B04A2D" w:rsidSect="00501DA9">
      <w:headerReference w:type="default" r:id="rId8"/>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A72" w:rsidRDefault="00EE0A72" w:rsidP="00501DA9">
      <w:pPr>
        <w:spacing w:after="0" w:line="240" w:lineRule="auto"/>
      </w:pPr>
      <w:r>
        <w:separator/>
      </w:r>
    </w:p>
  </w:endnote>
  <w:endnote w:type="continuationSeparator" w:id="0">
    <w:p w:rsidR="00EE0A72" w:rsidRDefault="00EE0A72" w:rsidP="00501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A72" w:rsidRDefault="00EE0A72" w:rsidP="00501DA9">
      <w:pPr>
        <w:spacing w:after="0" w:line="240" w:lineRule="auto"/>
      </w:pPr>
      <w:r>
        <w:separator/>
      </w:r>
    </w:p>
  </w:footnote>
  <w:footnote w:type="continuationSeparator" w:id="0">
    <w:p w:rsidR="00EE0A72" w:rsidRDefault="00EE0A72" w:rsidP="00501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112226"/>
      <w:docPartObj>
        <w:docPartGallery w:val="Page Numbers (Top of Page)"/>
        <w:docPartUnique/>
      </w:docPartObj>
    </w:sdtPr>
    <w:sdtEndPr/>
    <w:sdtContent>
      <w:p w:rsidR="00501DA9" w:rsidRDefault="00501DA9">
        <w:pPr>
          <w:pStyle w:val="a3"/>
          <w:jc w:val="center"/>
        </w:pPr>
        <w:r>
          <w:fldChar w:fldCharType="begin"/>
        </w:r>
        <w:r>
          <w:instrText>PAGE   \* MERGEFORMAT</w:instrText>
        </w:r>
        <w:r>
          <w:fldChar w:fldCharType="separate"/>
        </w:r>
        <w:r w:rsidR="00A23AC4">
          <w:rPr>
            <w:noProof/>
          </w:rPr>
          <w:t>5</w:t>
        </w:r>
        <w:r>
          <w:fldChar w:fldCharType="end"/>
        </w:r>
      </w:p>
    </w:sdtContent>
  </w:sdt>
  <w:p w:rsidR="00501DA9" w:rsidRDefault="00501DA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70B5E"/>
    <w:multiLevelType w:val="hybridMultilevel"/>
    <w:tmpl w:val="BECC1430"/>
    <w:lvl w:ilvl="0" w:tplc="978EC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CE5D6C"/>
    <w:multiLevelType w:val="hybridMultilevel"/>
    <w:tmpl w:val="B5286372"/>
    <w:lvl w:ilvl="0" w:tplc="39DABD1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69A0603D"/>
    <w:multiLevelType w:val="hybridMultilevel"/>
    <w:tmpl w:val="BBD0D0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18"/>
    <w:rsid w:val="00012318"/>
    <w:rsid w:val="00033D6F"/>
    <w:rsid w:val="00051FA5"/>
    <w:rsid w:val="000C5B12"/>
    <w:rsid w:val="002147E6"/>
    <w:rsid w:val="002B54BB"/>
    <w:rsid w:val="003E0A1B"/>
    <w:rsid w:val="00427ECA"/>
    <w:rsid w:val="00455298"/>
    <w:rsid w:val="00483C02"/>
    <w:rsid w:val="004911FD"/>
    <w:rsid w:val="004D5F6C"/>
    <w:rsid w:val="00501DA9"/>
    <w:rsid w:val="005A09FE"/>
    <w:rsid w:val="005D73B9"/>
    <w:rsid w:val="006552CD"/>
    <w:rsid w:val="0066510A"/>
    <w:rsid w:val="0068536F"/>
    <w:rsid w:val="00693E56"/>
    <w:rsid w:val="006A0C97"/>
    <w:rsid w:val="00792DF7"/>
    <w:rsid w:val="007C31A7"/>
    <w:rsid w:val="00824572"/>
    <w:rsid w:val="008731D8"/>
    <w:rsid w:val="008C3C88"/>
    <w:rsid w:val="00902E76"/>
    <w:rsid w:val="00926269"/>
    <w:rsid w:val="00964A88"/>
    <w:rsid w:val="00990FCA"/>
    <w:rsid w:val="00A23AC4"/>
    <w:rsid w:val="00A93E07"/>
    <w:rsid w:val="00AA3C52"/>
    <w:rsid w:val="00AB6389"/>
    <w:rsid w:val="00AF55EB"/>
    <w:rsid w:val="00B04A2D"/>
    <w:rsid w:val="00B32793"/>
    <w:rsid w:val="00BB1F00"/>
    <w:rsid w:val="00D847A4"/>
    <w:rsid w:val="00DB36D5"/>
    <w:rsid w:val="00E65182"/>
    <w:rsid w:val="00EC7737"/>
    <w:rsid w:val="00EE0A72"/>
    <w:rsid w:val="00F35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737"/>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D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1DA9"/>
    <w:rPr>
      <w:rFonts w:ascii="Times New Roman" w:hAnsi="Times New Roman"/>
      <w:sz w:val="28"/>
    </w:rPr>
  </w:style>
  <w:style w:type="paragraph" w:styleId="a5">
    <w:name w:val="footer"/>
    <w:basedOn w:val="a"/>
    <w:link w:val="a6"/>
    <w:uiPriority w:val="99"/>
    <w:unhideWhenUsed/>
    <w:rsid w:val="00501D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1DA9"/>
    <w:rPr>
      <w:rFonts w:ascii="Times New Roman" w:hAnsi="Times New Roman"/>
      <w:sz w:val="28"/>
    </w:rPr>
  </w:style>
  <w:style w:type="paragraph" w:styleId="a7">
    <w:name w:val="List Paragraph"/>
    <w:basedOn w:val="a"/>
    <w:uiPriority w:val="34"/>
    <w:qFormat/>
    <w:rsid w:val="00B327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737"/>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D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1DA9"/>
    <w:rPr>
      <w:rFonts w:ascii="Times New Roman" w:hAnsi="Times New Roman"/>
      <w:sz w:val="28"/>
    </w:rPr>
  </w:style>
  <w:style w:type="paragraph" w:styleId="a5">
    <w:name w:val="footer"/>
    <w:basedOn w:val="a"/>
    <w:link w:val="a6"/>
    <w:uiPriority w:val="99"/>
    <w:unhideWhenUsed/>
    <w:rsid w:val="00501D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1DA9"/>
    <w:rPr>
      <w:rFonts w:ascii="Times New Roman" w:hAnsi="Times New Roman"/>
      <w:sz w:val="28"/>
    </w:rPr>
  </w:style>
  <w:style w:type="paragraph" w:styleId="a7">
    <w:name w:val="List Paragraph"/>
    <w:basedOn w:val="a"/>
    <w:uiPriority w:val="34"/>
    <w:qFormat/>
    <w:rsid w:val="00B32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9</Pages>
  <Words>1913</Words>
  <Characters>10910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UserA</dc:creator>
  <cp:lastModifiedBy>UserA</cp:lastModifiedBy>
  <cp:revision>15</cp:revision>
  <dcterms:created xsi:type="dcterms:W3CDTF">2014-11-11T15:35:00Z</dcterms:created>
  <dcterms:modified xsi:type="dcterms:W3CDTF">2014-11-13T03:58:00Z</dcterms:modified>
</cp:coreProperties>
</file>