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E3" w:rsidRPr="00054A15" w:rsidRDefault="00CF59E3" w:rsidP="00CF59E3">
      <w:pPr>
        <w:jc w:val="center"/>
        <w:rPr>
          <w:rFonts w:ascii="Times New Roman" w:hAnsi="Times New Roman"/>
          <w:b/>
          <w:sz w:val="24"/>
        </w:rPr>
      </w:pPr>
      <w:r w:rsidRPr="00054A15">
        <w:rPr>
          <w:rFonts w:ascii="Times New Roman" w:hAnsi="Times New Roman"/>
          <w:b/>
          <w:sz w:val="24"/>
        </w:rPr>
        <w:t>МИНИСТЕРСТВО ОБРАЗОВАНИЯ И НАУКИ РОССИЙСКОЙ ФЕДЕРАЦИИ</w:t>
      </w:r>
    </w:p>
    <w:p w:rsidR="00CF59E3" w:rsidRPr="00054A15" w:rsidRDefault="00CF59E3" w:rsidP="00CF59E3">
      <w:pPr>
        <w:jc w:val="center"/>
        <w:rPr>
          <w:rFonts w:ascii="Times New Roman" w:hAnsi="Times New Roman"/>
          <w:b/>
          <w:sz w:val="24"/>
        </w:rPr>
      </w:pPr>
      <w:r w:rsidRPr="00054A15">
        <w:rPr>
          <w:rFonts w:ascii="Times New Roman" w:hAnsi="Times New Roman"/>
          <w:b/>
          <w:sz w:val="24"/>
        </w:rPr>
        <w:t>Федеральное государственное бюджетное образовательное учреждение</w:t>
      </w:r>
    </w:p>
    <w:p w:rsidR="00CF59E3" w:rsidRPr="00054A15" w:rsidRDefault="00CF59E3" w:rsidP="00CF59E3">
      <w:pPr>
        <w:jc w:val="center"/>
        <w:rPr>
          <w:rFonts w:ascii="Times New Roman" w:hAnsi="Times New Roman"/>
          <w:b/>
          <w:sz w:val="24"/>
        </w:rPr>
      </w:pPr>
      <w:r w:rsidRPr="00054A15">
        <w:rPr>
          <w:rFonts w:ascii="Times New Roman" w:hAnsi="Times New Roman"/>
          <w:b/>
          <w:sz w:val="24"/>
        </w:rPr>
        <w:t>высшего образования</w:t>
      </w:r>
    </w:p>
    <w:p w:rsidR="00CF59E3" w:rsidRPr="00054A15" w:rsidRDefault="00CF59E3" w:rsidP="00CF59E3">
      <w:pPr>
        <w:jc w:val="center"/>
        <w:rPr>
          <w:rFonts w:ascii="Times New Roman" w:hAnsi="Times New Roman"/>
          <w:b/>
          <w:sz w:val="24"/>
        </w:rPr>
      </w:pPr>
      <w:r w:rsidRPr="00054A15">
        <w:rPr>
          <w:rFonts w:ascii="Times New Roman" w:hAnsi="Times New Roman"/>
          <w:b/>
          <w:sz w:val="24"/>
        </w:rPr>
        <w:t>«Бурятский государственный университет»</w:t>
      </w:r>
    </w:p>
    <w:p w:rsidR="00CF59E3" w:rsidRPr="00054A15" w:rsidRDefault="00CF59E3" w:rsidP="00CF59E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2336" behindDoc="1" locked="0" layoutInCell="1" allowOverlap="1" wp14:anchorId="1742AD1A" wp14:editId="73F789BF">
            <wp:simplePos x="0" y="0"/>
            <wp:positionH relativeFrom="margin">
              <wp:posOffset>2272665</wp:posOffset>
            </wp:positionH>
            <wp:positionV relativeFrom="paragraph">
              <wp:posOffset>204470</wp:posOffset>
            </wp:positionV>
            <wp:extent cx="1628775" cy="1790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36641" t="15596" r="37252" b="64444"/>
                    <a:stretch/>
                  </pic:blipFill>
                  <pic:spPr bwMode="auto">
                    <a:xfrm>
                      <a:off x="0" y="0"/>
                      <a:ext cx="1628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59E3" w:rsidRPr="00054A15" w:rsidRDefault="00CF59E3" w:rsidP="00CF59E3">
      <w:pPr>
        <w:spacing w:after="0" w:line="360" w:lineRule="auto"/>
        <w:ind w:left="5670"/>
        <w:rPr>
          <w:rFonts w:ascii="Times New Roman" w:hAnsi="Times New Roman"/>
          <w:sz w:val="24"/>
        </w:rPr>
      </w:pPr>
      <w:r w:rsidRPr="00054A15">
        <w:rPr>
          <w:rFonts w:ascii="Times New Roman" w:hAnsi="Times New Roman"/>
          <w:sz w:val="24"/>
        </w:rPr>
        <w:t xml:space="preserve"> «Утверждаю»:</w:t>
      </w:r>
    </w:p>
    <w:p w:rsidR="00CF59E3" w:rsidRPr="00054A15" w:rsidRDefault="00CF59E3" w:rsidP="00CF59E3">
      <w:pPr>
        <w:spacing w:after="0" w:line="360" w:lineRule="auto"/>
        <w:ind w:left="5670"/>
        <w:rPr>
          <w:rFonts w:ascii="Times New Roman" w:hAnsi="Times New Roman"/>
          <w:sz w:val="24"/>
        </w:rPr>
      </w:pPr>
      <w:r w:rsidRPr="00054A15">
        <w:rPr>
          <w:rFonts w:ascii="Times New Roman" w:hAnsi="Times New Roman"/>
          <w:noProof/>
          <w:szCs w:val="24"/>
          <w:lang w:eastAsia="ru-RU"/>
        </w:rPr>
        <w:drawing>
          <wp:anchor distT="0" distB="0" distL="63500" distR="63500" simplePos="0" relativeHeight="251661312" behindDoc="1" locked="0" layoutInCell="1" allowOverlap="1" wp14:anchorId="7A6C5347" wp14:editId="28C3C467">
            <wp:simplePos x="0" y="0"/>
            <wp:positionH relativeFrom="margin">
              <wp:posOffset>3691890</wp:posOffset>
            </wp:positionH>
            <wp:positionV relativeFrom="paragraph">
              <wp:posOffset>229870</wp:posOffset>
            </wp:positionV>
            <wp:extent cx="962025" cy="257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63969" t="22360" r="20611" b="74844"/>
                    <a:stretch/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A15">
        <w:rPr>
          <w:rFonts w:ascii="Times New Roman" w:hAnsi="Times New Roman"/>
          <w:sz w:val="24"/>
        </w:rPr>
        <w:t>Ректор</w:t>
      </w:r>
    </w:p>
    <w:p w:rsidR="00CF59E3" w:rsidRPr="00054A15" w:rsidRDefault="00CF59E3" w:rsidP="00CF59E3">
      <w:pPr>
        <w:spacing w:after="0" w:line="360" w:lineRule="auto"/>
        <w:ind w:left="5670"/>
        <w:rPr>
          <w:rFonts w:ascii="Times New Roman" w:hAnsi="Times New Roman"/>
          <w:sz w:val="24"/>
        </w:rPr>
      </w:pPr>
      <w:r w:rsidRPr="00054A15">
        <w:rPr>
          <w:rFonts w:ascii="Times New Roman" w:hAnsi="Times New Roman"/>
          <w:sz w:val="24"/>
        </w:rPr>
        <w:t>____________/Н.И. Мошкин</w:t>
      </w:r>
    </w:p>
    <w:p w:rsidR="00CF59E3" w:rsidRPr="00054A15" w:rsidRDefault="00CF59E3" w:rsidP="00CF59E3">
      <w:pPr>
        <w:spacing w:after="0" w:line="360" w:lineRule="auto"/>
        <w:ind w:left="5670"/>
        <w:rPr>
          <w:rFonts w:ascii="Times New Roman" w:hAnsi="Times New Roman"/>
          <w:sz w:val="24"/>
        </w:rPr>
      </w:pPr>
      <w:r w:rsidRPr="00054A15">
        <w:rPr>
          <w:rFonts w:ascii="Times New Roman" w:hAnsi="Times New Roman"/>
          <w:sz w:val="24"/>
        </w:rPr>
        <w:t>«____» __________ 2018 г.</w:t>
      </w:r>
    </w:p>
    <w:p w:rsidR="00CF59E3" w:rsidRPr="00054A15" w:rsidRDefault="00CF59E3" w:rsidP="00CF59E3">
      <w:pPr>
        <w:spacing w:after="0" w:line="360" w:lineRule="auto"/>
        <w:ind w:left="5670"/>
        <w:rPr>
          <w:rFonts w:ascii="Times New Roman" w:hAnsi="Times New Roman"/>
          <w:sz w:val="24"/>
        </w:rPr>
      </w:pPr>
      <w:r w:rsidRPr="00054A15">
        <w:rPr>
          <w:rFonts w:ascii="Times New Roman" w:hAnsi="Times New Roman"/>
          <w:sz w:val="24"/>
        </w:rPr>
        <w:t xml:space="preserve">Номер </w:t>
      </w:r>
      <w:proofErr w:type="spellStart"/>
      <w:r w:rsidRPr="00054A15">
        <w:rPr>
          <w:rFonts w:ascii="Times New Roman" w:hAnsi="Times New Roman"/>
          <w:sz w:val="24"/>
        </w:rPr>
        <w:t>внутривузовской</w:t>
      </w:r>
      <w:proofErr w:type="spellEnd"/>
    </w:p>
    <w:p w:rsidR="00CF59E3" w:rsidRPr="00054A15" w:rsidRDefault="00CF59E3" w:rsidP="00CF59E3">
      <w:pPr>
        <w:spacing w:after="0" w:line="360" w:lineRule="auto"/>
        <w:ind w:left="5670"/>
        <w:rPr>
          <w:rFonts w:ascii="Times New Roman" w:hAnsi="Times New Roman"/>
          <w:sz w:val="24"/>
        </w:rPr>
      </w:pPr>
      <w:r w:rsidRPr="00054A15">
        <w:rPr>
          <w:rFonts w:ascii="Times New Roman" w:hAnsi="Times New Roman"/>
          <w:sz w:val="24"/>
        </w:rPr>
        <w:t>регистрации______________</w:t>
      </w:r>
    </w:p>
    <w:p w:rsidR="00CF59E3" w:rsidRDefault="00CF59E3" w:rsidP="00CF59E3">
      <w:pPr>
        <w:rPr>
          <w:rFonts w:ascii="Times New Roman" w:hAnsi="Times New Roman"/>
          <w:sz w:val="28"/>
        </w:rPr>
      </w:pPr>
    </w:p>
    <w:p w:rsidR="00CF59E3" w:rsidRPr="00CF59E3" w:rsidRDefault="00CF59E3" w:rsidP="00CF59E3">
      <w:pPr>
        <w:jc w:val="center"/>
        <w:rPr>
          <w:rFonts w:ascii="Times New Roman" w:hAnsi="Times New Roman"/>
          <w:b/>
          <w:sz w:val="24"/>
        </w:rPr>
      </w:pPr>
      <w:r w:rsidRPr="00CF59E3">
        <w:rPr>
          <w:rFonts w:ascii="Times New Roman" w:hAnsi="Times New Roman"/>
          <w:b/>
          <w:sz w:val="24"/>
        </w:rPr>
        <w:t>ОБЩАЯ ХАРАКТЕРИСТИКА</w:t>
      </w:r>
    </w:p>
    <w:p w:rsidR="00CF59E3" w:rsidRPr="00CF59E3" w:rsidRDefault="00CF59E3" w:rsidP="00CF59E3">
      <w:pPr>
        <w:jc w:val="center"/>
        <w:rPr>
          <w:rFonts w:ascii="Times New Roman" w:hAnsi="Times New Roman"/>
          <w:b/>
          <w:sz w:val="24"/>
        </w:rPr>
      </w:pPr>
      <w:r w:rsidRPr="00CF59E3">
        <w:rPr>
          <w:rFonts w:ascii="Times New Roman" w:hAnsi="Times New Roman"/>
          <w:b/>
          <w:sz w:val="24"/>
        </w:rPr>
        <w:t>ОБРАЗОВАТЕЛЬНОЙ ПРОГРАММЫ ВЫСШЕГО ОБРАЗОВАНИЯ</w:t>
      </w:r>
    </w:p>
    <w:p w:rsidR="00CF59E3" w:rsidRPr="00CF59E3" w:rsidRDefault="00CF59E3" w:rsidP="00CF59E3">
      <w:pPr>
        <w:jc w:val="center"/>
        <w:rPr>
          <w:rFonts w:ascii="Times New Roman" w:hAnsi="Times New Roman"/>
          <w:b/>
          <w:sz w:val="24"/>
        </w:rPr>
      </w:pPr>
    </w:p>
    <w:p w:rsidR="00CF59E3" w:rsidRPr="00CF59E3" w:rsidRDefault="00CF59E3" w:rsidP="00CF59E3">
      <w:pPr>
        <w:jc w:val="center"/>
        <w:rPr>
          <w:rFonts w:ascii="Times New Roman" w:hAnsi="Times New Roman"/>
          <w:sz w:val="24"/>
        </w:rPr>
      </w:pPr>
      <w:r w:rsidRPr="00CF59E3">
        <w:rPr>
          <w:rFonts w:ascii="Times New Roman" w:hAnsi="Times New Roman"/>
          <w:sz w:val="24"/>
        </w:rPr>
        <w:t>Направление подготовки</w:t>
      </w:r>
    </w:p>
    <w:p w:rsidR="00CF59E3" w:rsidRPr="00CF59E3" w:rsidRDefault="00CF59E3" w:rsidP="00CF59E3">
      <w:pPr>
        <w:jc w:val="center"/>
        <w:rPr>
          <w:rFonts w:ascii="Times New Roman" w:hAnsi="Times New Roman"/>
          <w:b/>
          <w:sz w:val="24"/>
        </w:rPr>
      </w:pPr>
      <w:r w:rsidRPr="00CF59E3">
        <w:rPr>
          <w:rFonts w:ascii="Times New Roman" w:hAnsi="Times New Roman"/>
          <w:b/>
          <w:sz w:val="24"/>
        </w:rPr>
        <w:t>38.03.01 Экономика</w:t>
      </w:r>
    </w:p>
    <w:p w:rsidR="00CF59E3" w:rsidRPr="00CF59E3" w:rsidRDefault="00CF59E3" w:rsidP="00CF59E3">
      <w:pPr>
        <w:jc w:val="center"/>
        <w:rPr>
          <w:rFonts w:ascii="Times New Roman" w:hAnsi="Times New Roman"/>
          <w:b/>
          <w:sz w:val="24"/>
        </w:rPr>
      </w:pPr>
    </w:p>
    <w:p w:rsidR="00CF59E3" w:rsidRPr="00CF59E3" w:rsidRDefault="00CF59E3" w:rsidP="00CF59E3">
      <w:pPr>
        <w:jc w:val="center"/>
        <w:rPr>
          <w:rFonts w:ascii="Times New Roman" w:hAnsi="Times New Roman"/>
          <w:sz w:val="24"/>
        </w:rPr>
      </w:pPr>
      <w:r w:rsidRPr="00CF59E3">
        <w:rPr>
          <w:rFonts w:ascii="Times New Roman" w:hAnsi="Times New Roman"/>
          <w:sz w:val="24"/>
        </w:rPr>
        <w:t>Направленность программы (профиль):</w:t>
      </w:r>
    </w:p>
    <w:p w:rsidR="00CF59E3" w:rsidRPr="00CF59E3" w:rsidRDefault="00CF59E3" w:rsidP="00CF59E3">
      <w:pPr>
        <w:jc w:val="center"/>
        <w:rPr>
          <w:rFonts w:ascii="Times New Roman" w:hAnsi="Times New Roman"/>
          <w:b/>
          <w:sz w:val="24"/>
        </w:rPr>
      </w:pPr>
      <w:r w:rsidRPr="00CF59E3">
        <w:rPr>
          <w:rFonts w:ascii="Times New Roman" w:hAnsi="Times New Roman"/>
          <w:b/>
          <w:sz w:val="24"/>
        </w:rPr>
        <w:t>Финансы и кредит</w:t>
      </w:r>
    </w:p>
    <w:p w:rsidR="00CF59E3" w:rsidRPr="00CF59E3" w:rsidRDefault="00CF59E3" w:rsidP="00CF59E3">
      <w:pPr>
        <w:jc w:val="center"/>
        <w:rPr>
          <w:rFonts w:ascii="Times New Roman" w:hAnsi="Times New Roman"/>
          <w:b/>
          <w:sz w:val="24"/>
        </w:rPr>
      </w:pPr>
    </w:p>
    <w:p w:rsidR="00CF59E3" w:rsidRPr="00CF59E3" w:rsidRDefault="00CF59E3" w:rsidP="00CF59E3">
      <w:pPr>
        <w:jc w:val="center"/>
        <w:rPr>
          <w:rFonts w:ascii="Times New Roman" w:hAnsi="Times New Roman"/>
          <w:sz w:val="24"/>
        </w:rPr>
      </w:pPr>
      <w:r w:rsidRPr="00CF59E3">
        <w:rPr>
          <w:rFonts w:ascii="Times New Roman" w:hAnsi="Times New Roman"/>
          <w:sz w:val="24"/>
        </w:rPr>
        <w:t>Форма обучения</w:t>
      </w:r>
    </w:p>
    <w:p w:rsidR="00CF59E3" w:rsidRPr="00CF59E3" w:rsidRDefault="00CF59E3" w:rsidP="00CF59E3">
      <w:pPr>
        <w:jc w:val="center"/>
        <w:rPr>
          <w:rFonts w:ascii="Times New Roman" w:hAnsi="Times New Roman"/>
          <w:b/>
          <w:sz w:val="24"/>
        </w:rPr>
      </w:pPr>
      <w:r w:rsidRPr="00CF59E3">
        <w:rPr>
          <w:rFonts w:ascii="Times New Roman" w:hAnsi="Times New Roman"/>
          <w:b/>
          <w:sz w:val="24"/>
        </w:rPr>
        <w:t>Очная</w:t>
      </w:r>
    </w:p>
    <w:p w:rsidR="00CF59E3" w:rsidRPr="00CF59E3" w:rsidRDefault="00CF59E3" w:rsidP="00CF59E3">
      <w:pPr>
        <w:jc w:val="center"/>
        <w:rPr>
          <w:rFonts w:ascii="Times New Roman" w:hAnsi="Times New Roman"/>
          <w:b/>
          <w:sz w:val="24"/>
        </w:rPr>
      </w:pPr>
    </w:p>
    <w:p w:rsidR="00CF59E3" w:rsidRPr="00CF59E3" w:rsidRDefault="00CF59E3" w:rsidP="00CF59E3">
      <w:pPr>
        <w:jc w:val="center"/>
        <w:rPr>
          <w:rFonts w:ascii="Times New Roman" w:hAnsi="Times New Roman"/>
          <w:b/>
          <w:sz w:val="24"/>
        </w:rPr>
      </w:pPr>
    </w:p>
    <w:p w:rsidR="00CF59E3" w:rsidRPr="00CF59E3" w:rsidRDefault="00CF59E3" w:rsidP="00CF59E3">
      <w:pPr>
        <w:jc w:val="center"/>
        <w:rPr>
          <w:rFonts w:ascii="Times New Roman" w:hAnsi="Times New Roman"/>
          <w:b/>
          <w:sz w:val="24"/>
        </w:rPr>
      </w:pPr>
    </w:p>
    <w:p w:rsidR="00CF59E3" w:rsidRPr="00CF59E3" w:rsidRDefault="00CF59E3" w:rsidP="00CF59E3">
      <w:pPr>
        <w:jc w:val="center"/>
        <w:rPr>
          <w:rFonts w:ascii="Times New Roman" w:hAnsi="Times New Roman"/>
          <w:sz w:val="24"/>
        </w:rPr>
      </w:pPr>
      <w:r w:rsidRPr="00CF59E3">
        <w:rPr>
          <w:rFonts w:ascii="Times New Roman" w:hAnsi="Times New Roman"/>
          <w:sz w:val="24"/>
        </w:rPr>
        <w:t>г. Улан-Удэ</w:t>
      </w:r>
    </w:p>
    <w:p w:rsidR="00CF59E3" w:rsidRPr="00CF59E3" w:rsidRDefault="00CF59E3" w:rsidP="00CF59E3">
      <w:pPr>
        <w:jc w:val="center"/>
        <w:rPr>
          <w:rFonts w:ascii="Times New Roman" w:hAnsi="Times New Roman"/>
          <w:sz w:val="24"/>
        </w:rPr>
      </w:pPr>
      <w:r w:rsidRPr="00CF59E3">
        <w:rPr>
          <w:rFonts w:ascii="Times New Roman" w:hAnsi="Times New Roman"/>
          <w:sz w:val="24"/>
        </w:rPr>
        <w:t>2018</w:t>
      </w:r>
    </w:p>
    <w:p w:rsidR="00756468" w:rsidRDefault="00756468" w:rsidP="00FD19E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756468">
          <w:pgSz w:w="11906" w:h="16838"/>
          <w:pgMar w:top="1410" w:right="567" w:bottom="1410" w:left="1701" w:header="1134" w:footer="1134" w:gutter="0"/>
          <w:pgNumType w:start="1"/>
          <w:cols w:space="720"/>
          <w:docGrid w:linePitch="360"/>
        </w:sectPr>
      </w:pPr>
    </w:p>
    <w:p w:rsidR="00756468" w:rsidRDefault="00756468" w:rsidP="00FD19EE">
      <w:pPr>
        <w:pageBreakBefore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E47A7" w:rsidRDefault="003D5F47" w:rsidP="002E47A7">
      <w:pPr>
        <w:pStyle w:val="1f3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r w:rsidRPr="00E8516F">
        <w:rPr>
          <w:rFonts w:ascii="Times New Roman" w:hAnsi="Times New Roman"/>
          <w:sz w:val="24"/>
          <w:szCs w:val="24"/>
        </w:rPr>
        <w:fldChar w:fldCharType="begin"/>
      </w:r>
      <w:r w:rsidR="00756468" w:rsidRPr="00E8516F">
        <w:rPr>
          <w:rFonts w:ascii="Times New Roman" w:hAnsi="Times New Roman"/>
          <w:sz w:val="24"/>
          <w:szCs w:val="24"/>
        </w:rPr>
        <w:instrText xml:space="preserve"> TOC </w:instrText>
      </w:r>
      <w:r w:rsidRPr="00E8516F">
        <w:rPr>
          <w:rFonts w:ascii="Times New Roman" w:hAnsi="Times New Roman"/>
          <w:sz w:val="24"/>
          <w:szCs w:val="24"/>
        </w:rPr>
        <w:fldChar w:fldCharType="separate"/>
      </w:r>
      <w:r w:rsidR="002E47A7" w:rsidRPr="008F7F60">
        <w:rPr>
          <w:rFonts w:ascii="Times New Roman" w:hAnsi="Times New Roman"/>
          <w:noProof/>
          <w:color w:val="000000"/>
        </w:rPr>
        <w:t>1.ОБЩИЕ ПОЛОЖЕНИЯ</w:t>
      </w:r>
      <w:r w:rsidR="002E47A7">
        <w:rPr>
          <w:noProof/>
        </w:rPr>
        <w:tab/>
      </w:r>
      <w:r w:rsidR="002E47A7">
        <w:rPr>
          <w:noProof/>
        </w:rPr>
        <w:fldChar w:fldCharType="begin"/>
      </w:r>
      <w:r w:rsidR="002E47A7">
        <w:rPr>
          <w:noProof/>
        </w:rPr>
        <w:instrText xml:space="preserve"> PAGEREF _Toc517776802 \h </w:instrText>
      </w:r>
      <w:r w:rsidR="002E47A7">
        <w:rPr>
          <w:noProof/>
        </w:rPr>
      </w:r>
      <w:r w:rsidR="002E47A7">
        <w:rPr>
          <w:noProof/>
        </w:rPr>
        <w:fldChar w:fldCharType="separate"/>
      </w:r>
      <w:r w:rsidR="006A1D97">
        <w:rPr>
          <w:noProof/>
        </w:rPr>
        <w:t>3</w:t>
      </w:r>
      <w:r w:rsidR="002E47A7">
        <w:rPr>
          <w:noProof/>
        </w:rPr>
        <w:fldChar w:fldCharType="end"/>
      </w:r>
    </w:p>
    <w:p w:rsidR="002E47A7" w:rsidRDefault="002E47A7" w:rsidP="002E47A7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F7F60">
        <w:rPr>
          <w:noProof/>
          <w:color w:val="000000"/>
        </w:rPr>
        <w:t>1.1. Назначение программы, ее основное содержание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_Toc517776803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3</w:t>
      </w:r>
      <w:r>
        <w:rPr>
          <w:noProof/>
        </w:rPr>
        <w:fldChar w:fldCharType="end"/>
      </w:r>
    </w:p>
    <w:p w:rsidR="002E47A7" w:rsidRDefault="002E47A7" w:rsidP="002E47A7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F7F60">
        <w:rPr>
          <w:noProof/>
          <w:color w:val="000000"/>
        </w:rPr>
        <w:t xml:space="preserve">1.2 Нормативные документы для разработки образовательной программы высшего образования (ОП ВО) по </w:t>
      </w:r>
      <w:r w:rsidRPr="008F7F60">
        <w:rPr>
          <w:noProof/>
        </w:rPr>
        <w:t>направлению подготовки 38.03.01 «Экономика» (с профилем подготовки «Финансы и кредит»)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_Toc517776804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4</w:t>
      </w:r>
      <w:r>
        <w:rPr>
          <w:noProof/>
        </w:rPr>
        <w:fldChar w:fldCharType="end"/>
      </w:r>
    </w:p>
    <w:p w:rsidR="002E47A7" w:rsidRDefault="002E47A7" w:rsidP="002E47A7">
      <w:pPr>
        <w:pStyle w:val="32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r w:rsidRPr="008F7F60">
        <w:rPr>
          <w:rFonts w:ascii="Times New Roman" w:hAnsi="Times New Roman"/>
          <w:noProof/>
          <w:color w:val="000000"/>
        </w:rPr>
        <w:t>1.3.2. Срок освоения ОП ВО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_Toc517776805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5</w:t>
      </w:r>
      <w:r>
        <w:rPr>
          <w:noProof/>
        </w:rPr>
        <w:fldChar w:fldCharType="end"/>
      </w:r>
    </w:p>
    <w:p w:rsidR="002E47A7" w:rsidRDefault="002E47A7" w:rsidP="002E47A7">
      <w:pPr>
        <w:pStyle w:val="32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r w:rsidRPr="008F7F60">
        <w:rPr>
          <w:rFonts w:ascii="Times New Roman" w:hAnsi="Times New Roman"/>
          <w:noProof/>
          <w:color w:val="000000"/>
        </w:rPr>
        <w:t>1.3.4. Требования к поступающим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_Toc517776806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5</w:t>
      </w:r>
      <w:r>
        <w:rPr>
          <w:noProof/>
        </w:rPr>
        <w:fldChar w:fldCharType="end"/>
      </w:r>
    </w:p>
    <w:p w:rsidR="002E47A7" w:rsidRDefault="002E47A7" w:rsidP="002E47A7">
      <w:pPr>
        <w:pStyle w:val="1f3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r w:rsidRPr="008F7F60">
        <w:rPr>
          <w:rFonts w:ascii="Times New Roman" w:hAnsi="Times New Roman"/>
          <w:noProof/>
          <w:color w:val="000000"/>
        </w:rPr>
        <w:t>2. ХАРАКТЕРИСТИКА ПРОФЕССИОНАЛЬНОЙ ДЕЯТЕЛЬНОСТИ ВЫПУСКНИКА ПРОГРАММЫ БАКАЛАВРИАТА ПО НАПРАВЛЕНИЮ ПОДГОТОВКИ 38.03.01 «ЭКОНОМИКА» (С ПРОФИЛЕМ ПОДГОТОВКИ «ФИНАНСЫ И КРЕДИТ»)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_Toc517776807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6</w:t>
      </w:r>
      <w:r>
        <w:rPr>
          <w:noProof/>
        </w:rPr>
        <w:fldChar w:fldCharType="end"/>
      </w:r>
    </w:p>
    <w:p w:rsidR="002E47A7" w:rsidRDefault="002E47A7" w:rsidP="002E47A7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F7F60">
        <w:rPr>
          <w:noProof/>
          <w:color w:val="000000"/>
        </w:rPr>
        <w:t>2.1. Область профессиональной деятельности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_Toc517776808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6</w:t>
      </w:r>
      <w:r>
        <w:rPr>
          <w:noProof/>
        </w:rPr>
        <w:fldChar w:fldCharType="end"/>
      </w:r>
    </w:p>
    <w:p w:rsidR="002E47A7" w:rsidRDefault="002E47A7" w:rsidP="002E47A7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F7F60">
        <w:rPr>
          <w:noProof/>
          <w:color w:val="000000"/>
        </w:rPr>
        <w:t>2.2 Объекты профессиональной деятельности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_Toc517776809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6</w:t>
      </w:r>
      <w:r>
        <w:rPr>
          <w:noProof/>
        </w:rPr>
        <w:fldChar w:fldCharType="end"/>
      </w:r>
    </w:p>
    <w:p w:rsidR="002E47A7" w:rsidRDefault="002E47A7" w:rsidP="002E47A7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F7F60">
        <w:rPr>
          <w:noProof/>
          <w:color w:val="000000"/>
        </w:rPr>
        <w:t>2.3 Виды профессиональной деятельности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_Toc517776810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6</w:t>
      </w:r>
      <w:r>
        <w:rPr>
          <w:noProof/>
        </w:rPr>
        <w:fldChar w:fldCharType="end"/>
      </w:r>
    </w:p>
    <w:p w:rsidR="002E47A7" w:rsidRDefault="002E47A7" w:rsidP="002E47A7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F7F60">
        <w:rPr>
          <w:noProof/>
          <w:color w:val="000000"/>
        </w:rPr>
        <w:t>2.4. Задачи профессиональной деятельности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_Toc517776811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6</w:t>
      </w:r>
      <w:r>
        <w:rPr>
          <w:noProof/>
        </w:rPr>
        <w:fldChar w:fldCharType="end"/>
      </w:r>
    </w:p>
    <w:p w:rsidR="002E47A7" w:rsidRDefault="002E47A7" w:rsidP="002E47A7">
      <w:pPr>
        <w:pStyle w:val="1f3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r w:rsidRPr="008F7F60">
        <w:rPr>
          <w:rFonts w:ascii="Times New Roman" w:hAnsi="Times New Roman"/>
          <w:noProof/>
          <w:color w:val="000000"/>
        </w:rPr>
        <w:t>3. ПЛАНИРУЕМЫЕ РЕЗУЛЬТАТЫ ОСВОЕНИЯ ПРОГРАММЫ БАКАЛАВРИАТА (компетентностная модель)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_Toc517776812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7</w:t>
      </w:r>
      <w:r>
        <w:rPr>
          <w:noProof/>
        </w:rPr>
        <w:fldChar w:fldCharType="end"/>
      </w:r>
    </w:p>
    <w:p w:rsidR="002E47A7" w:rsidRDefault="002E47A7" w:rsidP="002E47A7">
      <w:pPr>
        <w:pStyle w:val="1f3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r w:rsidRPr="008F7F60">
        <w:rPr>
          <w:rFonts w:ascii="Times New Roman" w:hAnsi="Times New Roman"/>
          <w:noProof/>
          <w:color w:val="000000"/>
        </w:rPr>
        <w:t>4. ДОКУМЕНТЫ, РЕГЛАМЕНТИРУЮЩИЕ СОДЕРЖАНИЕ И ОРГАНИЗАЦИЮ ОБРАЗОВАТЕЛЬНОГО ПРОЦЕССА ПРИ РЕАЛИЗАЦИИ ПРОГРАММЫ ПО НАПРАВЛЕНИЮ ПОДГОТОВКИ 38.03.01 «ЭКОНОМИКА» (С ПРОФИЛЕМ ПОДГОТОВКИ «ФИНАНСЫ И КРЕДИТ»)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_Toc517776813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9</w:t>
      </w:r>
      <w:r>
        <w:rPr>
          <w:noProof/>
        </w:rPr>
        <w:fldChar w:fldCharType="end"/>
      </w:r>
    </w:p>
    <w:p w:rsidR="002E47A7" w:rsidRDefault="002E47A7" w:rsidP="002E47A7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F7F60">
        <w:rPr>
          <w:noProof/>
          <w:color w:val="000000"/>
        </w:rPr>
        <w:t>4.1. Календарный учебный график (график учебного процесса)</w:t>
      </w:r>
      <w:r w:rsidRPr="008F7F60">
        <w:rPr>
          <w:noProof/>
        </w:rPr>
        <w:t xml:space="preserve"> </w:t>
      </w:r>
      <w:r w:rsidRPr="008F7F60">
        <w:rPr>
          <w:noProof/>
          <w:color w:val="000000"/>
        </w:rPr>
        <w:t>ОП ВО по направлению подготовки  38.03.01 «Экономика» (с профилем подготовки «Финансы и кредит»)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_Toc517776814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9</w:t>
      </w:r>
      <w:r>
        <w:rPr>
          <w:noProof/>
        </w:rPr>
        <w:fldChar w:fldCharType="end"/>
      </w:r>
    </w:p>
    <w:p w:rsidR="002E47A7" w:rsidRDefault="002E47A7" w:rsidP="002E47A7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F7F60">
        <w:rPr>
          <w:noProof/>
          <w:color w:val="000000"/>
        </w:rPr>
        <w:t xml:space="preserve">4.2. Учебный план ОП ВО по направлению подготовки  38.03.01 «Экономика» </w:t>
      </w:r>
      <w:r w:rsidRPr="008F7F60">
        <w:rPr>
          <w:noProof/>
        </w:rPr>
        <w:t>(с профилем подготовки «Финансы и кредит»)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_Toc517776815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10</w:t>
      </w:r>
      <w:r>
        <w:rPr>
          <w:noProof/>
        </w:rPr>
        <w:fldChar w:fldCharType="end"/>
      </w:r>
    </w:p>
    <w:p w:rsidR="002E47A7" w:rsidRDefault="002E47A7" w:rsidP="002E47A7">
      <w:pPr>
        <w:pStyle w:val="52"/>
        <w:tabs>
          <w:tab w:val="right" w:pos="9628"/>
        </w:tabs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4.3. Рабочие программы дисциплин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_Toc517776816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10</w:t>
      </w:r>
      <w:r>
        <w:rPr>
          <w:noProof/>
        </w:rPr>
        <w:fldChar w:fldCharType="end"/>
      </w:r>
    </w:p>
    <w:p w:rsidR="002E47A7" w:rsidRDefault="002E47A7" w:rsidP="002E47A7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F7F60">
        <w:rPr>
          <w:noProof/>
        </w:rPr>
        <w:t>4.5. Фонд оценочных средств для проведения текущей и промежуточной аттестации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_Toc517776817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11</w:t>
      </w:r>
      <w:r>
        <w:rPr>
          <w:noProof/>
        </w:rPr>
        <w:fldChar w:fldCharType="end"/>
      </w:r>
    </w:p>
    <w:p w:rsidR="002E47A7" w:rsidRDefault="002E47A7" w:rsidP="002E47A7">
      <w:pPr>
        <w:pStyle w:val="1f3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r w:rsidRPr="008F7F60">
        <w:rPr>
          <w:rFonts w:ascii="Times New Roman" w:hAnsi="Times New Roman"/>
          <w:noProof/>
          <w:color w:val="000000"/>
        </w:rPr>
        <w:t>5. РЕСУРСНОЕ ОБЕСПЕЧЕНИЕ ОП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_Toc517776818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12</w:t>
      </w:r>
      <w:r>
        <w:rPr>
          <w:noProof/>
        </w:rPr>
        <w:fldChar w:fldCharType="end"/>
      </w:r>
    </w:p>
    <w:p w:rsidR="002E47A7" w:rsidRDefault="002E47A7" w:rsidP="002E47A7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F7F60">
        <w:rPr>
          <w:noProof/>
          <w:color w:val="000000"/>
        </w:rPr>
        <w:t>5.1. Кадровое обеспечение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_Toc517776819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12</w:t>
      </w:r>
      <w:r>
        <w:rPr>
          <w:noProof/>
        </w:rPr>
        <w:fldChar w:fldCharType="end"/>
      </w:r>
    </w:p>
    <w:p w:rsidR="002E47A7" w:rsidRDefault="002E47A7" w:rsidP="002E47A7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F7F60">
        <w:rPr>
          <w:noProof/>
          <w:color w:val="000000"/>
        </w:rPr>
        <w:t>5.2. Информационное обеспечение программы бакалавриата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_Toc517776820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13</w:t>
      </w:r>
      <w:r>
        <w:rPr>
          <w:noProof/>
        </w:rPr>
        <w:fldChar w:fldCharType="end"/>
      </w:r>
    </w:p>
    <w:p w:rsidR="002E47A7" w:rsidRDefault="002E47A7" w:rsidP="002E47A7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F7F60">
        <w:rPr>
          <w:noProof/>
          <w:color w:val="000000"/>
        </w:rPr>
        <w:t>5.3. Материально-техническое обеспечение учебного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_Toc517776821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15</w:t>
      </w:r>
      <w:r>
        <w:rPr>
          <w:noProof/>
        </w:rPr>
        <w:fldChar w:fldCharType="end"/>
      </w:r>
    </w:p>
    <w:p w:rsidR="002E47A7" w:rsidRDefault="002E47A7" w:rsidP="002E47A7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F7F60">
        <w:rPr>
          <w:noProof/>
          <w:color w:val="000000"/>
        </w:rPr>
        <w:t>5.4. Требования к финансовым условиям реализации программы бакалавриата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_Toc517776822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16</w:t>
      </w:r>
      <w:r>
        <w:rPr>
          <w:noProof/>
        </w:rPr>
        <w:fldChar w:fldCharType="end"/>
      </w:r>
    </w:p>
    <w:p w:rsidR="002E47A7" w:rsidRDefault="002E47A7" w:rsidP="002E47A7">
      <w:pPr>
        <w:pStyle w:val="1f3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r w:rsidRPr="008F7F60">
        <w:rPr>
          <w:rFonts w:ascii="Times New Roman" w:hAnsi="Times New Roman"/>
          <w:noProof/>
          <w:color w:val="000000"/>
        </w:rPr>
        <w:t>6. ОЦЕНКА КАЧЕСТВА ОСВОЕНИЯ ПРОГРАММЫ БАКАЛАВРИАТА ПО НАПРАВЛЕНИЮ ПОДГОТОВКИ 38.01.01  «ЭКОНОМИКА» (С ПРОФИЛЕМ ПОДГОТОВКИ «ФИНАНСЫ И КРЕДИТ»)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_Toc517776823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16</w:t>
      </w:r>
      <w:r>
        <w:rPr>
          <w:noProof/>
        </w:rPr>
        <w:fldChar w:fldCharType="end"/>
      </w:r>
    </w:p>
    <w:p w:rsidR="002E47A7" w:rsidRDefault="002E47A7" w:rsidP="002E47A7">
      <w:pPr>
        <w:pStyle w:val="1f3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r w:rsidRPr="008F7F60">
        <w:rPr>
          <w:rFonts w:ascii="Times New Roman" w:hAnsi="Times New Roman"/>
          <w:noProof/>
          <w:color w:val="000000"/>
        </w:rPr>
        <w:t>7. ХАРАКТЕРИСТИКИ СРЕДЫ ВУЗА, ОБЕСПЕЧИВАЮЩИЕ РАЗВИТИЕ ОБЩЕКУЛЬТУРНЫХ И СОЦИАЛЬНО-ЛИЧНОСТНЫХ КОМПЕТЕНЦИЙ ВЫПУСКНИКОВ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_Toc517776824 \h </w:instrText>
      </w:r>
      <w:r>
        <w:rPr>
          <w:noProof/>
        </w:rPr>
      </w:r>
      <w:r>
        <w:rPr>
          <w:noProof/>
        </w:rPr>
        <w:fldChar w:fldCharType="separate"/>
      </w:r>
      <w:r w:rsidR="006A1D97">
        <w:rPr>
          <w:noProof/>
        </w:rPr>
        <w:t>18</w:t>
      </w:r>
      <w:r>
        <w:rPr>
          <w:noProof/>
        </w:rPr>
        <w:fldChar w:fldCharType="end"/>
      </w:r>
    </w:p>
    <w:p w:rsidR="00756468" w:rsidRPr="006A1D97" w:rsidRDefault="003D5F47" w:rsidP="002E47A7">
      <w:pPr>
        <w:pStyle w:val="1f3"/>
        <w:widowControl w:val="0"/>
        <w:tabs>
          <w:tab w:val="clear" w:pos="9639"/>
          <w:tab w:val="right" w:leader="dot" w:pos="9638"/>
        </w:tabs>
        <w:spacing w:before="0" w:line="360" w:lineRule="auto"/>
        <w:jc w:val="both"/>
        <w:rPr>
          <w:rFonts w:ascii="Times New Roman" w:hAnsi="Times New Roman"/>
          <w:szCs w:val="24"/>
        </w:rPr>
      </w:pPr>
      <w:r w:rsidRPr="00E8516F">
        <w:rPr>
          <w:rFonts w:ascii="Times New Roman" w:hAnsi="Times New Roman"/>
          <w:sz w:val="24"/>
          <w:szCs w:val="24"/>
        </w:rPr>
        <w:fldChar w:fldCharType="end"/>
      </w:r>
      <w:r w:rsidR="00756468" w:rsidRPr="006A1D97">
        <w:rPr>
          <w:rFonts w:ascii="Times New Roman" w:hAnsi="Times New Roman"/>
          <w:szCs w:val="24"/>
        </w:rPr>
        <w:t>ПРИЛОЖЕНИЯ……………………………</w:t>
      </w:r>
      <w:r w:rsidR="002E47A7" w:rsidRPr="006A1D97">
        <w:rPr>
          <w:rFonts w:ascii="Times New Roman" w:hAnsi="Times New Roman"/>
          <w:szCs w:val="24"/>
        </w:rPr>
        <w:t>………</w:t>
      </w:r>
      <w:r w:rsidR="00756468" w:rsidRPr="006A1D97">
        <w:rPr>
          <w:rFonts w:ascii="Times New Roman" w:hAnsi="Times New Roman"/>
          <w:szCs w:val="24"/>
        </w:rPr>
        <w:t>……………………………</w:t>
      </w:r>
      <w:r w:rsidR="006A1D97">
        <w:rPr>
          <w:rFonts w:ascii="Times New Roman" w:hAnsi="Times New Roman"/>
          <w:szCs w:val="24"/>
        </w:rPr>
        <w:t>……….</w:t>
      </w:r>
      <w:bookmarkStart w:id="0" w:name="_GoBack"/>
      <w:bookmarkEnd w:id="0"/>
      <w:r w:rsidR="00756468" w:rsidRPr="006A1D97">
        <w:rPr>
          <w:rFonts w:ascii="Times New Roman" w:hAnsi="Times New Roman"/>
          <w:szCs w:val="24"/>
        </w:rPr>
        <w:t>…………………2</w:t>
      </w:r>
      <w:r w:rsidR="006A1D97" w:rsidRPr="006A1D97">
        <w:rPr>
          <w:rFonts w:ascii="Times New Roman" w:hAnsi="Times New Roman"/>
          <w:szCs w:val="24"/>
        </w:rPr>
        <w:t>2</w:t>
      </w:r>
    </w:p>
    <w:p w:rsidR="00756468" w:rsidRPr="00163328" w:rsidRDefault="00756468" w:rsidP="00FD19EE">
      <w:pPr>
        <w:widowControl w:val="0"/>
        <w:sectPr w:rsidR="00756468" w:rsidRPr="001633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tab/>
      </w:r>
      <w:r>
        <w:tab/>
      </w:r>
    </w:p>
    <w:p w:rsidR="00756468" w:rsidRPr="0076443D" w:rsidRDefault="00756468" w:rsidP="002E47A7">
      <w:pPr>
        <w:pStyle w:val="1"/>
        <w:widowControl w:val="0"/>
        <w:spacing w:before="0" w:line="36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Toc517776802"/>
      <w:r w:rsidRPr="0076443D"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  <w:bookmarkEnd w:id="1"/>
    </w:p>
    <w:p w:rsidR="00756468" w:rsidRPr="0076443D" w:rsidRDefault="00756468" w:rsidP="002E47A7">
      <w:pPr>
        <w:pStyle w:val="2"/>
        <w:widowControl w:val="0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2" w:name="_Toc517776803"/>
      <w:r w:rsidRPr="0076443D">
        <w:rPr>
          <w:rFonts w:ascii="Times New Roman" w:hAnsi="Times New Roman"/>
          <w:color w:val="000000"/>
          <w:sz w:val="24"/>
          <w:szCs w:val="24"/>
        </w:rPr>
        <w:t>1.1. Назначение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программы, ее</w:t>
      </w:r>
      <w:r w:rsidRPr="0076443D">
        <w:rPr>
          <w:rFonts w:ascii="Times New Roman" w:hAnsi="Times New Roman"/>
          <w:color w:val="000000"/>
          <w:sz w:val="24"/>
          <w:szCs w:val="24"/>
        </w:rPr>
        <w:t xml:space="preserve"> основное содержание программы</w:t>
      </w:r>
      <w:bookmarkEnd w:id="2"/>
      <w:r w:rsidRPr="007644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1.1.1. Настоящая характеристика образовательной программы высшего образования, реализуемая ФГБОУ </w:t>
      </w:r>
      <w:proofErr w:type="gramStart"/>
      <w:r w:rsidRPr="0076443D">
        <w:rPr>
          <w:rFonts w:ascii="Times New Roman" w:hAnsi="Times New Roman"/>
          <w:sz w:val="24"/>
          <w:szCs w:val="24"/>
        </w:rPr>
        <w:t>ВО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 (ОП ВО), по направлению подготовки 38.03.01 «Экономика» (с профилем подготовки «</w:t>
      </w:r>
      <w:r w:rsidR="002A553C">
        <w:rPr>
          <w:rFonts w:ascii="Times New Roman" w:hAnsi="Times New Roman"/>
          <w:sz w:val="24"/>
          <w:szCs w:val="24"/>
        </w:rPr>
        <w:t>Финансы и кредит</w:t>
      </w:r>
      <w:r w:rsidRPr="0076443D">
        <w:rPr>
          <w:rFonts w:ascii="Times New Roman" w:hAnsi="Times New Roman"/>
          <w:sz w:val="24"/>
          <w:szCs w:val="24"/>
        </w:rPr>
        <w:t xml:space="preserve">») 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 направлению подготовки 38.03.01 «Экономика», утвержденного приказом </w:t>
      </w:r>
      <w:proofErr w:type="spellStart"/>
      <w:r w:rsidRPr="007644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Российской Федерации от 12.11.2015 № 1327. Освоение ОП </w:t>
      </w:r>
      <w:proofErr w:type="gramStart"/>
      <w:r w:rsidRPr="0076443D">
        <w:rPr>
          <w:rFonts w:ascii="Times New Roman" w:hAnsi="Times New Roman"/>
          <w:sz w:val="24"/>
          <w:szCs w:val="24"/>
        </w:rPr>
        <w:t>ВО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 w:rsidRPr="0076443D">
        <w:rPr>
          <w:rFonts w:ascii="Times New Roman" w:hAnsi="Times New Roman"/>
          <w:sz w:val="24"/>
          <w:szCs w:val="24"/>
        </w:rPr>
        <w:t>ВО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443D">
        <w:rPr>
          <w:rFonts w:ascii="Times New Roman" w:hAnsi="Times New Roman"/>
          <w:sz w:val="24"/>
          <w:szCs w:val="24"/>
        </w:rPr>
        <w:t>по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указанному направлению подготовки бакалавров регламентирует цели, ожидаемые результаты, содержания, условия и технологии реализации образовательного процесса, </w:t>
      </w:r>
      <w:r w:rsidRPr="0076443D"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 w:rsidRPr="0076443D"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1.1.3. </w:t>
      </w:r>
      <w:proofErr w:type="gramStart"/>
      <w:r w:rsidRPr="0076443D">
        <w:rPr>
          <w:rFonts w:ascii="Times New Roman" w:hAnsi="Times New Roman"/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 w:rsidRPr="007644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РФ от 19.12.2013 г.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76443D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6443D">
        <w:rPr>
          <w:rFonts w:ascii="Times New Roman" w:hAnsi="Times New Roman"/>
          <w:sz w:val="24"/>
          <w:szCs w:val="24"/>
        </w:rPr>
        <w:t>, программам магистратуры»,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программы учебной и производственной практики и методические материалы, обеспечивающие реализацию соответствующей образовательной технологии.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1.1.4. </w:t>
      </w:r>
      <w:proofErr w:type="gramStart"/>
      <w:r w:rsidRPr="0076443D">
        <w:rPr>
          <w:rFonts w:ascii="Times New Roman" w:hAnsi="Times New Roman"/>
          <w:sz w:val="24"/>
          <w:szCs w:val="24"/>
        </w:rPr>
        <w:t>Выпускающая кафедра по согласованию с дирекцией института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новых </w:t>
      </w:r>
      <w:r w:rsidRPr="0076443D">
        <w:rPr>
          <w:rFonts w:ascii="Times New Roman" w:hAnsi="Times New Roman"/>
          <w:sz w:val="24"/>
          <w:szCs w:val="24"/>
        </w:rPr>
        <w:lastRenderedPageBreak/>
        <w:t xml:space="preserve">регламентирующих и методических материалов </w:t>
      </w:r>
      <w:proofErr w:type="spellStart"/>
      <w:r w:rsidRPr="007644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России, опыта ведущих ВУЗов и УМО ВУЗов в соответствии с направлением подготовки, решений ученого совета,  учебно-методического совета и ректората университета. </w:t>
      </w:r>
    </w:p>
    <w:p w:rsidR="00756468" w:rsidRPr="0076443D" w:rsidRDefault="00756468" w:rsidP="002E47A7">
      <w:pPr>
        <w:pStyle w:val="2"/>
        <w:widowControl w:val="0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Toc517776804"/>
      <w:r w:rsidRPr="0076443D"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образовательной программы высшего образования (ОП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7644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6443D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764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43D">
        <w:rPr>
          <w:rFonts w:ascii="Times New Roman" w:hAnsi="Times New Roman"/>
          <w:color w:val="auto"/>
          <w:sz w:val="24"/>
          <w:szCs w:val="24"/>
        </w:rPr>
        <w:t>направлению подготовки 38.03.01 «Экономика» (с профилем подготовки «</w:t>
      </w:r>
      <w:r w:rsidR="002A553C">
        <w:rPr>
          <w:rFonts w:ascii="Times New Roman" w:hAnsi="Times New Roman"/>
          <w:color w:val="auto"/>
          <w:sz w:val="24"/>
          <w:szCs w:val="24"/>
        </w:rPr>
        <w:t>Финансы и кредит</w:t>
      </w:r>
      <w:r w:rsidRPr="0076443D">
        <w:rPr>
          <w:rFonts w:ascii="Times New Roman" w:hAnsi="Times New Roman"/>
          <w:color w:val="auto"/>
          <w:sz w:val="24"/>
          <w:szCs w:val="24"/>
        </w:rPr>
        <w:t>»)</w:t>
      </w:r>
      <w:bookmarkEnd w:id="3"/>
    </w:p>
    <w:p w:rsidR="00756468" w:rsidRPr="0076443D" w:rsidRDefault="00756468" w:rsidP="002E47A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756468" w:rsidRPr="0076443D" w:rsidRDefault="00756468" w:rsidP="002E47A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644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России от 19.12.2013 № 1367</w:t>
      </w:r>
      <w:r w:rsidRPr="007644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443D">
        <w:rPr>
          <w:rFonts w:ascii="Times New Roman" w:hAnsi="Times New Roman"/>
          <w:sz w:val="24"/>
          <w:szCs w:val="24"/>
        </w:rPr>
        <w:t xml:space="preserve"> «Об утверждении</w:t>
      </w:r>
      <w:r w:rsidRPr="007644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443D"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76443D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, программам магистратуры»; </w:t>
      </w:r>
    </w:p>
    <w:p w:rsidR="00756468" w:rsidRPr="0076443D" w:rsidRDefault="00756468" w:rsidP="002E47A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644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России от 27 ноября 2015 года № 1383 «Об утверждении</w:t>
      </w:r>
      <w:r w:rsidRPr="007644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443D">
        <w:rPr>
          <w:rFonts w:ascii="Times New Roman" w:hAnsi="Times New Roman"/>
          <w:sz w:val="24"/>
          <w:szCs w:val="24"/>
        </w:rPr>
        <w:t xml:space="preserve">Положения о практике </w:t>
      </w:r>
      <w:proofErr w:type="gramStart"/>
      <w:r w:rsidRPr="007644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, осваивающих основные профессиональные образовательные программы высшего образования»; </w:t>
      </w:r>
    </w:p>
    <w:p w:rsidR="00756468" w:rsidRPr="0076443D" w:rsidRDefault="00756468" w:rsidP="002E47A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644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программам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76443D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и программам магистратуры»; </w:t>
      </w:r>
    </w:p>
    <w:p w:rsidR="00756468" w:rsidRPr="0076443D" w:rsidRDefault="00756468" w:rsidP="002E47A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38.03.01 «Экономика», утвержденный приказом </w:t>
      </w:r>
      <w:proofErr w:type="spellStart"/>
      <w:r w:rsidRPr="007644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от «12» ноября 2015 г. № 1327; </w:t>
      </w:r>
    </w:p>
    <w:p w:rsidR="00756468" w:rsidRPr="0076443D" w:rsidRDefault="00756468" w:rsidP="002E47A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7644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России;</w:t>
      </w:r>
    </w:p>
    <w:p w:rsidR="00756468" w:rsidRPr="0076443D" w:rsidRDefault="00756468" w:rsidP="002E47A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Устав ФГБОУ </w:t>
      </w:r>
      <w:proofErr w:type="gramStart"/>
      <w:r w:rsidRPr="0076443D">
        <w:rPr>
          <w:rFonts w:ascii="Times New Roman" w:hAnsi="Times New Roman"/>
          <w:sz w:val="24"/>
          <w:szCs w:val="24"/>
        </w:rPr>
        <w:t>ВО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университет»;</w:t>
      </w:r>
    </w:p>
    <w:p w:rsidR="00756468" w:rsidRPr="0076443D" w:rsidRDefault="00756468" w:rsidP="002E47A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756468" w:rsidRPr="0076443D" w:rsidRDefault="00756468" w:rsidP="002E47A7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43D">
        <w:rPr>
          <w:rFonts w:ascii="Times New Roman" w:hAnsi="Times New Roman"/>
          <w:b/>
          <w:sz w:val="24"/>
          <w:szCs w:val="24"/>
        </w:rPr>
        <w:t xml:space="preserve">1.3. Общая характеристика </w:t>
      </w:r>
      <w:r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6443D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76443D">
        <w:rPr>
          <w:rFonts w:ascii="Times New Roman" w:hAnsi="Times New Roman"/>
          <w:b/>
          <w:sz w:val="24"/>
          <w:szCs w:val="24"/>
        </w:rPr>
        <w:t xml:space="preserve"> направлению подготовки 38.03.01 «Экономика» (с профилем подготовки «</w:t>
      </w:r>
      <w:r w:rsidR="002A553C">
        <w:rPr>
          <w:rFonts w:ascii="Times New Roman" w:hAnsi="Times New Roman"/>
          <w:b/>
          <w:sz w:val="24"/>
          <w:szCs w:val="24"/>
        </w:rPr>
        <w:t>Финансы и кредит</w:t>
      </w:r>
      <w:r w:rsidRPr="0076443D">
        <w:rPr>
          <w:rFonts w:ascii="Times New Roman" w:hAnsi="Times New Roman"/>
          <w:b/>
          <w:sz w:val="24"/>
          <w:szCs w:val="24"/>
        </w:rPr>
        <w:t>»)</w:t>
      </w:r>
    </w:p>
    <w:p w:rsidR="00756468" w:rsidRPr="0076443D" w:rsidRDefault="00756468" w:rsidP="002E47A7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43D">
        <w:rPr>
          <w:rFonts w:ascii="Times New Roman" w:hAnsi="Times New Roman"/>
          <w:b/>
          <w:sz w:val="24"/>
          <w:szCs w:val="24"/>
        </w:rPr>
        <w:t xml:space="preserve">1.3.1. Цель (миссия) </w:t>
      </w:r>
      <w:r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по направлению подготовки 38.03.01 «Экономика» имеет своей целью развитие у студентов личностных качеств, а также формирование общекультурных – универсальных (социально-личностных, общенаучных, инструментальных) и профессиональных компетенций в соответствии с требованиями ФГОС </w:t>
      </w:r>
      <w:proofErr w:type="gramStart"/>
      <w:r w:rsidRPr="0076443D">
        <w:rPr>
          <w:rFonts w:ascii="Times New Roman" w:hAnsi="Times New Roman"/>
          <w:sz w:val="24"/>
          <w:szCs w:val="24"/>
        </w:rPr>
        <w:t>ВО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443D">
        <w:rPr>
          <w:rFonts w:ascii="Times New Roman" w:hAnsi="Times New Roman"/>
          <w:sz w:val="24"/>
          <w:szCs w:val="24"/>
        </w:rPr>
        <w:t>по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В области воспитания целью ОП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по направлению подготовки 38.03.01 «Экономика» является развитие у студентов личностных качеств, способствующих их творческой активности, общекультурному росту и социальной мобильности: </w:t>
      </w:r>
      <w:r w:rsidRPr="0076443D">
        <w:rPr>
          <w:rFonts w:ascii="Times New Roman" w:hAnsi="Times New Roman"/>
          <w:sz w:val="24"/>
          <w:szCs w:val="24"/>
        </w:rPr>
        <w:lastRenderedPageBreak/>
        <w:t>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В области обучения целью ОП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по направлению подготовки 38.03.01 «Экономика» является формирование общекультурных - универсальных (социально-личностных, общенаучных, инструментальных)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756468" w:rsidRPr="0076443D" w:rsidRDefault="00756468" w:rsidP="002E47A7">
      <w:pPr>
        <w:pStyle w:val="3"/>
        <w:widowControl w:val="0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4" w:name="_Toc517776805"/>
      <w:r w:rsidRPr="0076443D"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 w:rsidRPr="0076443D">
        <w:rPr>
          <w:rFonts w:ascii="Times New Roman" w:hAnsi="Times New Roman"/>
          <w:color w:val="000000"/>
          <w:sz w:val="24"/>
          <w:szCs w:val="24"/>
        </w:rPr>
        <w:t>ВО</w:t>
      </w:r>
      <w:bookmarkEnd w:id="4"/>
      <w:proofErr w:type="gramEnd"/>
    </w:p>
    <w:p w:rsidR="002A553C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Pr="0076443D">
        <w:rPr>
          <w:rFonts w:ascii="Times New Roman" w:hAnsi="Times New Roman"/>
          <w:sz w:val="24"/>
          <w:szCs w:val="24"/>
        </w:rPr>
        <w:t>ВО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443D">
        <w:rPr>
          <w:rFonts w:ascii="Times New Roman" w:hAnsi="Times New Roman"/>
          <w:sz w:val="24"/>
          <w:szCs w:val="24"/>
        </w:rPr>
        <w:t>по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</w:t>
      </w:r>
      <w:r w:rsidR="00C2540A">
        <w:rPr>
          <w:rFonts w:ascii="Times New Roman" w:hAnsi="Times New Roman"/>
          <w:sz w:val="24"/>
          <w:szCs w:val="24"/>
        </w:rPr>
        <w:t xml:space="preserve">данному </w:t>
      </w:r>
      <w:r w:rsidRPr="0076443D">
        <w:rPr>
          <w:rFonts w:ascii="Times New Roman" w:hAnsi="Times New Roman"/>
          <w:sz w:val="24"/>
          <w:szCs w:val="24"/>
        </w:rPr>
        <w:t xml:space="preserve">направлению </w:t>
      </w:r>
      <w:r w:rsidR="00C2540A" w:rsidRPr="0076443D">
        <w:rPr>
          <w:rFonts w:ascii="Times New Roman" w:hAnsi="Times New Roman"/>
          <w:sz w:val="24"/>
          <w:szCs w:val="24"/>
        </w:rPr>
        <w:t xml:space="preserve">подготовки </w:t>
      </w:r>
      <w:r w:rsidRPr="0076443D">
        <w:rPr>
          <w:rFonts w:ascii="Times New Roman" w:hAnsi="Times New Roman"/>
          <w:sz w:val="24"/>
          <w:szCs w:val="24"/>
        </w:rPr>
        <w:t>нормативный срок освоения ОП</w:t>
      </w:r>
      <w:r w:rsidR="00102A00">
        <w:rPr>
          <w:rFonts w:ascii="Times New Roman" w:hAnsi="Times New Roman"/>
          <w:sz w:val="24"/>
          <w:szCs w:val="24"/>
        </w:rPr>
        <w:t xml:space="preserve"> </w:t>
      </w:r>
      <w:r w:rsidRPr="0076443D">
        <w:rPr>
          <w:rFonts w:ascii="Times New Roman" w:hAnsi="Times New Roman"/>
          <w:sz w:val="24"/>
          <w:szCs w:val="24"/>
        </w:rPr>
        <w:t>по очной ф</w:t>
      </w:r>
      <w:r w:rsidR="002A553C">
        <w:rPr>
          <w:rFonts w:ascii="Times New Roman" w:hAnsi="Times New Roman"/>
          <w:sz w:val="24"/>
          <w:szCs w:val="24"/>
        </w:rPr>
        <w:t>орме обучения составляет 4 года</w:t>
      </w:r>
      <w:r w:rsidR="00102A00">
        <w:rPr>
          <w:rFonts w:ascii="Times New Roman" w:hAnsi="Times New Roman"/>
          <w:sz w:val="24"/>
          <w:szCs w:val="24"/>
        </w:rPr>
        <w:t>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76443D">
        <w:rPr>
          <w:rFonts w:ascii="Times New Roman" w:hAnsi="Times New Roman"/>
          <w:sz w:val="24"/>
          <w:szCs w:val="24"/>
        </w:rPr>
        <w:t>обучении</w:t>
      </w:r>
      <w:r w:rsidRPr="007644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443D">
        <w:rPr>
          <w:rFonts w:ascii="Times New Roman" w:hAnsi="Times New Roman"/>
          <w:sz w:val="24"/>
          <w:szCs w:val="24"/>
        </w:rPr>
        <w:t>по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за один учебный год при </w:t>
      </w:r>
      <w:proofErr w:type="gramStart"/>
      <w:r w:rsidRPr="0076443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43D">
        <w:rPr>
          <w:rFonts w:ascii="Times New Roman" w:hAnsi="Times New Roman"/>
          <w:b/>
          <w:sz w:val="24"/>
          <w:szCs w:val="24"/>
        </w:rPr>
        <w:t xml:space="preserve">1.3.3. Трудоемкость </w:t>
      </w:r>
      <w:r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Трудоемкость освоения ОП </w:t>
      </w:r>
      <w:proofErr w:type="gramStart"/>
      <w:r w:rsidRPr="0076443D">
        <w:rPr>
          <w:rFonts w:ascii="Times New Roman" w:hAnsi="Times New Roman"/>
          <w:sz w:val="24"/>
          <w:szCs w:val="24"/>
        </w:rPr>
        <w:t>ВО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443D">
        <w:rPr>
          <w:rFonts w:ascii="Times New Roman" w:hAnsi="Times New Roman"/>
          <w:sz w:val="24"/>
          <w:szCs w:val="24"/>
        </w:rPr>
        <w:t>по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направлению 38.03.01 «Экономика» составляет 240 зачетных единиц за весь период обучения по любой форме обучения и включает все виды контактной и самостоятельной работы студента, практики и время, отводимое на контроль качества освоения студентом ОП. Программа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756468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Трудоемкость ОП по очной форме обучения за учебный год равна 60 зачетным единицам.</w:t>
      </w:r>
    </w:p>
    <w:p w:rsidR="00756468" w:rsidRPr="0076443D" w:rsidRDefault="00756468" w:rsidP="002E47A7">
      <w:pPr>
        <w:pStyle w:val="3"/>
        <w:widowControl w:val="0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5" w:name="_Toc517776806"/>
      <w:r w:rsidRPr="0076443D"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 w:rsidRPr="0076443D">
        <w:rPr>
          <w:rFonts w:ascii="Times New Roman" w:hAnsi="Times New Roman"/>
          <w:color w:val="000000"/>
          <w:sz w:val="24"/>
          <w:szCs w:val="24"/>
        </w:rPr>
        <w:t>поступающим</w:t>
      </w:r>
      <w:bookmarkEnd w:id="5"/>
      <w:proofErr w:type="gramEnd"/>
      <w:r w:rsidRPr="007644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 w:rsidRPr="0076443D">
        <w:rPr>
          <w:rFonts w:ascii="Times New Roman" w:hAnsi="Times New Roman"/>
          <w:sz w:val="24"/>
          <w:szCs w:val="24"/>
        </w:rPr>
        <w:t>ВО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среднем (полном) общем образовании или среднем профессиональном образовании.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43D">
        <w:rPr>
          <w:rFonts w:ascii="Times New Roman" w:hAnsi="Times New Roman"/>
          <w:sz w:val="24"/>
          <w:szCs w:val="24"/>
        </w:rPr>
        <w:t xml:space="preserve">В соответствии с Правилами приема в университет, утверждаемыми ежегодно Ученым советом университета, абитуриент, поступающий для обучения по очной форме за счет средств федерального бюджета или по договору с оплатой стоимости обучения с юридическими и/или физическими лицами, должен представить сертификат о сдаче Единого государственного экзамена (ЕГЭ) по общеобразовательным предметам, входящим </w:t>
      </w:r>
      <w:r w:rsidRPr="0076443D">
        <w:rPr>
          <w:rFonts w:ascii="Times New Roman" w:hAnsi="Times New Roman"/>
          <w:sz w:val="24"/>
          <w:szCs w:val="24"/>
        </w:rPr>
        <w:lastRenderedPageBreak/>
        <w:t>в перечень вступительных испытаний для ОП ВО по направлению подготовки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38.03.01 «Экономика».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Поступающий на другие формы обучения или являющийся выпускником образовательного учреждения среднего профессионального образования, должен успешно пройти установленные Правилами приема вступительные испытания (в том числе сдачу ЕГЭ при отсутствии у него результатов ЕГЭ).</w:t>
      </w:r>
    </w:p>
    <w:p w:rsidR="00FD19EE" w:rsidRDefault="00FD19EE" w:rsidP="002E47A7">
      <w:pPr>
        <w:pStyle w:val="1"/>
        <w:widowControl w:val="0"/>
        <w:tabs>
          <w:tab w:val="clear" w:pos="432"/>
          <w:tab w:val="num" w:pos="0"/>
        </w:tabs>
        <w:spacing w:before="0" w:line="36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47A7" w:rsidRDefault="00756468" w:rsidP="002E47A7">
      <w:pPr>
        <w:pStyle w:val="1"/>
        <w:widowControl w:val="0"/>
        <w:tabs>
          <w:tab w:val="clear" w:pos="432"/>
          <w:tab w:val="num" w:pos="0"/>
        </w:tabs>
        <w:spacing w:before="0" w:line="36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6" w:name="_Toc517776807"/>
      <w:r w:rsidRPr="0076443D">
        <w:rPr>
          <w:rFonts w:ascii="Times New Roman" w:hAnsi="Times New Roman"/>
          <w:color w:val="000000"/>
          <w:sz w:val="24"/>
          <w:szCs w:val="24"/>
        </w:rPr>
        <w:t>2. ХАРАКТЕРИСТИКА ПРОФЕССИОНАЛЬНОЙ ДЕЯТЕЛЬНОСТИ ВЫПУСКНИКА ПРОГРАММЫ БАКАЛАВРИАТА</w:t>
      </w:r>
      <w:r w:rsidR="002E47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47A7" w:rsidRDefault="00756468" w:rsidP="002E47A7">
      <w:pPr>
        <w:pStyle w:val="1"/>
        <w:widowControl w:val="0"/>
        <w:tabs>
          <w:tab w:val="clear" w:pos="432"/>
          <w:tab w:val="num" w:pos="0"/>
        </w:tabs>
        <w:spacing w:before="0" w:line="36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6443D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38.03.01 «ЭКОНОМИКА» </w:t>
      </w:r>
    </w:p>
    <w:p w:rsidR="00756468" w:rsidRPr="0076443D" w:rsidRDefault="00756468" w:rsidP="002E47A7">
      <w:pPr>
        <w:pStyle w:val="1"/>
        <w:widowControl w:val="0"/>
        <w:tabs>
          <w:tab w:val="clear" w:pos="432"/>
          <w:tab w:val="num" w:pos="0"/>
        </w:tabs>
        <w:spacing w:before="0" w:line="36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6443D">
        <w:rPr>
          <w:rFonts w:ascii="Times New Roman" w:hAnsi="Times New Roman"/>
          <w:color w:val="000000"/>
          <w:sz w:val="24"/>
          <w:szCs w:val="24"/>
        </w:rPr>
        <w:t>(С ПРОФИЛЕМ ПОДГОТОВКИ «</w:t>
      </w:r>
      <w:r w:rsidR="002A553C">
        <w:rPr>
          <w:rFonts w:ascii="Times New Roman" w:hAnsi="Times New Roman"/>
          <w:color w:val="000000"/>
          <w:sz w:val="24"/>
          <w:szCs w:val="24"/>
        </w:rPr>
        <w:t>ФИНАНСЫ И КРЕДИТ</w:t>
      </w:r>
      <w:r w:rsidRPr="0076443D">
        <w:rPr>
          <w:rFonts w:ascii="Times New Roman" w:hAnsi="Times New Roman"/>
          <w:color w:val="000000"/>
          <w:sz w:val="24"/>
          <w:szCs w:val="24"/>
        </w:rPr>
        <w:t>»)</w:t>
      </w:r>
      <w:bookmarkEnd w:id="6"/>
    </w:p>
    <w:p w:rsidR="00756468" w:rsidRPr="0076443D" w:rsidRDefault="00756468" w:rsidP="002E47A7">
      <w:pPr>
        <w:pStyle w:val="2"/>
        <w:widowControl w:val="0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517776808"/>
      <w:r w:rsidRPr="0076443D"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  <w:bookmarkEnd w:id="7"/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 Область профессиональной деятельности выпускников, освоивших программу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>, включает:</w:t>
      </w:r>
    </w:p>
    <w:p w:rsidR="00756468" w:rsidRPr="0076443D" w:rsidRDefault="00756468" w:rsidP="002E47A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756468" w:rsidRPr="0076443D" w:rsidRDefault="00756468" w:rsidP="002E47A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финансовые, кредитные и страховые учреждения;</w:t>
      </w:r>
    </w:p>
    <w:p w:rsidR="00756468" w:rsidRPr="0076443D" w:rsidRDefault="00756468" w:rsidP="002E47A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органы государственной и муниципальной власти;</w:t>
      </w:r>
    </w:p>
    <w:p w:rsidR="00756468" w:rsidRPr="0076443D" w:rsidRDefault="00756468" w:rsidP="002E47A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академические и ведомственные научно-исследовательские организации;</w:t>
      </w:r>
    </w:p>
    <w:p w:rsidR="00756468" w:rsidRPr="0076443D" w:rsidRDefault="00756468" w:rsidP="002E47A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756468" w:rsidRPr="0076443D" w:rsidRDefault="00756468" w:rsidP="002E47A7">
      <w:pPr>
        <w:pStyle w:val="2"/>
        <w:widowControl w:val="0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8" w:name="_Toc517776809"/>
      <w:r w:rsidRPr="0076443D"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  <w:bookmarkEnd w:id="8"/>
    </w:p>
    <w:p w:rsidR="00756468" w:rsidRPr="0076443D" w:rsidRDefault="00756468" w:rsidP="002E47A7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>, являются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756468" w:rsidRPr="0076443D" w:rsidRDefault="00756468" w:rsidP="002E47A7">
      <w:pPr>
        <w:pStyle w:val="2"/>
        <w:widowControl w:val="0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9" w:name="_Toc517776810"/>
      <w:r w:rsidRPr="0076443D">
        <w:rPr>
          <w:rFonts w:ascii="Times New Roman" w:hAnsi="Times New Roman"/>
          <w:color w:val="000000"/>
          <w:sz w:val="24"/>
          <w:szCs w:val="24"/>
        </w:rPr>
        <w:t>2.3 Виды профессио</w:t>
      </w:r>
      <w:r>
        <w:rPr>
          <w:rFonts w:ascii="Times New Roman" w:hAnsi="Times New Roman"/>
          <w:color w:val="000000"/>
          <w:sz w:val="24"/>
          <w:szCs w:val="24"/>
        </w:rPr>
        <w:t>нальной деятельности выпускника</w:t>
      </w:r>
      <w:bookmarkEnd w:id="9"/>
    </w:p>
    <w:p w:rsidR="00756468" w:rsidRPr="0076443D" w:rsidRDefault="00756468" w:rsidP="002E47A7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Виды профессиональной деятельности, к которым готовятся выпускники, освоившие программу прикладного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по направлению подготовки 38.03.01 «Экономика»: </w:t>
      </w:r>
    </w:p>
    <w:p w:rsidR="00756468" w:rsidRPr="0076443D" w:rsidRDefault="00756468" w:rsidP="002E47A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расчетно-экономическая,</w:t>
      </w:r>
    </w:p>
    <w:p w:rsidR="002A553C" w:rsidRPr="008C1EE2" w:rsidRDefault="002A553C" w:rsidP="002E47A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расчетно-финансовая</w:t>
      </w:r>
      <w:r w:rsidRPr="008C1EE2">
        <w:rPr>
          <w:rFonts w:ascii="Times New Roman" w:hAnsi="Times New Roman"/>
          <w:sz w:val="24"/>
          <w:szCs w:val="24"/>
        </w:rPr>
        <w:t>.</w:t>
      </w:r>
    </w:p>
    <w:p w:rsidR="00756468" w:rsidRPr="0076443D" w:rsidRDefault="00756468" w:rsidP="002E47A7">
      <w:pPr>
        <w:pStyle w:val="2"/>
        <w:widowControl w:val="0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0" w:name="_Toc517776811"/>
      <w:r w:rsidRPr="0076443D">
        <w:rPr>
          <w:rFonts w:ascii="Times New Roman" w:hAnsi="Times New Roman"/>
          <w:color w:val="000000"/>
          <w:sz w:val="24"/>
          <w:szCs w:val="24"/>
        </w:rPr>
        <w:t>2.4. Задачи профессио</w:t>
      </w:r>
      <w:r>
        <w:rPr>
          <w:rFonts w:ascii="Times New Roman" w:hAnsi="Times New Roman"/>
          <w:color w:val="000000"/>
          <w:sz w:val="24"/>
          <w:szCs w:val="24"/>
        </w:rPr>
        <w:t>нальной деятельности выпускника</w:t>
      </w:r>
      <w:bookmarkEnd w:id="10"/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Выпускник, освоивший программу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в соответствии с видом (видами) профессиональной деятельности, на которой (которые) ориентирована программа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>, должен быть готов решать следующие профессиональные задачи: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443D">
        <w:rPr>
          <w:rFonts w:ascii="Times New Roman" w:hAnsi="Times New Roman"/>
          <w:i/>
          <w:sz w:val="24"/>
          <w:szCs w:val="24"/>
        </w:rPr>
        <w:lastRenderedPageBreak/>
        <w:t>расчетно-экономическая деятельность:</w:t>
      </w:r>
    </w:p>
    <w:p w:rsidR="00756468" w:rsidRPr="0076443D" w:rsidRDefault="00756468" w:rsidP="002E47A7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756468" w:rsidRPr="0076443D" w:rsidRDefault="00756468" w:rsidP="002E47A7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проведение расчетов экономических и социально-экономических показателей на основе типовых </w:t>
      </w:r>
      <w:proofErr w:type="gramStart"/>
      <w:r w:rsidRPr="0076443D">
        <w:rPr>
          <w:rFonts w:ascii="Times New Roman" w:hAnsi="Times New Roman"/>
          <w:sz w:val="24"/>
          <w:szCs w:val="24"/>
        </w:rPr>
        <w:t>методик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с учетом действующей нормативно-правовой базы;</w:t>
      </w:r>
    </w:p>
    <w:p w:rsidR="00756468" w:rsidRPr="0076443D" w:rsidRDefault="00756468" w:rsidP="002E47A7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разработка экономических разделов планов предприятий различных форм собственно</w:t>
      </w:r>
      <w:r>
        <w:rPr>
          <w:rFonts w:ascii="Times New Roman" w:hAnsi="Times New Roman"/>
          <w:sz w:val="24"/>
          <w:szCs w:val="24"/>
        </w:rPr>
        <w:t>сти, организаций, ведомств;</w:t>
      </w:r>
    </w:p>
    <w:p w:rsidR="002A553C" w:rsidRPr="00AD7895" w:rsidRDefault="002A553C" w:rsidP="002E47A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расчетно-финансовая </w:t>
      </w:r>
      <w:r w:rsidRPr="00AD7895">
        <w:rPr>
          <w:rFonts w:ascii="Times New Roman" w:hAnsi="Times New Roman"/>
          <w:i/>
          <w:sz w:val="24"/>
          <w:szCs w:val="24"/>
        </w:rPr>
        <w:t>деятельность:</w:t>
      </w:r>
    </w:p>
    <w:p w:rsidR="002A553C" w:rsidRDefault="002A553C" w:rsidP="002E47A7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2A553C" w:rsidRDefault="002A553C" w:rsidP="002E47A7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расчетов с бюджетами бюджетной системы Российской Федерации;</w:t>
      </w:r>
    </w:p>
    <w:p w:rsidR="002A553C" w:rsidRDefault="002A553C" w:rsidP="002E47A7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финансовых расчетов и осуществление финансовых операций;</w:t>
      </w:r>
    </w:p>
    <w:p w:rsidR="002A553C" w:rsidRDefault="002A553C" w:rsidP="002E47A7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2A553C" w:rsidRPr="00A9180C" w:rsidRDefault="002A553C" w:rsidP="002E47A7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организации и осуществлении финансового контроля в секторе государственного и муниципального управления</w:t>
      </w:r>
      <w:r w:rsidRPr="00A9180C">
        <w:rPr>
          <w:rFonts w:ascii="Times New Roman" w:hAnsi="Times New Roman"/>
          <w:sz w:val="24"/>
          <w:szCs w:val="24"/>
        </w:rPr>
        <w:t>.</w:t>
      </w:r>
    </w:p>
    <w:p w:rsidR="00756468" w:rsidRPr="0076443D" w:rsidRDefault="00756468" w:rsidP="002E47A7">
      <w:pPr>
        <w:pStyle w:val="1"/>
        <w:widowControl w:val="0"/>
        <w:spacing w:before="0" w:line="36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1" w:name="_Toc517776812"/>
      <w:r w:rsidRPr="0076443D"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ПРОГРАММЫ БАКАЛАВРИАТА </w:t>
      </w:r>
      <w:r w:rsidRPr="0076443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6443D"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 w:rsidRPr="0076443D">
        <w:rPr>
          <w:rFonts w:ascii="Times New Roman" w:hAnsi="Times New Roman"/>
          <w:color w:val="000000"/>
          <w:sz w:val="24"/>
          <w:szCs w:val="24"/>
        </w:rPr>
        <w:t xml:space="preserve"> модель)</w:t>
      </w:r>
      <w:bookmarkEnd w:id="11"/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43D">
        <w:rPr>
          <w:rFonts w:ascii="Times New Roman" w:hAnsi="Times New Roman"/>
          <w:sz w:val="24"/>
          <w:szCs w:val="24"/>
        </w:rPr>
        <w:t>Выпускник направления подготовки 38.03.01 «Экономика» (с профилем подготовки «</w:t>
      </w:r>
      <w:r w:rsidR="002A553C">
        <w:rPr>
          <w:rFonts w:ascii="Times New Roman" w:hAnsi="Times New Roman"/>
          <w:sz w:val="24"/>
          <w:szCs w:val="24"/>
        </w:rPr>
        <w:t>Финансы и кредит</w:t>
      </w:r>
      <w:r w:rsidRPr="0076443D">
        <w:rPr>
          <w:rFonts w:ascii="Times New Roman" w:hAnsi="Times New Roman"/>
          <w:sz w:val="24"/>
          <w:szCs w:val="24"/>
        </w:rPr>
        <w:t>») в соответствии с целями настоящей ОП ВО и вышеприведенными задачами профессиональной деятельности должен обладать соответствующими компетенциями, определенными на основе ФГОС ВО и Примерной образовательной программы (при наличии).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 w:rsidRPr="0076443D">
        <w:rPr>
          <w:rFonts w:ascii="Times New Roman" w:hAnsi="Times New Roman"/>
          <w:sz w:val="24"/>
          <w:szCs w:val="24"/>
        </w:rPr>
        <w:t>ВО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443D">
        <w:rPr>
          <w:rFonts w:ascii="Times New Roman" w:hAnsi="Times New Roman"/>
          <w:sz w:val="24"/>
          <w:szCs w:val="24"/>
        </w:rPr>
        <w:t>по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направлению подготовки 38.03.01 «Экономика» (с профилем подготовки «</w:t>
      </w:r>
      <w:r w:rsidR="002A553C">
        <w:rPr>
          <w:rFonts w:ascii="Times New Roman" w:hAnsi="Times New Roman"/>
          <w:sz w:val="24"/>
          <w:szCs w:val="24"/>
        </w:rPr>
        <w:t>Финансы и кредит</w:t>
      </w:r>
      <w:r w:rsidRPr="0076443D">
        <w:rPr>
          <w:rFonts w:ascii="Times New Roman" w:hAnsi="Times New Roman"/>
          <w:sz w:val="24"/>
          <w:szCs w:val="24"/>
        </w:rPr>
        <w:t xml:space="preserve">») представлен в таблице 1. </w:t>
      </w:r>
    </w:p>
    <w:p w:rsidR="00756468" w:rsidRPr="0076443D" w:rsidRDefault="00756468" w:rsidP="002E47A7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Таблица 1 – Полный состав компетенций выпускника, регламентируемый ФГОС </w:t>
      </w:r>
      <w:proofErr w:type="gramStart"/>
      <w:r w:rsidRPr="0076443D"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4"/>
        <w:gridCol w:w="6"/>
        <w:gridCol w:w="8591"/>
      </w:tblGrid>
      <w:tr w:rsidR="00756468" w:rsidRPr="002B7F97" w:rsidTr="00553DE9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НАИМЕНОВАНИЕ  КОМПЕТЕНЦИИ</w:t>
            </w:r>
          </w:p>
        </w:tc>
      </w:tr>
      <w:tr w:rsidR="00756468" w:rsidRPr="002B7F97" w:rsidTr="00553DE9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97">
              <w:rPr>
                <w:rFonts w:ascii="Times New Roman" w:hAnsi="Times New Roman"/>
                <w:b/>
                <w:sz w:val="24"/>
                <w:szCs w:val="24"/>
              </w:rPr>
              <w:t>ОБЩЕКУЛЬТУРНЫЕ  КОМПЕТЕНЦИИ (</w:t>
            </w:r>
            <w:proofErr w:type="gramStart"/>
            <w:r w:rsidRPr="002B7F9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2B7F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56468" w:rsidRPr="002B7F97" w:rsidTr="00553DE9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Определение и структура компетенции</w:t>
            </w:r>
          </w:p>
        </w:tc>
      </w:tr>
      <w:tr w:rsidR="00756468" w:rsidRPr="002B7F97" w:rsidTr="00553DE9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8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756468" w:rsidRPr="002B7F97" w:rsidTr="00553DE9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8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 xml:space="preserve">способностью анализировать основные этапы и закономерности исторического </w:t>
            </w:r>
            <w:r w:rsidRPr="002B7F97">
              <w:rPr>
                <w:rFonts w:ascii="Times New Roman" w:hAnsi="Times New Roman"/>
                <w:sz w:val="24"/>
                <w:szCs w:val="24"/>
              </w:rPr>
              <w:lastRenderedPageBreak/>
              <w:t>развития общества для формирования гражданской позиции</w:t>
            </w:r>
          </w:p>
        </w:tc>
      </w:tr>
      <w:tr w:rsidR="00756468" w:rsidRPr="002B7F97" w:rsidTr="00553DE9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8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756468" w:rsidRPr="002B7F97" w:rsidTr="00553DE9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8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2B7F97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2B7F97">
              <w:rPr>
                <w:rFonts w:ascii="Times New Roman" w:hAnsi="Times New Roman"/>
                <w:sz w:val="24"/>
                <w:szCs w:val="24"/>
              </w:rPr>
              <w:t xml:space="preserve"> на русском и иностранных языках для решения задач межличностного и межкультурного взаимодействия</w:t>
            </w:r>
          </w:p>
        </w:tc>
      </w:tr>
      <w:tr w:rsidR="00756468" w:rsidRPr="002B7F97" w:rsidTr="00553DE9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8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56468" w:rsidRPr="002B7F97" w:rsidTr="00553DE9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</w:tc>
      </w:tr>
      <w:tr w:rsidR="00756468" w:rsidRPr="002B7F97" w:rsidTr="00553DE9">
        <w:trPr>
          <w:trHeight w:val="3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8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756468" w:rsidRPr="002B7F97" w:rsidTr="00553DE9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8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756468" w:rsidRPr="002B7F97" w:rsidTr="00553DE9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8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использовать приемы первой помощи, методы защиты в условиях чрезвычайных ситуациях</w:t>
            </w:r>
          </w:p>
        </w:tc>
      </w:tr>
      <w:tr w:rsidR="00756468" w:rsidRPr="002B7F97" w:rsidTr="00553DE9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97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756468" w:rsidRPr="002B7F97" w:rsidTr="00553DE9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8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756468" w:rsidRPr="002B7F97" w:rsidTr="00553DE9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8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осуществлять сбор, анализ и обработку данных, необходимых для решений профессиональных задач</w:t>
            </w:r>
          </w:p>
        </w:tc>
      </w:tr>
      <w:tr w:rsidR="00756468" w:rsidRPr="002B7F97" w:rsidTr="00553DE9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756468" w:rsidRPr="002B7F97" w:rsidTr="00553DE9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8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756468" w:rsidRPr="002B7F97" w:rsidTr="00553DE9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97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756468" w:rsidRPr="002B7F97" w:rsidTr="00553DE9"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7F97">
              <w:rPr>
                <w:rFonts w:ascii="Times New Roman" w:hAnsi="Times New Roman"/>
                <w:i/>
                <w:sz w:val="24"/>
                <w:szCs w:val="24"/>
              </w:rPr>
              <w:t>расчетно-экономическая деятельность:</w:t>
            </w:r>
          </w:p>
        </w:tc>
      </w:tr>
      <w:tr w:rsidR="00756468" w:rsidRPr="002B7F97" w:rsidTr="00553DE9"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 xml:space="preserve"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      </w:r>
          </w:p>
        </w:tc>
      </w:tr>
      <w:tr w:rsidR="00756468" w:rsidRPr="002B7F97" w:rsidTr="00553DE9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756468" w:rsidRPr="002B7F97" w:rsidTr="00553DE9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 xml:space="preserve"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</w:t>
            </w:r>
          </w:p>
        </w:tc>
      </w:tr>
      <w:tr w:rsidR="00756468" w:rsidRPr="002B7F97" w:rsidTr="00553DE9"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ПК-1</w:t>
            </w:r>
            <w:r w:rsidR="00034C56" w:rsidRPr="002B7F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034C56" w:rsidP="002E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7F97">
              <w:rPr>
                <w:rFonts w:ascii="Times New Roman" w:hAnsi="Times New Roman"/>
                <w:i/>
                <w:sz w:val="24"/>
                <w:szCs w:val="24"/>
              </w:rPr>
              <w:t>расчетно-финансовая деятельность:</w:t>
            </w:r>
          </w:p>
        </w:tc>
      </w:tr>
      <w:tr w:rsidR="00756468" w:rsidRPr="002B7F97" w:rsidTr="00553DE9">
        <w:tc>
          <w:tcPr>
            <w:tcW w:w="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034C56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</w:tr>
      <w:tr w:rsidR="00034C56" w:rsidRPr="002B7F97" w:rsidTr="00553DE9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C56" w:rsidRPr="002B7F97" w:rsidRDefault="00034C56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C56" w:rsidRPr="002B7F97" w:rsidRDefault="00034C56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вести работу по налоговому планированию в составе бюджетов бюджетной системы Российской Федерации</w:t>
            </w:r>
          </w:p>
        </w:tc>
      </w:tr>
      <w:tr w:rsidR="00034C56" w:rsidRPr="002B7F97" w:rsidTr="00553DE9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C56" w:rsidRPr="002B7F97" w:rsidRDefault="00034C56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C56" w:rsidRPr="002B7F97" w:rsidRDefault="00034C56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</w:tr>
      <w:tr w:rsidR="00034C56" w:rsidRPr="002B7F97" w:rsidTr="00553DE9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C56" w:rsidRPr="002B7F97" w:rsidRDefault="00034C56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ПК-22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C56" w:rsidRPr="002B7F97" w:rsidRDefault="00034C56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</w:tr>
      <w:tr w:rsidR="00034C56" w:rsidRPr="002B7F97" w:rsidTr="00553DE9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C56" w:rsidRPr="002B7F97" w:rsidRDefault="00034C56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lastRenderedPageBreak/>
              <w:t>ПК-23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C56" w:rsidRPr="002B7F97" w:rsidRDefault="00034C56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</w:tr>
      <w:tr w:rsidR="00756468" w:rsidRPr="002B7F97" w:rsidTr="00553DE9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>ДПК-1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68" w:rsidRPr="002B7F97" w:rsidRDefault="00756468" w:rsidP="002E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97">
              <w:rPr>
                <w:rFonts w:ascii="Times New Roman" w:hAnsi="Times New Roman"/>
                <w:sz w:val="24"/>
                <w:szCs w:val="24"/>
              </w:rPr>
              <w:t xml:space="preserve">способностью обеспечивать анализ информации об </w:t>
            </w:r>
            <w:r w:rsidR="00034C56" w:rsidRPr="002B7F97">
              <w:rPr>
                <w:rFonts w:ascii="Times New Roman" w:hAnsi="Times New Roman"/>
                <w:sz w:val="24"/>
                <w:szCs w:val="24"/>
              </w:rPr>
              <w:t xml:space="preserve">активах, обязательствах, капитале, движении денежных потоков, доходах и расходах, а также финансовых результатах </w:t>
            </w:r>
            <w:r w:rsidRPr="002B7F97">
              <w:rPr>
                <w:rFonts w:ascii="Times New Roman" w:hAnsi="Times New Roman"/>
                <w:sz w:val="24"/>
                <w:szCs w:val="24"/>
              </w:rPr>
              <w:t xml:space="preserve">хозяйствующих субъектов </w:t>
            </w:r>
          </w:p>
        </w:tc>
      </w:tr>
    </w:tbl>
    <w:p w:rsidR="00756468" w:rsidRPr="0076443D" w:rsidRDefault="00756468" w:rsidP="002E47A7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6443D"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 w:rsidRPr="0076443D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76443D">
        <w:rPr>
          <w:rFonts w:ascii="Times New Roman" w:hAnsi="Times New Roman"/>
          <w:sz w:val="24"/>
          <w:szCs w:val="24"/>
        </w:rPr>
        <w:t xml:space="preserve">Приложение 1 – Паспорт компетенций ОП </w:t>
      </w:r>
      <w:proofErr w:type="gramStart"/>
      <w:r w:rsidRPr="0076443D">
        <w:rPr>
          <w:rFonts w:ascii="Times New Roman" w:hAnsi="Times New Roman"/>
          <w:sz w:val="24"/>
          <w:szCs w:val="24"/>
        </w:rPr>
        <w:t>ВО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443D">
        <w:rPr>
          <w:rFonts w:ascii="Times New Roman" w:hAnsi="Times New Roman"/>
          <w:sz w:val="24"/>
          <w:szCs w:val="24"/>
        </w:rPr>
        <w:t>по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направлению  подготовки 38.03.01 «Экономика» (с профилем подготовки «</w:t>
      </w:r>
      <w:r w:rsidR="00034C56">
        <w:rPr>
          <w:rFonts w:ascii="Times New Roman" w:hAnsi="Times New Roman"/>
          <w:sz w:val="24"/>
          <w:szCs w:val="24"/>
        </w:rPr>
        <w:t>Финансы и кредит</w:t>
      </w:r>
      <w:r w:rsidRPr="0076443D">
        <w:rPr>
          <w:rFonts w:ascii="Times New Roman" w:hAnsi="Times New Roman"/>
          <w:sz w:val="24"/>
          <w:szCs w:val="24"/>
        </w:rPr>
        <w:t xml:space="preserve">»). </w:t>
      </w:r>
    </w:p>
    <w:p w:rsidR="002E47A7" w:rsidRPr="002E47A7" w:rsidRDefault="002E47A7" w:rsidP="002E47A7"/>
    <w:p w:rsidR="006A1D97" w:rsidRDefault="00756468" w:rsidP="002E47A7">
      <w:pPr>
        <w:pStyle w:val="1"/>
        <w:widowControl w:val="0"/>
        <w:spacing w:before="0" w:line="36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2" w:name="_Toc517776813"/>
      <w:r w:rsidRPr="0076443D"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="002E47A7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</w:p>
    <w:p w:rsidR="006A1D97" w:rsidRDefault="00756468" w:rsidP="002E47A7">
      <w:pPr>
        <w:pStyle w:val="1"/>
        <w:widowControl w:val="0"/>
        <w:spacing w:before="0" w:line="36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6443D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Pr="002E47A7">
        <w:rPr>
          <w:rFonts w:ascii="Times New Roman" w:hAnsi="Times New Roman"/>
          <w:color w:val="000000"/>
          <w:sz w:val="24"/>
          <w:szCs w:val="24"/>
        </w:rPr>
        <w:t xml:space="preserve">38.03.01 «ЭКОНОМИКА» </w:t>
      </w:r>
    </w:p>
    <w:p w:rsidR="00756468" w:rsidRPr="002E47A7" w:rsidRDefault="00756468" w:rsidP="002E47A7">
      <w:pPr>
        <w:pStyle w:val="1"/>
        <w:widowControl w:val="0"/>
        <w:spacing w:before="0" w:line="36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E47A7">
        <w:rPr>
          <w:rFonts w:ascii="Times New Roman" w:hAnsi="Times New Roman"/>
          <w:color w:val="000000"/>
          <w:sz w:val="24"/>
          <w:szCs w:val="24"/>
        </w:rPr>
        <w:t>(С ПРОФИЛЕМ ПОДГОТОВКИ «</w:t>
      </w:r>
      <w:r w:rsidR="00034C56" w:rsidRPr="002E47A7">
        <w:rPr>
          <w:rFonts w:ascii="Times New Roman" w:hAnsi="Times New Roman"/>
          <w:color w:val="000000"/>
          <w:sz w:val="24"/>
          <w:szCs w:val="24"/>
        </w:rPr>
        <w:t>ФИНАНСЫ И КРЕДИТ</w:t>
      </w:r>
      <w:r w:rsidRPr="002E47A7">
        <w:rPr>
          <w:rFonts w:ascii="Times New Roman" w:hAnsi="Times New Roman"/>
          <w:color w:val="000000"/>
          <w:sz w:val="24"/>
          <w:szCs w:val="24"/>
        </w:rPr>
        <w:t>»)</w:t>
      </w:r>
      <w:bookmarkEnd w:id="12"/>
    </w:p>
    <w:p w:rsidR="00756468" w:rsidRPr="0076443D" w:rsidRDefault="00756468" w:rsidP="002E47A7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43D">
        <w:rPr>
          <w:rFonts w:ascii="Times New Roman" w:hAnsi="Times New Roman"/>
          <w:sz w:val="24"/>
          <w:szCs w:val="24"/>
        </w:rPr>
        <w:t>В соответствии с ФГОС ВО</w:t>
      </w:r>
      <w:r w:rsidRPr="007644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443D">
        <w:rPr>
          <w:rFonts w:ascii="Times New Roman" w:hAnsi="Times New Roman"/>
          <w:sz w:val="24"/>
          <w:szCs w:val="24"/>
        </w:rPr>
        <w:t xml:space="preserve">по направлению подготовки 38.0.01 «Экономика», приказом </w:t>
      </w:r>
      <w:proofErr w:type="spellStart"/>
      <w:r w:rsidRPr="007644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РФ от 19.12.2013 г.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76443D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6443D">
        <w:rPr>
          <w:rFonts w:ascii="Times New Roman" w:hAnsi="Times New Roman"/>
          <w:sz w:val="24"/>
          <w:szCs w:val="24"/>
        </w:rPr>
        <w:t>, программам магистратуры»,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реализации данной ОП ВО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регламентируется следующими основными документами:</w:t>
      </w:r>
    </w:p>
    <w:p w:rsidR="00756468" w:rsidRPr="0076443D" w:rsidRDefault="00756468" w:rsidP="002E47A7">
      <w:pPr>
        <w:widowControl w:val="0"/>
        <w:numPr>
          <w:ilvl w:val="0"/>
          <w:numId w:val="6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756468" w:rsidRPr="0076443D" w:rsidRDefault="00756468" w:rsidP="002E47A7">
      <w:pPr>
        <w:widowControl w:val="0"/>
        <w:numPr>
          <w:ilvl w:val="0"/>
          <w:numId w:val="6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учебным планом подготовки бакалавра по направлению 38.03.01 «Экономика»;</w:t>
      </w:r>
    </w:p>
    <w:p w:rsidR="00756468" w:rsidRPr="0076443D" w:rsidRDefault="00756468" w:rsidP="002E47A7">
      <w:pPr>
        <w:widowControl w:val="0"/>
        <w:numPr>
          <w:ilvl w:val="0"/>
          <w:numId w:val="6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рабочими программами  учебных дисциплин (модулей), программами  практик;</w:t>
      </w:r>
    </w:p>
    <w:p w:rsidR="00756468" w:rsidRPr="0076443D" w:rsidRDefault="00756468" w:rsidP="002E47A7">
      <w:pPr>
        <w:widowControl w:val="0"/>
        <w:numPr>
          <w:ilvl w:val="0"/>
          <w:numId w:val="6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756468" w:rsidRPr="0076443D" w:rsidRDefault="00756468" w:rsidP="002E47A7">
      <w:pPr>
        <w:widowControl w:val="0"/>
        <w:numPr>
          <w:ilvl w:val="0"/>
          <w:numId w:val="6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756468" w:rsidRPr="0076443D" w:rsidRDefault="00756468" w:rsidP="002E47A7">
      <w:pPr>
        <w:pStyle w:val="2"/>
        <w:widowControl w:val="0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_Toc517776814"/>
      <w:r w:rsidRPr="0076443D"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 w:rsidRPr="0076443D">
        <w:rPr>
          <w:rFonts w:ascii="Times New Roman" w:hAnsi="Times New Roman"/>
          <w:sz w:val="24"/>
          <w:szCs w:val="24"/>
        </w:rPr>
        <w:t xml:space="preserve"> </w:t>
      </w:r>
      <w:r w:rsidRPr="0076443D"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 w:rsidRPr="0076443D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7644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6443D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76443D"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38.03.01 «Экономика» (с профилем подготовки «</w:t>
      </w:r>
      <w:r w:rsidR="00034C56">
        <w:rPr>
          <w:rFonts w:ascii="Times New Roman" w:hAnsi="Times New Roman"/>
          <w:color w:val="000000"/>
          <w:sz w:val="24"/>
          <w:szCs w:val="24"/>
        </w:rPr>
        <w:t>Финансы и кредит</w:t>
      </w:r>
      <w:r w:rsidRPr="0076443D">
        <w:rPr>
          <w:rFonts w:ascii="Times New Roman" w:hAnsi="Times New Roman"/>
          <w:color w:val="000000"/>
          <w:sz w:val="24"/>
          <w:szCs w:val="24"/>
        </w:rPr>
        <w:t>»)</w:t>
      </w:r>
      <w:bookmarkEnd w:id="13"/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4.1.1. В календарном учебном графике указаны периоды осуществления видов учебной деятельности (последовательность реализации программы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по годам, </w:t>
      </w:r>
      <w:r w:rsidRPr="0076443D">
        <w:rPr>
          <w:rFonts w:ascii="Times New Roman" w:hAnsi="Times New Roman"/>
          <w:sz w:val="24"/>
          <w:szCs w:val="24"/>
        </w:rPr>
        <w:lastRenderedPageBreak/>
        <w:t>включая</w:t>
      </w:r>
      <w:r w:rsidRPr="0076443D">
        <w:rPr>
          <w:rFonts w:ascii="Times New Roman" w:hAnsi="Times New Roman"/>
          <w:i/>
          <w:sz w:val="24"/>
          <w:szCs w:val="24"/>
        </w:rPr>
        <w:t xml:space="preserve"> </w:t>
      </w:r>
      <w:r w:rsidRPr="0076443D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756468" w:rsidRPr="0076443D" w:rsidRDefault="00034C56" w:rsidP="002E47A7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Календарны</w:t>
      </w:r>
      <w:r w:rsidR="00102A00">
        <w:rPr>
          <w:rFonts w:ascii="Times New Roman" w:hAnsi="Times New Roman"/>
          <w:sz w:val="24"/>
          <w:szCs w:val="24"/>
        </w:rPr>
        <w:t>й</w:t>
      </w:r>
      <w:r w:rsidR="00756468" w:rsidRPr="0076443D">
        <w:rPr>
          <w:rFonts w:ascii="Times New Roman" w:hAnsi="Times New Roman"/>
          <w:sz w:val="24"/>
          <w:szCs w:val="24"/>
        </w:rPr>
        <w:t xml:space="preserve"> график учебного процесса </w:t>
      </w:r>
      <w:proofErr w:type="gramStart"/>
      <w:r w:rsidR="00756468" w:rsidRPr="0076443D">
        <w:rPr>
          <w:rFonts w:ascii="Times New Roman" w:hAnsi="Times New Roman"/>
          <w:sz w:val="24"/>
          <w:szCs w:val="24"/>
        </w:rPr>
        <w:t>для</w:t>
      </w:r>
      <w:proofErr w:type="gramEnd"/>
      <w:r w:rsidR="00756468" w:rsidRPr="0076443D">
        <w:rPr>
          <w:rFonts w:ascii="Times New Roman" w:hAnsi="Times New Roman"/>
          <w:sz w:val="24"/>
          <w:szCs w:val="24"/>
        </w:rPr>
        <w:t xml:space="preserve"> ОП ВО БГУ </w:t>
      </w:r>
      <w:proofErr w:type="gramStart"/>
      <w:r w:rsidR="00756468" w:rsidRPr="0076443D">
        <w:rPr>
          <w:rFonts w:ascii="Times New Roman" w:hAnsi="Times New Roman"/>
          <w:sz w:val="24"/>
          <w:szCs w:val="24"/>
        </w:rPr>
        <w:t>по</w:t>
      </w:r>
      <w:proofErr w:type="gramEnd"/>
      <w:r w:rsidR="00756468" w:rsidRPr="0076443D">
        <w:rPr>
          <w:rFonts w:ascii="Times New Roman" w:hAnsi="Times New Roman"/>
          <w:sz w:val="24"/>
          <w:szCs w:val="24"/>
        </w:rPr>
        <w:t xml:space="preserve"> направлению подготовки 38.03.01 «Экономика» по очной </w:t>
      </w:r>
      <w:r>
        <w:rPr>
          <w:rFonts w:ascii="Times New Roman" w:hAnsi="Times New Roman"/>
          <w:sz w:val="24"/>
          <w:szCs w:val="24"/>
        </w:rPr>
        <w:t>форм</w:t>
      </w:r>
      <w:r w:rsidR="00102A00">
        <w:rPr>
          <w:rFonts w:ascii="Times New Roman" w:hAnsi="Times New Roman"/>
          <w:sz w:val="24"/>
          <w:szCs w:val="24"/>
        </w:rPr>
        <w:t>е</w:t>
      </w:r>
      <w:r w:rsidR="00756468" w:rsidRPr="0076443D">
        <w:rPr>
          <w:rFonts w:ascii="Times New Roman" w:hAnsi="Times New Roman"/>
          <w:sz w:val="24"/>
          <w:szCs w:val="24"/>
        </w:rPr>
        <w:t xml:space="preserve"> обучения представлен</w:t>
      </w:r>
      <w:r>
        <w:rPr>
          <w:rFonts w:ascii="Times New Roman" w:hAnsi="Times New Roman"/>
          <w:sz w:val="24"/>
          <w:szCs w:val="24"/>
        </w:rPr>
        <w:t>ы</w:t>
      </w:r>
      <w:r w:rsidR="00756468" w:rsidRPr="0076443D">
        <w:rPr>
          <w:rFonts w:ascii="Times New Roman" w:hAnsi="Times New Roman"/>
          <w:sz w:val="24"/>
          <w:szCs w:val="24"/>
        </w:rPr>
        <w:t xml:space="preserve"> в Приложении 2.  </w:t>
      </w:r>
    </w:p>
    <w:p w:rsidR="00756468" w:rsidRPr="0076443D" w:rsidRDefault="00756468" w:rsidP="002E47A7">
      <w:pPr>
        <w:pStyle w:val="2"/>
        <w:widowControl w:val="0"/>
        <w:spacing w:before="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bookmarkStart w:id="14" w:name="_Toc517776815"/>
      <w:r w:rsidRPr="0076443D"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 w:rsidRPr="0076443D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7644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6443D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76443D"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38.03.01 «Экономика» </w:t>
      </w:r>
      <w:r w:rsidRPr="0076443D">
        <w:rPr>
          <w:rFonts w:ascii="Times New Roman" w:hAnsi="Times New Roman"/>
          <w:color w:val="auto"/>
          <w:sz w:val="24"/>
          <w:szCs w:val="24"/>
        </w:rPr>
        <w:t>(с профилем подготовки «</w:t>
      </w:r>
      <w:r w:rsidR="00AA2D51">
        <w:rPr>
          <w:rFonts w:ascii="Times New Roman" w:hAnsi="Times New Roman"/>
          <w:color w:val="auto"/>
          <w:sz w:val="24"/>
          <w:szCs w:val="24"/>
        </w:rPr>
        <w:t>Финансы и кредит</w:t>
      </w:r>
      <w:r w:rsidRPr="0076443D">
        <w:rPr>
          <w:rFonts w:ascii="Times New Roman" w:hAnsi="Times New Roman"/>
          <w:color w:val="auto"/>
          <w:sz w:val="24"/>
          <w:szCs w:val="24"/>
        </w:rPr>
        <w:t>»)</w:t>
      </w:r>
      <w:bookmarkEnd w:id="14"/>
    </w:p>
    <w:p w:rsidR="00756468" w:rsidRPr="0076443D" w:rsidRDefault="00034C56" w:rsidP="002E47A7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</w:t>
      </w:r>
      <w:r w:rsidR="00102A00">
        <w:rPr>
          <w:rFonts w:ascii="Times New Roman" w:hAnsi="Times New Roman"/>
          <w:sz w:val="24"/>
          <w:szCs w:val="24"/>
        </w:rPr>
        <w:t>й</w:t>
      </w:r>
      <w:r w:rsidR="00756468" w:rsidRPr="0076443D">
        <w:rPr>
          <w:rFonts w:ascii="Times New Roman" w:hAnsi="Times New Roman"/>
          <w:sz w:val="24"/>
          <w:szCs w:val="24"/>
        </w:rPr>
        <w:t xml:space="preserve"> план, </w:t>
      </w:r>
      <w:r>
        <w:rPr>
          <w:rFonts w:ascii="Times New Roman" w:hAnsi="Times New Roman"/>
          <w:sz w:val="24"/>
          <w:szCs w:val="24"/>
        </w:rPr>
        <w:t>разработанны</w:t>
      </w:r>
      <w:r w:rsidR="00102A00">
        <w:rPr>
          <w:rFonts w:ascii="Times New Roman" w:hAnsi="Times New Roman"/>
          <w:sz w:val="24"/>
          <w:szCs w:val="24"/>
        </w:rPr>
        <w:t>й</w:t>
      </w:r>
      <w:r w:rsidR="00756468" w:rsidRPr="0076443D">
        <w:rPr>
          <w:rFonts w:ascii="Times New Roman" w:hAnsi="Times New Roman"/>
          <w:sz w:val="24"/>
          <w:szCs w:val="24"/>
        </w:rPr>
        <w:t xml:space="preserve"> выпускающей кафедрой бухгалтерского учета и финансов, </w:t>
      </w:r>
      <w:proofErr w:type="gramStart"/>
      <w:r w:rsidR="00756468" w:rsidRPr="0076443D">
        <w:rPr>
          <w:rFonts w:ascii="Times New Roman" w:hAnsi="Times New Roman"/>
          <w:sz w:val="24"/>
          <w:szCs w:val="24"/>
        </w:rPr>
        <w:t>приведен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="00756468" w:rsidRPr="0076443D">
        <w:rPr>
          <w:rFonts w:ascii="Times New Roman" w:hAnsi="Times New Roman"/>
          <w:sz w:val="24"/>
          <w:szCs w:val="24"/>
        </w:rPr>
        <w:t xml:space="preserve"> в Приложении 3. </w:t>
      </w:r>
    </w:p>
    <w:p w:rsidR="00756468" w:rsidRPr="0076443D" w:rsidRDefault="00034C56" w:rsidP="002E47A7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</w:t>
      </w:r>
      <w:r w:rsidR="00756468" w:rsidRPr="0076443D">
        <w:rPr>
          <w:rFonts w:ascii="Times New Roman" w:hAnsi="Times New Roman"/>
          <w:sz w:val="24"/>
          <w:szCs w:val="24"/>
        </w:rPr>
        <w:t xml:space="preserve">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</w:t>
      </w:r>
      <w:r>
        <w:rPr>
          <w:rFonts w:ascii="Times New Roman" w:hAnsi="Times New Roman"/>
          <w:sz w:val="24"/>
          <w:szCs w:val="24"/>
        </w:rPr>
        <w:t xml:space="preserve"> по периодам обучения. В учебных планах</w:t>
      </w:r>
      <w:r w:rsidR="00756468" w:rsidRPr="0076443D">
        <w:rPr>
          <w:rFonts w:ascii="Times New Roman" w:hAnsi="Times New Roman"/>
          <w:sz w:val="24"/>
          <w:szCs w:val="24"/>
        </w:rPr>
        <w:t xml:space="preserve">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="00756468" w:rsidRPr="007644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56468" w:rsidRPr="0076443D">
        <w:rPr>
          <w:rFonts w:ascii="Times New Roman" w:hAnsi="Times New Roman"/>
          <w:sz w:val="24"/>
          <w:szCs w:val="24"/>
        </w:rPr>
        <w:t>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 w:rsidRPr="0076443D">
        <w:rPr>
          <w:rFonts w:ascii="Times New Roman" w:hAnsi="Times New Roman"/>
          <w:sz w:val="24"/>
          <w:szCs w:val="24"/>
        </w:rPr>
        <w:t>ВО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443D">
        <w:rPr>
          <w:rFonts w:ascii="Times New Roman" w:hAnsi="Times New Roman"/>
          <w:sz w:val="24"/>
          <w:szCs w:val="24"/>
        </w:rPr>
        <w:t>по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направлению 38.03.01 «Экономика». В вариативных частях учебных циклов указан самостоятельно сформированный университетом перечень и последовательность модулей и </w:t>
      </w:r>
      <w:r w:rsidRPr="0076443D">
        <w:rPr>
          <w:rFonts w:ascii="Times New Roman" w:hAnsi="Times New Roman"/>
          <w:spacing w:val="-3"/>
          <w:sz w:val="24"/>
          <w:szCs w:val="24"/>
        </w:rPr>
        <w:t>дисциплин</w:t>
      </w:r>
      <w:r w:rsidRPr="0076443D">
        <w:rPr>
          <w:rFonts w:ascii="Times New Roman" w:hAnsi="Times New Roman"/>
          <w:sz w:val="24"/>
          <w:szCs w:val="24"/>
        </w:rPr>
        <w:t>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76443D">
        <w:rPr>
          <w:rFonts w:ascii="Times New Roman" w:hAnsi="Times New Roman"/>
          <w:spacing w:val="-3"/>
          <w:sz w:val="24"/>
          <w:szCs w:val="24"/>
        </w:rPr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по выбору и последующего выполнения квалификационной работы избранной направленности. Образовательная программа содержит дисциплины по выбору </w:t>
      </w:r>
      <w:proofErr w:type="gramStart"/>
      <w:r w:rsidRPr="0076443D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76443D">
        <w:rPr>
          <w:rFonts w:ascii="Times New Roman" w:hAnsi="Times New Roman"/>
          <w:spacing w:val="-3"/>
          <w:sz w:val="24"/>
          <w:szCs w:val="24"/>
        </w:rPr>
        <w:t xml:space="preserve"> в объеме </w:t>
      </w:r>
      <w:r w:rsidRPr="002E47A7">
        <w:rPr>
          <w:rFonts w:ascii="Times New Roman" w:hAnsi="Times New Roman"/>
          <w:spacing w:val="-3"/>
          <w:sz w:val="24"/>
          <w:szCs w:val="24"/>
        </w:rPr>
        <w:t>3</w:t>
      </w:r>
      <w:r w:rsidR="00F62362" w:rsidRPr="002E47A7">
        <w:rPr>
          <w:rFonts w:ascii="Times New Roman" w:hAnsi="Times New Roman"/>
          <w:spacing w:val="-3"/>
          <w:sz w:val="24"/>
          <w:szCs w:val="24"/>
        </w:rPr>
        <w:t>6</w:t>
      </w:r>
      <w:r w:rsidRPr="002E47A7">
        <w:rPr>
          <w:rFonts w:ascii="Times New Roman" w:hAnsi="Times New Roman"/>
          <w:spacing w:val="-3"/>
          <w:sz w:val="24"/>
          <w:szCs w:val="24"/>
        </w:rPr>
        <w:t>,</w:t>
      </w:r>
      <w:r w:rsidR="00F62362" w:rsidRPr="002E47A7">
        <w:rPr>
          <w:rFonts w:ascii="Times New Roman" w:hAnsi="Times New Roman"/>
          <w:spacing w:val="-3"/>
          <w:sz w:val="24"/>
          <w:szCs w:val="24"/>
        </w:rPr>
        <w:t>4</w:t>
      </w:r>
      <w:r w:rsidRPr="002E47A7">
        <w:rPr>
          <w:rFonts w:ascii="Times New Roman" w:hAnsi="Times New Roman"/>
          <w:spacing w:val="-3"/>
          <w:sz w:val="24"/>
          <w:szCs w:val="24"/>
        </w:rPr>
        <w:t>%</w:t>
      </w:r>
      <w:r w:rsidRPr="0076443D">
        <w:rPr>
          <w:rFonts w:ascii="Times New Roman" w:hAnsi="Times New Roman"/>
          <w:spacing w:val="-3"/>
          <w:sz w:val="24"/>
          <w:szCs w:val="24"/>
        </w:rPr>
        <w:t xml:space="preserve"> от объема вариативной части Блока 1 «Дисциплины (модули)». </w:t>
      </w:r>
    </w:p>
    <w:p w:rsidR="00756468" w:rsidRPr="0076443D" w:rsidRDefault="00756468" w:rsidP="002E47A7">
      <w:pPr>
        <w:pStyle w:val="5"/>
        <w:widowControl w:val="0"/>
        <w:spacing w:line="360" w:lineRule="auto"/>
        <w:ind w:firstLine="709"/>
        <w:rPr>
          <w:b w:val="0"/>
          <w:sz w:val="24"/>
          <w:szCs w:val="24"/>
        </w:rPr>
      </w:pPr>
      <w:bookmarkStart w:id="15" w:name="_Toc517776816"/>
      <w:r w:rsidRPr="0076443D">
        <w:rPr>
          <w:sz w:val="24"/>
          <w:szCs w:val="24"/>
        </w:rPr>
        <w:t>4.3. Рабочие программы дисциплин</w:t>
      </w:r>
      <w:bookmarkEnd w:id="15"/>
      <w:r w:rsidRPr="0076443D">
        <w:rPr>
          <w:sz w:val="24"/>
          <w:szCs w:val="24"/>
        </w:rPr>
        <w:t xml:space="preserve">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Рабочие программы</w:t>
      </w:r>
      <w:r w:rsidRPr="0076443D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4.</w:t>
      </w:r>
    </w:p>
    <w:p w:rsidR="00756468" w:rsidRPr="0076443D" w:rsidRDefault="00756468" w:rsidP="002E47A7">
      <w:pPr>
        <w:pStyle w:val="ad"/>
        <w:widowControl w:val="0"/>
        <w:spacing w:line="360" w:lineRule="auto"/>
        <w:ind w:left="0" w:firstLine="709"/>
        <w:rPr>
          <w:b/>
        </w:rPr>
      </w:pPr>
      <w:r>
        <w:rPr>
          <w:b/>
        </w:rPr>
        <w:t>4.4. Рабочие программы практик</w:t>
      </w:r>
    </w:p>
    <w:p w:rsidR="00756468" w:rsidRPr="002E47A7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Рабочие программы всех практик, предусмотренных образовательной программой   по направлению подготовки 38.03.01 «Экономика» (с профилем подготовки «</w:t>
      </w:r>
      <w:r w:rsidR="00034C56">
        <w:rPr>
          <w:rFonts w:ascii="Times New Roman" w:hAnsi="Times New Roman"/>
          <w:sz w:val="24"/>
          <w:szCs w:val="24"/>
        </w:rPr>
        <w:t>Финансы и кредит</w:t>
      </w:r>
      <w:r w:rsidRPr="0076443D">
        <w:rPr>
          <w:rFonts w:ascii="Times New Roman" w:hAnsi="Times New Roman"/>
          <w:sz w:val="24"/>
          <w:szCs w:val="24"/>
        </w:rPr>
        <w:t>»)</w:t>
      </w:r>
      <w:r w:rsidRPr="002E47A7">
        <w:rPr>
          <w:rFonts w:ascii="Times New Roman" w:hAnsi="Times New Roman"/>
          <w:sz w:val="24"/>
          <w:szCs w:val="24"/>
        </w:rPr>
        <w:t xml:space="preserve">  </w:t>
      </w:r>
      <w:r w:rsidRPr="0076443D">
        <w:rPr>
          <w:rFonts w:ascii="Times New Roman" w:hAnsi="Times New Roman"/>
          <w:sz w:val="24"/>
          <w:szCs w:val="24"/>
        </w:rPr>
        <w:t>приведены в Приложении 5.</w:t>
      </w:r>
    </w:p>
    <w:p w:rsidR="00756468" w:rsidRPr="0076443D" w:rsidRDefault="00756468" w:rsidP="002E47A7">
      <w:pPr>
        <w:pStyle w:val="2"/>
        <w:widowControl w:val="0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16" w:name="_Toc517776817"/>
      <w:r w:rsidRPr="0076443D">
        <w:rPr>
          <w:rFonts w:ascii="Times New Roman" w:hAnsi="Times New Roman"/>
          <w:color w:val="auto"/>
          <w:sz w:val="24"/>
          <w:szCs w:val="24"/>
        </w:rPr>
        <w:lastRenderedPageBreak/>
        <w:t xml:space="preserve">4.5. </w:t>
      </w:r>
      <w:bookmarkStart w:id="17" w:name="_Toc149687665"/>
      <w:bookmarkStart w:id="18" w:name="_Toc149688016"/>
      <w:bookmarkStart w:id="19" w:name="_Toc149688180"/>
      <w:bookmarkStart w:id="20" w:name="_Toc149688207"/>
      <w:bookmarkStart w:id="21" w:name="_Toc149688263"/>
      <w:bookmarkStart w:id="22" w:name="_Toc149693830"/>
      <w:r w:rsidRPr="0076443D"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 w:rsidRPr="0076443D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76443D">
        <w:rPr>
          <w:rFonts w:ascii="Times New Roman" w:hAnsi="Times New Roman"/>
          <w:color w:val="auto"/>
          <w:sz w:val="24"/>
          <w:szCs w:val="24"/>
        </w:rPr>
        <w:t xml:space="preserve">я </w:t>
      </w:r>
      <w:r>
        <w:rPr>
          <w:rFonts w:ascii="Times New Roman" w:hAnsi="Times New Roman"/>
          <w:color w:val="auto"/>
          <w:sz w:val="24"/>
          <w:szCs w:val="24"/>
        </w:rPr>
        <w:t xml:space="preserve">проведения </w:t>
      </w:r>
      <w:r w:rsidRPr="0076443D">
        <w:rPr>
          <w:rFonts w:ascii="Times New Roman" w:hAnsi="Times New Roman"/>
          <w:color w:val="auto"/>
          <w:sz w:val="24"/>
          <w:szCs w:val="24"/>
        </w:rPr>
        <w:t>текущей и промежуточной аттестации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76443D">
        <w:rPr>
          <w:rFonts w:ascii="Times New Roman" w:hAnsi="Times New Roman"/>
          <w:sz w:val="24"/>
          <w:szCs w:val="24"/>
        </w:rPr>
        <w:t>дств дл</w:t>
      </w:r>
      <w:proofErr w:type="gramEnd"/>
      <w:r w:rsidRPr="0076443D"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756468" w:rsidRPr="0076443D" w:rsidRDefault="00756468" w:rsidP="002E47A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программы;</w:t>
      </w:r>
    </w:p>
    <w:p w:rsidR="00756468" w:rsidRPr="0076443D" w:rsidRDefault="00756468" w:rsidP="002E47A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56468" w:rsidRPr="0076443D" w:rsidRDefault="00756468" w:rsidP="002E47A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56468" w:rsidRPr="0076443D" w:rsidRDefault="00756468" w:rsidP="002E47A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Для каждого результата </w:t>
      </w:r>
      <w:proofErr w:type="gramStart"/>
      <w:r w:rsidRPr="0076443D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 w:rsidRPr="0076443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76443D">
        <w:rPr>
          <w:rFonts w:ascii="Times New Roman" w:hAnsi="Times New Roman"/>
          <w:sz w:val="24"/>
          <w:szCs w:val="24"/>
        </w:rPr>
        <w:t>дств дл</w:t>
      </w:r>
      <w:proofErr w:type="gramEnd"/>
      <w:r w:rsidRPr="0076443D">
        <w:rPr>
          <w:rFonts w:ascii="Times New Roman" w:hAnsi="Times New Roman"/>
          <w:sz w:val="24"/>
          <w:szCs w:val="24"/>
        </w:rPr>
        <w:t>я проведения текущей и промежуточной аттестации представлены в Приложении 6.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3" w:name="_Toc149687667"/>
      <w:bookmarkStart w:id="24" w:name="_Toc149688018"/>
      <w:bookmarkStart w:id="25" w:name="_Toc149688181"/>
      <w:bookmarkStart w:id="26" w:name="_Toc149688211"/>
      <w:bookmarkStart w:id="27" w:name="_Toc149688267"/>
      <w:bookmarkStart w:id="28" w:name="_Toc149693834"/>
      <w:r w:rsidRPr="0076443D"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 w:rsidRPr="0076443D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76443D"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z w:val="24"/>
          <w:szCs w:val="24"/>
        </w:rPr>
        <w:t xml:space="preserve">проведения </w:t>
      </w:r>
      <w:r w:rsidRPr="0076443D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bookmarkEnd w:id="23"/>
      <w:bookmarkEnd w:id="24"/>
      <w:bookmarkEnd w:id="25"/>
      <w:bookmarkEnd w:id="26"/>
      <w:bookmarkEnd w:id="27"/>
      <w:bookmarkEnd w:id="28"/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образовательной программе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по направлению  38.03.01 «Экономика» включает защиту выпускной квалификационной работы, проводится в соответствии с Положением  о государственной итоговой аттестации выпускников ФГБОУ ВО «БГУ».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443D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76443D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76443D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 содержит: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443D">
        <w:rPr>
          <w:rFonts w:ascii="Times New Roman" w:hAnsi="Times New Roman"/>
          <w:bCs/>
          <w:sz w:val="24"/>
          <w:szCs w:val="24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компетенций, а также шкал оценивания;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</w:t>
      </w:r>
      <w:r w:rsidRPr="0076443D">
        <w:rPr>
          <w:rFonts w:ascii="Times New Roman" w:hAnsi="Times New Roman"/>
          <w:sz w:val="24"/>
          <w:szCs w:val="24"/>
        </w:rPr>
        <w:lastRenderedPageBreak/>
        <w:t xml:space="preserve">освоения образовательной программы.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Выпускная квалификационная работа (ВКР)  представляет собой законченную научно-исследовательскую, проектную или </w:t>
      </w:r>
      <w:r w:rsidRPr="00625E24">
        <w:rPr>
          <w:rFonts w:ascii="Times New Roman" w:hAnsi="Times New Roman"/>
          <w:sz w:val="24"/>
          <w:szCs w:val="24"/>
        </w:rPr>
        <w:t>технологическую</w:t>
      </w:r>
      <w:r w:rsidRPr="0076443D">
        <w:rPr>
          <w:rFonts w:ascii="Times New Roman" w:hAnsi="Times New Roman"/>
          <w:sz w:val="24"/>
          <w:szCs w:val="24"/>
        </w:rPr>
        <w:t xml:space="preserve"> разработку, в которой решается актуальная задача для направления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38.03.01 «Экономика» по проектированию или исследованию одного или нескольких объектов профессиональной деятельности и их компонентов (полностью или частично). Темы ВКР должна соответствовать одному из рекомендованных во ФГОС </w:t>
      </w:r>
      <w:proofErr w:type="gramStart"/>
      <w:r w:rsidRPr="0076443D">
        <w:rPr>
          <w:rFonts w:ascii="Times New Roman" w:hAnsi="Times New Roman"/>
          <w:sz w:val="24"/>
          <w:szCs w:val="24"/>
        </w:rPr>
        <w:t>ВО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объектов профессиональной деятельности, должны быть актуальны, иметь элементы новизны и практическую значимость.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443D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76443D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76443D">
        <w:rPr>
          <w:rFonts w:ascii="Times New Roman" w:hAnsi="Times New Roman"/>
          <w:bCs/>
          <w:sz w:val="24"/>
          <w:szCs w:val="24"/>
        </w:rPr>
        <w:t xml:space="preserve">я проведения государственной итоговой аттестации представлен в Приложении 7. </w:t>
      </w:r>
    </w:p>
    <w:p w:rsidR="00756468" w:rsidRPr="0076443D" w:rsidRDefault="00756468" w:rsidP="002E47A7">
      <w:pPr>
        <w:pStyle w:val="1"/>
        <w:widowControl w:val="0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9" w:name="__RefHeading__39_52139697"/>
      <w:bookmarkStart w:id="30" w:name="_Toc517776818"/>
      <w:bookmarkEnd w:id="29"/>
      <w:r w:rsidRPr="0076443D">
        <w:rPr>
          <w:rFonts w:ascii="Times New Roman" w:hAnsi="Times New Roman"/>
          <w:color w:val="000000"/>
          <w:sz w:val="24"/>
          <w:szCs w:val="24"/>
        </w:rPr>
        <w:t>5. РЕСУРСНОЕ ОБЕСПЕЧЕНИЕ ОП</w:t>
      </w:r>
      <w:bookmarkEnd w:id="30"/>
    </w:p>
    <w:p w:rsidR="00756468" w:rsidRPr="0076443D" w:rsidRDefault="00756468" w:rsidP="002E47A7">
      <w:pPr>
        <w:pStyle w:val="2"/>
        <w:widowControl w:val="0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1" w:name="_Toc517776819"/>
      <w:r>
        <w:rPr>
          <w:rFonts w:ascii="Times New Roman" w:hAnsi="Times New Roman"/>
          <w:color w:val="000000"/>
          <w:sz w:val="24"/>
          <w:szCs w:val="24"/>
        </w:rPr>
        <w:t>5.1. Кадровое обеспечение</w:t>
      </w:r>
      <w:bookmarkEnd w:id="31"/>
      <w:r w:rsidRPr="007644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6468" w:rsidRPr="0076443D" w:rsidRDefault="00756468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5.1.1. Реализация ОП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обеспечивается руководящими и научн</w:t>
      </w:r>
      <w:proofErr w:type="gramStart"/>
      <w:r w:rsidRPr="0076443D">
        <w:rPr>
          <w:rFonts w:ascii="Times New Roman" w:hAnsi="Times New Roman"/>
          <w:sz w:val="24"/>
          <w:szCs w:val="24"/>
        </w:rPr>
        <w:t>о-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на условиях гражданско-правового характера. </w:t>
      </w:r>
    </w:p>
    <w:p w:rsidR="00756468" w:rsidRPr="008D0FA9" w:rsidRDefault="00756468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5.1.2. </w:t>
      </w:r>
      <w:proofErr w:type="gramStart"/>
      <w:r w:rsidRPr="0076443D"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</w:t>
      </w:r>
      <w:r w:rsidRPr="008D0FA9">
        <w:rPr>
          <w:rFonts w:ascii="Times New Roman" w:hAnsi="Times New Roman"/>
          <w:sz w:val="24"/>
          <w:szCs w:val="24"/>
        </w:rPr>
        <w:t xml:space="preserve">программу </w:t>
      </w:r>
      <w:proofErr w:type="spellStart"/>
      <w:r w:rsidRPr="008D0FA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0FA9">
        <w:rPr>
          <w:rFonts w:ascii="Times New Roman" w:hAnsi="Times New Roman"/>
          <w:sz w:val="24"/>
          <w:szCs w:val="24"/>
        </w:rPr>
        <w:t>, составляет</w:t>
      </w:r>
      <w:r w:rsidR="00034C56">
        <w:rPr>
          <w:rFonts w:ascii="Times New Roman" w:hAnsi="Times New Roman"/>
          <w:sz w:val="24"/>
          <w:szCs w:val="24"/>
        </w:rPr>
        <w:t>: по очной форме обучения -</w:t>
      </w:r>
      <w:r w:rsidRPr="008D0F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9</w:t>
      </w:r>
      <w:r w:rsidR="00034C56">
        <w:rPr>
          <w:rFonts w:ascii="Times New Roman" w:hAnsi="Times New Roman"/>
          <w:sz w:val="24"/>
          <w:szCs w:val="24"/>
        </w:rPr>
        <w:t>6</w:t>
      </w:r>
      <w:r w:rsidR="003015B7">
        <w:rPr>
          <w:rFonts w:ascii="Times New Roman" w:hAnsi="Times New Roman"/>
          <w:sz w:val="24"/>
          <w:szCs w:val="24"/>
        </w:rPr>
        <w:t>,5</w:t>
      </w:r>
      <w:r w:rsidRPr="008D0FA9">
        <w:rPr>
          <w:rFonts w:ascii="Times New Roman" w:hAnsi="Times New Roman"/>
          <w:sz w:val="24"/>
          <w:szCs w:val="24"/>
        </w:rPr>
        <w:t>%</w:t>
      </w:r>
      <w:r w:rsidR="00034C56">
        <w:rPr>
          <w:rFonts w:ascii="Times New Roman" w:hAnsi="Times New Roman"/>
          <w:sz w:val="24"/>
          <w:szCs w:val="24"/>
        </w:rPr>
        <w:t xml:space="preserve">, по заочной форме обучения </w:t>
      </w:r>
      <w:r w:rsidR="009773B5">
        <w:rPr>
          <w:rFonts w:ascii="Times New Roman" w:hAnsi="Times New Roman"/>
          <w:sz w:val="24"/>
          <w:szCs w:val="24"/>
        </w:rPr>
        <w:t>–</w:t>
      </w:r>
      <w:r w:rsidR="00034C56">
        <w:rPr>
          <w:rFonts w:ascii="Times New Roman" w:hAnsi="Times New Roman"/>
          <w:sz w:val="24"/>
          <w:szCs w:val="24"/>
        </w:rPr>
        <w:t xml:space="preserve"> </w:t>
      </w:r>
      <w:r w:rsidR="009773B5">
        <w:rPr>
          <w:rFonts w:ascii="Times New Roman" w:hAnsi="Times New Roman"/>
          <w:sz w:val="24"/>
          <w:szCs w:val="24"/>
        </w:rPr>
        <w:t>9</w:t>
      </w:r>
      <w:r w:rsidR="003015B7">
        <w:rPr>
          <w:rFonts w:ascii="Times New Roman" w:hAnsi="Times New Roman"/>
          <w:sz w:val="24"/>
          <w:szCs w:val="24"/>
        </w:rPr>
        <w:t>8</w:t>
      </w:r>
      <w:r w:rsidR="009773B5">
        <w:rPr>
          <w:rFonts w:ascii="Times New Roman" w:hAnsi="Times New Roman"/>
          <w:sz w:val="24"/>
          <w:szCs w:val="24"/>
        </w:rPr>
        <w:t>%</w:t>
      </w:r>
      <w:r w:rsidRPr="008D0FA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56468" w:rsidRPr="008D0FA9" w:rsidRDefault="00756468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FA9">
        <w:rPr>
          <w:rFonts w:ascii="Times New Roman" w:hAnsi="Times New Roman"/>
          <w:sz w:val="24"/>
          <w:szCs w:val="24"/>
        </w:rPr>
        <w:t xml:space="preserve">5.1.3. </w:t>
      </w:r>
      <w:proofErr w:type="gramStart"/>
      <w:r w:rsidRPr="008D0FA9"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8D0FA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0FA9">
        <w:rPr>
          <w:rFonts w:ascii="Times New Roman" w:hAnsi="Times New Roman"/>
          <w:sz w:val="24"/>
          <w:szCs w:val="24"/>
        </w:rPr>
        <w:t>, составляет</w:t>
      </w:r>
      <w:r w:rsidR="00034C56">
        <w:rPr>
          <w:rFonts w:ascii="Times New Roman" w:hAnsi="Times New Roman"/>
          <w:sz w:val="24"/>
          <w:szCs w:val="24"/>
        </w:rPr>
        <w:t>: по очной форме обучения –</w:t>
      </w:r>
      <w:r w:rsidRPr="008D0FA9">
        <w:rPr>
          <w:rFonts w:ascii="Times New Roman" w:hAnsi="Times New Roman"/>
          <w:sz w:val="24"/>
          <w:szCs w:val="24"/>
        </w:rPr>
        <w:t xml:space="preserve"> </w:t>
      </w:r>
      <w:r w:rsidR="00034C56">
        <w:rPr>
          <w:rFonts w:ascii="Times New Roman" w:hAnsi="Times New Roman"/>
          <w:sz w:val="24"/>
          <w:szCs w:val="24"/>
        </w:rPr>
        <w:t>9</w:t>
      </w:r>
      <w:r w:rsidR="003015B7">
        <w:rPr>
          <w:rFonts w:ascii="Times New Roman" w:hAnsi="Times New Roman"/>
          <w:sz w:val="24"/>
          <w:szCs w:val="24"/>
        </w:rPr>
        <w:t>0,8</w:t>
      </w:r>
      <w:r w:rsidRPr="008D0FA9">
        <w:rPr>
          <w:rFonts w:ascii="Times New Roman" w:hAnsi="Times New Roman"/>
          <w:sz w:val="24"/>
          <w:szCs w:val="24"/>
        </w:rPr>
        <w:t>%</w:t>
      </w:r>
      <w:r w:rsidR="00034C56">
        <w:rPr>
          <w:rFonts w:ascii="Times New Roman" w:hAnsi="Times New Roman"/>
          <w:sz w:val="24"/>
          <w:szCs w:val="24"/>
        </w:rPr>
        <w:t>, по заочной форме обучения</w:t>
      </w:r>
      <w:proofErr w:type="gramEnd"/>
      <w:r w:rsidR="00034C56">
        <w:rPr>
          <w:rFonts w:ascii="Times New Roman" w:hAnsi="Times New Roman"/>
          <w:sz w:val="24"/>
          <w:szCs w:val="24"/>
        </w:rPr>
        <w:t xml:space="preserve"> </w:t>
      </w:r>
      <w:r w:rsidR="009773B5">
        <w:rPr>
          <w:rFonts w:ascii="Times New Roman" w:hAnsi="Times New Roman"/>
          <w:sz w:val="24"/>
          <w:szCs w:val="24"/>
        </w:rPr>
        <w:t xml:space="preserve">– </w:t>
      </w:r>
      <w:r w:rsidR="003015B7">
        <w:rPr>
          <w:rFonts w:ascii="Times New Roman" w:hAnsi="Times New Roman"/>
          <w:sz w:val="24"/>
          <w:szCs w:val="24"/>
        </w:rPr>
        <w:t>93,2</w:t>
      </w:r>
      <w:r w:rsidR="009773B5">
        <w:rPr>
          <w:rFonts w:ascii="Times New Roman" w:hAnsi="Times New Roman"/>
          <w:sz w:val="24"/>
          <w:szCs w:val="24"/>
        </w:rPr>
        <w:t>%</w:t>
      </w:r>
      <w:r w:rsidRPr="008D0FA9">
        <w:rPr>
          <w:rFonts w:ascii="Times New Roman" w:hAnsi="Times New Roman"/>
          <w:sz w:val="24"/>
          <w:szCs w:val="24"/>
        </w:rPr>
        <w:t xml:space="preserve">. </w:t>
      </w:r>
    </w:p>
    <w:p w:rsidR="00756468" w:rsidRPr="0076443D" w:rsidRDefault="00756468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FA9">
        <w:rPr>
          <w:rFonts w:ascii="Times New Roman" w:hAnsi="Times New Roman"/>
          <w:sz w:val="24"/>
          <w:szCs w:val="24"/>
        </w:rPr>
        <w:t xml:space="preserve">5.1.4. </w:t>
      </w:r>
      <w:proofErr w:type="gramStart"/>
      <w:r w:rsidRPr="008D0FA9">
        <w:rPr>
          <w:rFonts w:ascii="Times New Roman" w:hAnsi="Times New Roman"/>
          <w:sz w:val="24"/>
          <w:szCs w:val="24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8D0FA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0FA9">
        <w:rPr>
          <w:rFonts w:ascii="Times New Roman" w:hAnsi="Times New Roman"/>
          <w:sz w:val="24"/>
          <w:szCs w:val="24"/>
        </w:rPr>
        <w:t xml:space="preserve"> (имеющих стаж работы в данной профессиональной области не менее 3-х лет) в общем числе работников, реализующих программу </w:t>
      </w:r>
      <w:proofErr w:type="spellStart"/>
      <w:r w:rsidRPr="008D0FA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0FA9">
        <w:rPr>
          <w:rFonts w:ascii="Times New Roman" w:hAnsi="Times New Roman"/>
          <w:sz w:val="24"/>
          <w:szCs w:val="24"/>
        </w:rPr>
        <w:t>, составляет</w:t>
      </w:r>
      <w:r w:rsidR="00034C56">
        <w:rPr>
          <w:rFonts w:ascii="Times New Roman" w:hAnsi="Times New Roman"/>
          <w:sz w:val="24"/>
          <w:szCs w:val="24"/>
        </w:rPr>
        <w:t>: по очной форме обучения – 1</w:t>
      </w:r>
      <w:r w:rsidR="003015B7">
        <w:rPr>
          <w:rFonts w:ascii="Times New Roman" w:hAnsi="Times New Roman"/>
          <w:sz w:val="24"/>
          <w:szCs w:val="24"/>
        </w:rPr>
        <w:t>4,5</w:t>
      </w:r>
      <w:r w:rsidRPr="008D0FA9">
        <w:rPr>
          <w:rFonts w:ascii="Times New Roman" w:hAnsi="Times New Roman"/>
          <w:sz w:val="24"/>
          <w:szCs w:val="24"/>
        </w:rPr>
        <w:t>%</w:t>
      </w:r>
      <w:r w:rsidR="00034C56">
        <w:rPr>
          <w:rFonts w:ascii="Times New Roman" w:hAnsi="Times New Roman"/>
          <w:sz w:val="24"/>
          <w:szCs w:val="24"/>
        </w:rPr>
        <w:t xml:space="preserve">, по заочной форме обучения </w:t>
      </w:r>
      <w:r w:rsidR="009773B5">
        <w:rPr>
          <w:rFonts w:ascii="Times New Roman" w:hAnsi="Times New Roman"/>
          <w:sz w:val="24"/>
          <w:szCs w:val="24"/>
        </w:rPr>
        <w:t>–</w:t>
      </w:r>
      <w:r w:rsidR="00034C56">
        <w:rPr>
          <w:rFonts w:ascii="Times New Roman" w:hAnsi="Times New Roman"/>
          <w:sz w:val="24"/>
          <w:szCs w:val="24"/>
        </w:rPr>
        <w:t xml:space="preserve"> </w:t>
      </w:r>
      <w:r w:rsidR="003015B7">
        <w:rPr>
          <w:rFonts w:ascii="Times New Roman" w:hAnsi="Times New Roman"/>
          <w:sz w:val="24"/>
          <w:szCs w:val="24"/>
        </w:rPr>
        <w:t>12,7</w:t>
      </w:r>
      <w:r w:rsidR="009773B5">
        <w:rPr>
          <w:rFonts w:ascii="Times New Roman" w:hAnsi="Times New Roman"/>
          <w:sz w:val="24"/>
          <w:szCs w:val="24"/>
        </w:rPr>
        <w:t>%</w:t>
      </w:r>
      <w:r w:rsidRPr="008D0FA9">
        <w:rPr>
          <w:rFonts w:ascii="Times New Roman" w:hAnsi="Times New Roman"/>
          <w:sz w:val="24"/>
          <w:szCs w:val="24"/>
        </w:rPr>
        <w:t>.</w:t>
      </w:r>
      <w:r w:rsidRPr="0076443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56468" w:rsidRPr="0076443D" w:rsidRDefault="00756468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Реализация данной ОП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обеспечивается научно-педагогическими работниками организации, а также лицами, привлекаемыми к реализации программы </w:t>
      </w:r>
      <w:proofErr w:type="spellStart"/>
      <w:r w:rsidRPr="0076443D">
        <w:rPr>
          <w:rFonts w:ascii="Times New Roman" w:hAnsi="Times New Roman"/>
          <w:sz w:val="24"/>
          <w:szCs w:val="24"/>
        </w:rPr>
        <w:lastRenderedPageBreak/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на условиях гражданско-правового характера,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756468" w:rsidRPr="0076443D" w:rsidRDefault="00756468" w:rsidP="002E47A7">
      <w:pPr>
        <w:pStyle w:val="2"/>
        <w:widowControl w:val="0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2" w:name="_Toc517776820"/>
      <w:r w:rsidRPr="0076443D">
        <w:rPr>
          <w:rFonts w:ascii="Times New Roman" w:hAnsi="Times New Roman"/>
          <w:color w:val="000000"/>
          <w:sz w:val="24"/>
          <w:szCs w:val="24"/>
        </w:rPr>
        <w:t xml:space="preserve">5.2.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6443D">
        <w:rPr>
          <w:rFonts w:ascii="Times New Roman" w:hAnsi="Times New Roman"/>
          <w:color w:val="000000"/>
          <w:sz w:val="24"/>
          <w:szCs w:val="24"/>
        </w:rPr>
        <w:t xml:space="preserve">нформационное обеспечение программы </w:t>
      </w:r>
      <w:proofErr w:type="spellStart"/>
      <w:r w:rsidRPr="0076443D">
        <w:rPr>
          <w:rFonts w:ascii="Times New Roman" w:hAnsi="Times New Roman"/>
          <w:color w:val="000000"/>
          <w:sz w:val="24"/>
          <w:szCs w:val="24"/>
        </w:rPr>
        <w:t>бакалавриата</w:t>
      </w:r>
      <w:bookmarkEnd w:id="32"/>
      <w:proofErr w:type="spellEnd"/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Информационный сайт университета http://www.bsu.ru/, сайт института http://inser.bsu.ru/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подразделениями и дирекцией института. Кроме того, сайты являются важным источником информационных ресурсов </w:t>
      </w:r>
      <w:proofErr w:type="gramStart"/>
      <w:r w:rsidRPr="002F58EA">
        <w:rPr>
          <w:rFonts w:ascii="Times New Roman" w:hAnsi="Times New Roman"/>
          <w:sz w:val="24"/>
          <w:szCs w:val="24"/>
        </w:rPr>
        <w:t>для</w:t>
      </w:r>
      <w:proofErr w:type="gramEnd"/>
      <w:r w:rsidRPr="002F58EA"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института объединена в университетскую локальную сеть, с высокоскоростным выходом в 14 </w:t>
      </w:r>
      <w:proofErr w:type="spellStart"/>
      <w:r w:rsidRPr="002F58EA">
        <w:rPr>
          <w:rFonts w:ascii="Times New Roman" w:hAnsi="Times New Roman"/>
          <w:sz w:val="24"/>
          <w:szCs w:val="24"/>
        </w:rPr>
        <w:t>Internet</w:t>
      </w:r>
      <w:proofErr w:type="spellEnd"/>
      <w:r w:rsidRPr="002F58EA">
        <w:rPr>
          <w:rFonts w:ascii="Times New Roman" w:hAnsi="Times New Roman"/>
          <w:sz w:val="24"/>
          <w:szCs w:val="24"/>
        </w:rPr>
        <w:t>. Электронная информационно-образовательная среда университета: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- обеспечивает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программах;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- фиксирует ход образовательного процесса, результаты текущей успеваемости, промежуточной аттестации;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- обеспечивает формирование электронного портфолио обучающихся, в том числе сохранение их работ, рецензий, оценок со стороны любых участников образовательного процесса и т.д.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Реализация образовательной программы </w:t>
      </w:r>
      <w:proofErr w:type="spellStart"/>
      <w:r w:rsidRPr="002F58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F58EA">
        <w:rPr>
          <w:rFonts w:ascii="Times New Roman" w:hAnsi="Times New Roman"/>
          <w:sz w:val="24"/>
          <w:szCs w:val="24"/>
        </w:rPr>
        <w:t xml:space="preserve"> обеспечивается доступом каждого студента 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2F58EA">
        <w:rPr>
          <w:rFonts w:ascii="Times New Roman" w:hAnsi="Times New Roman"/>
          <w:sz w:val="24"/>
          <w:szCs w:val="24"/>
        </w:rPr>
        <w:t>о-</w:t>
      </w:r>
      <w:proofErr w:type="gramEnd"/>
      <w:r w:rsidRPr="002F58EA"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Тематико-типологическом плане комплектования (ТТПК) и размещенный на сайте Научной библиотеки (http://www.library.bsu.ru/menu-for-teachers/menu-subjects-andtypological-plan-of-acquisition.html). Данный профиль состоит из научной, научно-технической, учебной, учебно-методической, художественной, справочной литературы.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>Объем фонда Научной библиотеки составляет 1 253 315 экземпляров, в том числе учебно-методической литературы – 161 715 экземпляров, учебной – 488 866 экземпляров, научной – 453 387 экземпляра. Библиотечный фонд Университета располагает достаточным количеством экземпляров рекомендуемой в качестве обязательной учебной и учебн</w:t>
      </w:r>
      <w:proofErr w:type="gramStart"/>
      <w:r w:rsidRPr="002F58EA">
        <w:rPr>
          <w:rFonts w:ascii="Times New Roman" w:hAnsi="Times New Roman"/>
          <w:sz w:val="24"/>
          <w:szCs w:val="24"/>
        </w:rPr>
        <w:t>о-</w:t>
      </w:r>
      <w:proofErr w:type="gramEnd"/>
      <w:r w:rsidRPr="002F58EA">
        <w:rPr>
          <w:rFonts w:ascii="Times New Roman" w:hAnsi="Times New Roman"/>
          <w:sz w:val="24"/>
          <w:szCs w:val="24"/>
        </w:rPr>
        <w:t xml:space="preserve"> </w:t>
      </w:r>
      <w:r w:rsidRPr="002F58EA">
        <w:rPr>
          <w:rFonts w:ascii="Times New Roman" w:hAnsi="Times New Roman"/>
          <w:sz w:val="24"/>
          <w:szCs w:val="24"/>
        </w:rPr>
        <w:lastRenderedPageBreak/>
        <w:t xml:space="preserve">методической литературы по дисциплинам учебных планов – 529 812 экземпляров. Пополнение фонда обязательной учебной и учебно-методической литературы в 2016 г. составило 17 163 экземпляров. В фонде имеются электронные ресурсы в форматах адаптированных к ограничениям здоровья обучающихся из числа лиц с инвалидностью и составляют – 32 932 наименования.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41 158 наименований. Подписка на периодические издания - 126 наименований, из них 109 наименований в электронной форме. Осуществляется подключение к следующим электронно-библиотечным системам (ЭБС):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1. ЭБС Издательства «Лань» </w:t>
      </w:r>
      <w:hyperlink r:id="rId15" w:history="1">
        <w:r w:rsidRPr="00B90EF6">
          <w:rPr>
            <w:rStyle w:val="a4"/>
            <w:rFonts w:ascii="Times New Roman" w:hAnsi="Times New Roman"/>
            <w:sz w:val="24"/>
            <w:szCs w:val="24"/>
          </w:rPr>
          <w:t>http://e.lanbook.com/</w:t>
        </w:r>
      </w:hyperlink>
      <w:r>
        <w:rPr>
          <w:rFonts w:ascii="Times New Roman" w:hAnsi="Times New Roman"/>
          <w:sz w:val="24"/>
          <w:szCs w:val="24"/>
        </w:rPr>
        <w:t>;</w:t>
      </w:r>
      <w:r w:rsidRPr="002F58EA">
        <w:rPr>
          <w:rFonts w:ascii="Times New Roman" w:hAnsi="Times New Roman"/>
          <w:sz w:val="24"/>
          <w:szCs w:val="24"/>
        </w:rPr>
        <w:t xml:space="preserve">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>2. ЭБС «</w:t>
      </w:r>
      <w:proofErr w:type="spellStart"/>
      <w:r w:rsidRPr="002F58EA">
        <w:rPr>
          <w:rFonts w:ascii="Times New Roman" w:hAnsi="Times New Roman"/>
          <w:sz w:val="24"/>
          <w:szCs w:val="24"/>
        </w:rPr>
        <w:t>Руконт</w:t>
      </w:r>
      <w:proofErr w:type="spellEnd"/>
      <w:r w:rsidRPr="002F58EA">
        <w:rPr>
          <w:rFonts w:ascii="Times New Roman" w:hAnsi="Times New Roman"/>
          <w:sz w:val="24"/>
          <w:szCs w:val="24"/>
        </w:rPr>
        <w:t>» http://www.rucont.ru/</w:t>
      </w:r>
      <w:r>
        <w:rPr>
          <w:rFonts w:ascii="Times New Roman" w:hAnsi="Times New Roman"/>
          <w:sz w:val="24"/>
          <w:szCs w:val="24"/>
        </w:rPr>
        <w:t>;</w:t>
      </w:r>
      <w:r w:rsidRPr="002F58EA">
        <w:rPr>
          <w:rFonts w:ascii="Times New Roman" w:hAnsi="Times New Roman"/>
          <w:sz w:val="24"/>
          <w:szCs w:val="24"/>
        </w:rPr>
        <w:t xml:space="preserve">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3. ЭБС «Консультант студента» </w:t>
      </w:r>
      <w:hyperlink r:id="rId16" w:history="1">
        <w:r w:rsidRPr="00B90EF6">
          <w:rPr>
            <w:rStyle w:val="a4"/>
            <w:rFonts w:ascii="Times New Roman" w:hAnsi="Times New Roman"/>
            <w:sz w:val="24"/>
            <w:szCs w:val="24"/>
          </w:rPr>
          <w:t>http://www.studmedlib.ru/</w:t>
        </w:r>
      </w:hyperlink>
      <w:r>
        <w:rPr>
          <w:rFonts w:ascii="Times New Roman" w:hAnsi="Times New Roman"/>
          <w:sz w:val="24"/>
          <w:szCs w:val="24"/>
        </w:rPr>
        <w:t>;</w:t>
      </w:r>
      <w:r w:rsidRPr="002F58EA">
        <w:rPr>
          <w:rFonts w:ascii="Times New Roman" w:hAnsi="Times New Roman"/>
          <w:sz w:val="24"/>
          <w:szCs w:val="24"/>
        </w:rPr>
        <w:t xml:space="preserve">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4. ЭБС Издательства «ЮРАЙТ» </w:t>
      </w:r>
      <w:hyperlink r:id="rId17" w:history="1">
        <w:r w:rsidRPr="00B90EF6">
          <w:rPr>
            <w:rStyle w:val="a4"/>
            <w:rFonts w:ascii="Times New Roman" w:hAnsi="Times New Roman"/>
            <w:sz w:val="24"/>
            <w:szCs w:val="24"/>
          </w:rPr>
          <w:t>https://www.biblio-online.ru/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>5. ЭБС Издательства «</w:t>
      </w:r>
      <w:proofErr w:type="spellStart"/>
      <w:r w:rsidRPr="002F58EA">
        <w:rPr>
          <w:rFonts w:ascii="Times New Roman" w:hAnsi="Times New Roman"/>
          <w:sz w:val="24"/>
          <w:szCs w:val="24"/>
        </w:rPr>
        <w:t>КноРус</w:t>
      </w:r>
      <w:proofErr w:type="spellEnd"/>
      <w:r w:rsidRPr="002F58EA">
        <w:rPr>
          <w:rFonts w:ascii="Times New Roman" w:hAnsi="Times New Roman"/>
          <w:sz w:val="24"/>
          <w:szCs w:val="24"/>
        </w:rPr>
        <w:t xml:space="preserve"> медиа» «BOOK.ru» </w:t>
      </w:r>
      <w:hyperlink r:id="rId18" w:history="1">
        <w:r w:rsidRPr="00B90EF6">
          <w:rPr>
            <w:rStyle w:val="a4"/>
            <w:rFonts w:ascii="Times New Roman" w:hAnsi="Times New Roman"/>
            <w:sz w:val="24"/>
            <w:szCs w:val="24"/>
          </w:rPr>
          <w:t>http://www.book.ru/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 Осуществляется доступ к электронным библиотекам, информационно-образовательным</w:t>
      </w:r>
      <w:r>
        <w:rPr>
          <w:rFonts w:ascii="Times New Roman" w:hAnsi="Times New Roman"/>
          <w:sz w:val="24"/>
          <w:szCs w:val="24"/>
        </w:rPr>
        <w:t xml:space="preserve"> ресурсам и другим базам данных:</w:t>
      </w:r>
      <w:r w:rsidRPr="002F58EA">
        <w:rPr>
          <w:rFonts w:ascii="Times New Roman" w:hAnsi="Times New Roman"/>
          <w:sz w:val="24"/>
          <w:szCs w:val="24"/>
        </w:rPr>
        <w:t xml:space="preserve">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1. ЭБ Издательства «Академия» </w:t>
      </w:r>
      <w:hyperlink r:id="rId19" w:history="1">
        <w:r w:rsidRPr="00B90EF6">
          <w:rPr>
            <w:rStyle w:val="a4"/>
            <w:rFonts w:ascii="Times New Roman" w:hAnsi="Times New Roman"/>
            <w:sz w:val="24"/>
            <w:szCs w:val="24"/>
          </w:rPr>
          <w:t>http://www.academia-moscow.ru/</w:t>
        </w:r>
      </w:hyperlink>
      <w:r>
        <w:rPr>
          <w:rFonts w:ascii="Times New Roman" w:hAnsi="Times New Roman"/>
          <w:sz w:val="24"/>
          <w:szCs w:val="24"/>
        </w:rPr>
        <w:t>;</w:t>
      </w:r>
      <w:r w:rsidRPr="002F58EA">
        <w:rPr>
          <w:rFonts w:ascii="Times New Roman" w:hAnsi="Times New Roman"/>
          <w:sz w:val="24"/>
          <w:szCs w:val="24"/>
        </w:rPr>
        <w:t xml:space="preserve">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2. Научная электронная библиотека «e-LIBRARY» - </w:t>
      </w:r>
      <w:hyperlink r:id="rId20" w:history="1">
        <w:r w:rsidRPr="00B90EF6">
          <w:rPr>
            <w:rStyle w:val="a4"/>
            <w:rFonts w:ascii="Times New Roman" w:hAnsi="Times New Roman"/>
            <w:sz w:val="24"/>
            <w:szCs w:val="24"/>
          </w:rPr>
          <w:t>http://elibrary.ru/defaultx.asp</w:t>
        </w:r>
      </w:hyperlink>
      <w:r>
        <w:rPr>
          <w:rFonts w:ascii="Times New Roman" w:hAnsi="Times New Roman"/>
          <w:sz w:val="24"/>
          <w:szCs w:val="24"/>
        </w:rPr>
        <w:t>;</w:t>
      </w:r>
      <w:r w:rsidRPr="002F58EA">
        <w:rPr>
          <w:rFonts w:ascii="Times New Roman" w:hAnsi="Times New Roman"/>
          <w:sz w:val="24"/>
          <w:szCs w:val="24"/>
        </w:rPr>
        <w:t xml:space="preserve">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3. Универсальная база данных </w:t>
      </w:r>
      <w:proofErr w:type="spellStart"/>
      <w:r w:rsidRPr="002F58EA">
        <w:rPr>
          <w:rFonts w:ascii="Times New Roman" w:hAnsi="Times New Roman"/>
          <w:sz w:val="24"/>
          <w:szCs w:val="24"/>
        </w:rPr>
        <w:t>East</w:t>
      </w:r>
      <w:proofErr w:type="spellEnd"/>
      <w:r w:rsidRPr="002F5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8EA">
        <w:rPr>
          <w:rFonts w:ascii="Times New Roman" w:hAnsi="Times New Roman"/>
          <w:sz w:val="24"/>
          <w:szCs w:val="24"/>
        </w:rPr>
        <w:t>View</w:t>
      </w:r>
      <w:proofErr w:type="spellEnd"/>
      <w:r w:rsidRPr="002F58E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58EA">
        <w:rPr>
          <w:rFonts w:ascii="Times New Roman" w:hAnsi="Times New Roman"/>
          <w:sz w:val="24"/>
          <w:szCs w:val="24"/>
        </w:rPr>
        <w:t>Ист</w:t>
      </w:r>
      <w:proofErr w:type="spellEnd"/>
      <w:proofErr w:type="gramStart"/>
      <w:r w:rsidRPr="002F58E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F58EA">
        <w:rPr>
          <w:rFonts w:ascii="Times New Roman" w:hAnsi="Times New Roman"/>
          <w:sz w:val="24"/>
          <w:szCs w:val="24"/>
        </w:rPr>
        <w:t xml:space="preserve">ью) - </w:t>
      </w:r>
      <w:hyperlink r:id="rId21" w:history="1">
        <w:r w:rsidRPr="00B90EF6">
          <w:rPr>
            <w:rStyle w:val="a4"/>
            <w:rFonts w:ascii="Times New Roman" w:hAnsi="Times New Roman"/>
            <w:sz w:val="24"/>
            <w:szCs w:val="24"/>
          </w:rPr>
          <w:t>https://dlib.eastview.com/</w:t>
        </w:r>
      </w:hyperlink>
      <w:r>
        <w:rPr>
          <w:rFonts w:ascii="Times New Roman" w:hAnsi="Times New Roman"/>
          <w:sz w:val="24"/>
          <w:szCs w:val="24"/>
        </w:rPr>
        <w:t>;</w:t>
      </w:r>
      <w:r w:rsidRPr="002F58EA">
        <w:rPr>
          <w:rFonts w:ascii="Times New Roman" w:hAnsi="Times New Roman"/>
          <w:sz w:val="24"/>
          <w:szCs w:val="24"/>
        </w:rPr>
        <w:t xml:space="preserve">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4. Электронная библиотека диссертаций (РГБ) - </w:t>
      </w:r>
      <w:hyperlink r:id="rId22" w:history="1">
        <w:r w:rsidRPr="00B90EF6">
          <w:rPr>
            <w:rStyle w:val="a4"/>
            <w:rFonts w:ascii="Times New Roman" w:hAnsi="Times New Roman"/>
            <w:sz w:val="24"/>
            <w:szCs w:val="24"/>
          </w:rPr>
          <w:t>https://dvs.rsl.ru/</w:t>
        </w:r>
      </w:hyperlink>
      <w:r w:rsidRPr="002F58E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;</w:t>
      </w:r>
      <w:r w:rsidRPr="002F58EA">
        <w:rPr>
          <w:rFonts w:ascii="Times New Roman" w:hAnsi="Times New Roman"/>
          <w:sz w:val="24"/>
          <w:szCs w:val="24"/>
        </w:rPr>
        <w:t xml:space="preserve">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>5. Информационно-образовательный портал «</w:t>
      </w:r>
      <w:proofErr w:type="spellStart"/>
      <w:r w:rsidRPr="002F58EA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2F58EA">
        <w:rPr>
          <w:rFonts w:ascii="Times New Roman" w:hAnsi="Times New Roman"/>
          <w:sz w:val="24"/>
          <w:szCs w:val="24"/>
        </w:rPr>
        <w:t xml:space="preserve">» - </w:t>
      </w:r>
      <w:hyperlink r:id="rId23" w:history="1">
        <w:r w:rsidRPr="00B90EF6">
          <w:rPr>
            <w:rStyle w:val="a4"/>
            <w:rFonts w:ascii="Times New Roman" w:hAnsi="Times New Roman"/>
            <w:sz w:val="24"/>
            <w:szCs w:val="24"/>
          </w:rPr>
          <w:t>http://www.informio.ru/</w:t>
        </w:r>
      </w:hyperlink>
      <w:r>
        <w:rPr>
          <w:rFonts w:ascii="Times New Roman" w:hAnsi="Times New Roman"/>
          <w:sz w:val="24"/>
          <w:szCs w:val="24"/>
        </w:rPr>
        <w:t>;</w:t>
      </w:r>
      <w:r w:rsidRPr="002F58EA">
        <w:rPr>
          <w:rFonts w:ascii="Times New Roman" w:hAnsi="Times New Roman"/>
          <w:sz w:val="24"/>
          <w:szCs w:val="24"/>
        </w:rPr>
        <w:t xml:space="preserve">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6. Электронная библиотека </w:t>
      </w:r>
      <w:proofErr w:type="gramStart"/>
      <w:r w:rsidRPr="002F58EA">
        <w:rPr>
          <w:rFonts w:ascii="Times New Roman" w:hAnsi="Times New Roman"/>
          <w:sz w:val="24"/>
          <w:szCs w:val="24"/>
        </w:rPr>
        <w:t>Бурятского</w:t>
      </w:r>
      <w:proofErr w:type="gramEnd"/>
      <w:r w:rsidRPr="002F58EA">
        <w:rPr>
          <w:rFonts w:ascii="Times New Roman" w:hAnsi="Times New Roman"/>
          <w:sz w:val="24"/>
          <w:szCs w:val="24"/>
        </w:rPr>
        <w:t xml:space="preserve"> государственного университет – </w:t>
      </w:r>
      <w:hyperlink r:id="rId24" w:history="1">
        <w:r w:rsidRPr="00B90EF6">
          <w:rPr>
            <w:rStyle w:val="a4"/>
            <w:rFonts w:ascii="Times New Roman" w:hAnsi="Times New Roman"/>
            <w:sz w:val="24"/>
            <w:szCs w:val="24"/>
          </w:rPr>
          <w:t>http://www.library.bsu.ru/</w:t>
        </w:r>
      </w:hyperlink>
      <w:r>
        <w:rPr>
          <w:rFonts w:ascii="Times New Roman" w:hAnsi="Times New Roman"/>
          <w:sz w:val="24"/>
          <w:szCs w:val="24"/>
        </w:rPr>
        <w:t>;</w:t>
      </w:r>
      <w:r w:rsidRPr="002F58EA">
        <w:rPr>
          <w:rFonts w:ascii="Times New Roman" w:hAnsi="Times New Roman"/>
          <w:sz w:val="24"/>
          <w:szCs w:val="24"/>
        </w:rPr>
        <w:t xml:space="preserve">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7. Портал электронного обучения - http://e.bsu.ru и др.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Всем студентам и преподавателям предоставляется неограниченный доступ к выбранным ресурсам, в любое время, из любого места посредством сети Интернет.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>С 2002 г.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 С 2013 года вуз подключен к информационно-образовательному порталу «</w:t>
      </w:r>
      <w:proofErr w:type="spellStart"/>
      <w:r w:rsidRPr="002F58EA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2F58EA">
        <w:rPr>
          <w:rFonts w:ascii="Times New Roman" w:hAnsi="Times New Roman"/>
          <w:sz w:val="24"/>
          <w:szCs w:val="24"/>
        </w:rPr>
        <w:t>».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Статистические данные, полученные по результатам оценки </w:t>
      </w:r>
      <w:proofErr w:type="spellStart"/>
      <w:r w:rsidRPr="002F58EA">
        <w:rPr>
          <w:rFonts w:ascii="Times New Roman" w:hAnsi="Times New Roman"/>
          <w:sz w:val="24"/>
          <w:szCs w:val="24"/>
        </w:rPr>
        <w:t>книгообеспеченности</w:t>
      </w:r>
      <w:proofErr w:type="spellEnd"/>
      <w:r w:rsidRPr="002F58EA">
        <w:rPr>
          <w:rFonts w:ascii="Times New Roman" w:hAnsi="Times New Roman"/>
          <w:sz w:val="24"/>
          <w:szCs w:val="24"/>
        </w:rPr>
        <w:t>, показывают, что ККО удовлетворяет нормативным требованиям.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SCIENCE INDEX – Автор.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lastRenderedPageBreak/>
        <w:t xml:space="preserve"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7 481 полный текст, пополнение за 2016 год составило 505 библиографических описаний с прикрепленными полными текстами.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Динамично развивается </w:t>
      </w:r>
      <w:proofErr w:type="spellStart"/>
      <w:r w:rsidRPr="002F58EA">
        <w:rPr>
          <w:rFonts w:ascii="Times New Roman" w:hAnsi="Times New Roman"/>
          <w:sz w:val="24"/>
          <w:szCs w:val="24"/>
        </w:rPr>
        <w:t>Web</w:t>
      </w:r>
      <w:proofErr w:type="spellEnd"/>
      <w:r w:rsidRPr="002F58EA"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портал, обеспечивающий полноту, актуальность и доступность информации, ориентированный на поддержку образовательной и ис</w:t>
      </w:r>
      <w:r>
        <w:rPr>
          <w:rFonts w:ascii="Times New Roman" w:hAnsi="Times New Roman"/>
          <w:sz w:val="24"/>
          <w:szCs w:val="24"/>
        </w:rPr>
        <w:t xml:space="preserve">следовательской деятельности.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 xml:space="preserve">Электронный каталог НБ БГУ составляет 35 баз данных, является основным справочным аппаратом библиотеки, отражающим весь активный фонд библиотеки. Сегодня это 498 644 </w:t>
      </w:r>
      <w:proofErr w:type="gramStart"/>
      <w:r w:rsidRPr="002F58EA">
        <w:rPr>
          <w:rFonts w:ascii="Times New Roman" w:hAnsi="Times New Roman"/>
          <w:sz w:val="24"/>
          <w:szCs w:val="24"/>
        </w:rPr>
        <w:t>библиографических</w:t>
      </w:r>
      <w:proofErr w:type="gramEnd"/>
      <w:r w:rsidRPr="002F58EA">
        <w:rPr>
          <w:rFonts w:ascii="Times New Roman" w:hAnsi="Times New Roman"/>
          <w:sz w:val="24"/>
          <w:szCs w:val="24"/>
        </w:rPr>
        <w:t xml:space="preserve"> записи. В 2016 году пополнение составило 14 965 библиографических описаний. </w:t>
      </w:r>
    </w:p>
    <w:p w:rsidR="003015B7" w:rsidRDefault="003015B7" w:rsidP="002E47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8EA">
        <w:rPr>
          <w:rFonts w:ascii="Times New Roman" w:hAnsi="Times New Roman"/>
          <w:sz w:val="24"/>
          <w:szCs w:val="24"/>
        </w:rPr>
        <w:t>В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756468" w:rsidRPr="0076443D" w:rsidRDefault="00756468" w:rsidP="002E47A7">
      <w:pPr>
        <w:pStyle w:val="2"/>
        <w:widowControl w:val="0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3" w:name="_Toc517776821"/>
      <w:r w:rsidRPr="0076443D">
        <w:rPr>
          <w:rFonts w:ascii="Times New Roman" w:hAnsi="Times New Roman"/>
          <w:color w:val="000000"/>
          <w:sz w:val="24"/>
          <w:szCs w:val="24"/>
        </w:rPr>
        <w:t>5.3. Материально-техническое обеспечение учебного процесса</w:t>
      </w:r>
      <w:bookmarkEnd w:id="33"/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5.3.1. </w:t>
      </w:r>
      <w:proofErr w:type="gramStart"/>
      <w:r w:rsidRPr="0076443D">
        <w:rPr>
          <w:rFonts w:ascii="Times New Roman" w:hAnsi="Times New Roman"/>
          <w:sz w:val="24"/>
          <w:szCs w:val="24"/>
        </w:rPr>
        <w:t xml:space="preserve">Для реализации основной профессиональной образовательной программы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университет располагает специальными помещениями, представляющими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5.3.2. При прохождении учебной и производственной практики на предприятиях (в организациях) или иных структурных подразделениях университета реализация образовательной программы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обеспечивается совокупностью ресурсов материально-технической базы и учебно-методического обеспечения БГУ и организаций.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5.3.3. Материально-техническое оснащение помещений: специальные помещения укомплектованы специализированной мебелью и техническими средствами обучения (интерактивные доски, персональные компьютеры, виде</w:t>
      </w:r>
      <w:proofErr w:type="gramStart"/>
      <w:r w:rsidRPr="0076443D">
        <w:rPr>
          <w:rFonts w:ascii="Times New Roman" w:hAnsi="Times New Roman"/>
          <w:sz w:val="24"/>
          <w:szCs w:val="24"/>
        </w:rPr>
        <w:t>о-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проекторы и др.), служащими </w:t>
      </w:r>
      <w:r w:rsidRPr="0076443D">
        <w:rPr>
          <w:rFonts w:ascii="Times New Roman" w:hAnsi="Times New Roman"/>
          <w:sz w:val="24"/>
          <w:szCs w:val="24"/>
        </w:rPr>
        <w:lastRenderedPageBreak/>
        <w:t xml:space="preserve">для представления учебной информации большой аудитории; для проведения занятий лекционного типа используются наборы демонстрационного оборудования и учебно-наглядных пособий (информационные стенды, плакаты и пр.), обеспечивающие тематические иллюстрации, соответствующие рабочим программам дисциплин (модулей); </w:t>
      </w:r>
      <w:proofErr w:type="gramStart"/>
      <w:r w:rsidRPr="0076443D">
        <w:rPr>
          <w:rFonts w:ascii="Times New Roman" w:hAnsi="Times New Roman"/>
          <w:sz w:val="24"/>
          <w:szCs w:val="24"/>
        </w:rPr>
        <w:t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</w:t>
      </w:r>
      <w:r w:rsidRPr="002F2E46">
        <w:rPr>
          <w:rFonts w:ascii="Times New Roman" w:hAnsi="Times New Roman"/>
          <w:sz w:val="24"/>
          <w:szCs w:val="24"/>
        </w:rPr>
        <w:t>.</w:t>
      </w:r>
      <w:proofErr w:type="gramEnd"/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, включает в себя лаборатории, оснащенные лабораторным оборудованием, в зависимости от степени сложности. </w:t>
      </w:r>
    </w:p>
    <w:p w:rsidR="00756468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Практические занятия по физкультурно-спортивным дисциплинам проходят в спортивных залах, оснащенных современным спортивным оборудованием: спортивный игровой зал, спортивный зал борьбы, лыжная база, стадион.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Перечень материально-технического обеспечения</w:t>
      </w:r>
      <w:r>
        <w:rPr>
          <w:rFonts w:ascii="Times New Roman" w:hAnsi="Times New Roman"/>
          <w:sz w:val="24"/>
          <w:szCs w:val="24"/>
        </w:rPr>
        <w:t xml:space="preserve"> в рамках направления подготовки бакалавров по направлению 38.03.01 «Экономика» представлен в паспорте помещений </w:t>
      </w:r>
      <w:r w:rsidRPr="00636257">
        <w:rPr>
          <w:rFonts w:ascii="Times New Roman" w:hAnsi="Times New Roman"/>
          <w:sz w:val="24"/>
          <w:szCs w:val="24"/>
        </w:rPr>
        <w:t>(http://my.bsu.ru/accredit.php?certify).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6468" w:rsidRPr="0076443D" w:rsidRDefault="00756468" w:rsidP="002E47A7">
      <w:pPr>
        <w:pStyle w:val="2"/>
        <w:widowControl w:val="0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4" w:name="__RefHeading__47_52139697"/>
      <w:bookmarkStart w:id="35" w:name="_Toc517776822"/>
      <w:bookmarkEnd w:id="34"/>
      <w:r w:rsidRPr="0076443D">
        <w:rPr>
          <w:rFonts w:ascii="Times New Roman" w:hAnsi="Times New Roman"/>
          <w:color w:val="000000"/>
          <w:sz w:val="24"/>
          <w:szCs w:val="24"/>
        </w:rPr>
        <w:t xml:space="preserve">5.4. Требования к финансовым условиям реализации программы </w:t>
      </w:r>
      <w:proofErr w:type="spellStart"/>
      <w:r w:rsidRPr="0076443D">
        <w:rPr>
          <w:rFonts w:ascii="Times New Roman" w:hAnsi="Times New Roman"/>
          <w:color w:val="000000"/>
          <w:sz w:val="24"/>
          <w:szCs w:val="24"/>
        </w:rPr>
        <w:t>бакалавриата</w:t>
      </w:r>
      <w:bookmarkEnd w:id="35"/>
      <w:proofErr w:type="spellEnd"/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43D">
        <w:rPr>
          <w:rFonts w:ascii="Times New Roman" w:hAnsi="Times New Roman"/>
          <w:sz w:val="24"/>
          <w:szCs w:val="24"/>
        </w:rPr>
        <w:t xml:space="preserve">Финансовое обеспечение реализации программы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</w:t>
      </w:r>
      <w:r w:rsidRPr="00314BC1">
        <w:rPr>
          <w:rFonts w:ascii="Times New Roman" w:hAnsi="Times New Roman"/>
          <w:sz w:val="24"/>
          <w:szCs w:val="24"/>
        </w:rPr>
        <w:t>Федерации от 30 октября 2015 г. № 1272 (зарегистрирован Министерством юстиции Российской Федерации 30 ноября 2015 г., регистрационный номер № 39898).</w:t>
      </w:r>
    </w:p>
    <w:p w:rsidR="006A1D97" w:rsidRDefault="00756468" w:rsidP="002E47A7">
      <w:pPr>
        <w:pStyle w:val="1"/>
        <w:widowControl w:val="0"/>
        <w:spacing w:before="0" w:line="36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6" w:name="_Toc517776823"/>
      <w:r w:rsidRPr="0076443D">
        <w:rPr>
          <w:rFonts w:ascii="Times New Roman" w:hAnsi="Times New Roman"/>
          <w:color w:val="000000"/>
          <w:sz w:val="24"/>
          <w:szCs w:val="24"/>
        </w:rPr>
        <w:t xml:space="preserve">6. ОЦЕНКА КАЧЕСТВА ОСВОЕНИЯ 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БАКАЛАВРИАТА </w:t>
      </w:r>
    </w:p>
    <w:p w:rsidR="006A1D97" w:rsidRDefault="00756468" w:rsidP="002E47A7">
      <w:pPr>
        <w:pStyle w:val="1"/>
        <w:widowControl w:val="0"/>
        <w:spacing w:before="0" w:line="36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38.01.01  «ЭКОНОМИКА» </w:t>
      </w:r>
    </w:p>
    <w:p w:rsidR="00756468" w:rsidRPr="0076443D" w:rsidRDefault="00756468" w:rsidP="002E47A7">
      <w:pPr>
        <w:pStyle w:val="1"/>
        <w:widowControl w:val="0"/>
        <w:spacing w:before="0" w:line="36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(С ПРОФИЛЕМ ПОДГОТОВКИ «</w:t>
      </w:r>
      <w:r w:rsidR="00AA2D51">
        <w:rPr>
          <w:rFonts w:ascii="Times New Roman" w:hAnsi="Times New Roman"/>
          <w:color w:val="000000"/>
          <w:sz w:val="24"/>
          <w:szCs w:val="24"/>
        </w:rPr>
        <w:t>ФИНАНСЫ И КРЕДИТ</w:t>
      </w:r>
      <w:r>
        <w:rPr>
          <w:rFonts w:ascii="Times New Roman" w:hAnsi="Times New Roman"/>
          <w:color w:val="000000"/>
          <w:sz w:val="24"/>
          <w:szCs w:val="24"/>
        </w:rPr>
        <w:t>»)</w:t>
      </w:r>
      <w:bookmarkEnd w:id="36"/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, получения </w:t>
      </w:r>
      <w:proofErr w:type="gramStart"/>
      <w:r w:rsidRPr="0076443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бакалавра </w:t>
      </w:r>
      <w:r w:rsidRPr="0076443D">
        <w:rPr>
          <w:rFonts w:ascii="Times New Roman" w:hAnsi="Times New Roman"/>
          <w:sz w:val="24"/>
          <w:szCs w:val="24"/>
        </w:rPr>
        <w:lastRenderedPageBreak/>
        <w:t>по направлению 38.03.01 «Экономика», в том числе путем:</w:t>
      </w:r>
    </w:p>
    <w:p w:rsidR="00756468" w:rsidRPr="0076443D" w:rsidRDefault="00756468" w:rsidP="002E47A7">
      <w:pPr>
        <w:pStyle w:val="afd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756468" w:rsidRPr="0076443D" w:rsidRDefault="00756468" w:rsidP="002E47A7">
      <w:pPr>
        <w:pStyle w:val="afd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756468" w:rsidRPr="0076443D" w:rsidRDefault="00756468" w:rsidP="002E47A7">
      <w:pPr>
        <w:pStyle w:val="afd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756468" w:rsidRPr="0076443D" w:rsidRDefault="00756468" w:rsidP="002E47A7">
      <w:pPr>
        <w:pStyle w:val="afd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 w:rsidRPr="0076443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756468" w:rsidRPr="0076443D" w:rsidRDefault="00756468" w:rsidP="002E47A7">
      <w:pPr>
        <w:pStyle w:val="afd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6.2. Уровень качества программы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Уровень качества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и ее соответствие требованиям рынка труда и профессиональных стандартов может устанавливаться в процессе профессионально-общественной аккредитации программы.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6.3. Оценка качества освоения программ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443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и доводятся до сведения обучающихся через их личные кабинеты (университетская электронная информационн</w:t>
      </w:r>
      <w:proofErr w:type="gramStart"/>
      <w:r w:rsidRPr="0076443D">
        <w:rPr>
          <w:rFonts w:ascii="Times New Roman" w:hAnsi="Times New Roman"/>
          <w:sz w:val="24"/>
          <w:szCs w:val="24"/>
        </w:rPr>
        <w:t>о-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 w:rsidRPr="0076443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 w:rsidRPr="0076443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 w:rsidRPr="0076443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6.5. </w:t>
      </w:r>
      <w:proofErr w:type="gramStart"/>
      <w:r w:rsidRPr="0076443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</w:t>
      </w:r>
      <w:r w:rsidRPr="0076443D">
        <w:rPr>
          <w:rFonts w:ascii="Times New Roman" w:hAnsi="Times New Roman"/>
          <w:sz w:val="24"/>
          <w:szCs w:val="24"/>
        </w:rPr>
        <w:lastRenderedPageBreak/>
        <w:t xml:space="preserve">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6.6. Государственная итоговая аттестация по направлению 38.03.01 «Экономика» в качестве обязательного государственного аттестационного испытания включает защиту выпускной квалификационной работы.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6.7. Внешняя оценка качества реализации ОП по направлению подготовки 38.03.01 «Экономика» определяется в ходе следующих мероприятий:</w:t>
      </w:r>
    </w:p>
    <w:p w:rsidR="00756468" w:rsidRPr="0076443D" w:rsidRDefault="00756468" w:rsidP="002E47A7">
      <w:pPr>
        <w:pStyle w:val="afd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</w:t>
      </w:r>
      <w:proofErr w:type="spellStart"/>
      <w:r w:rsidRPr="0076443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и имеющих стаж работы в данной профессиональной области не менее 3-х лет (Приложение 8);</w:t>
      </w:r>
    </w:p>
    <w:p w:rsidR="00756468" w:rsidRDefault="00756468" w:rsidP="002E47A7">
      <w:pPr>
        <w:pStyle w:val="afd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оценивание профессиональной деятельности бакалавров работодателями в ходе прохождения практики. </w:t>
      </w:r>
    </w:p>
    <w:p w:rsidR="00756468" w:rsidRPr="0076443D" w:rsidRDefault="00756468" w:rsidP="002E47A7">
      <w:pPr>
        <w:pStyle w:val="1"/>
        <w:widowControl w:val="0"/>
        <w:spacing w:before="0" w:line="36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7" w:name="_Toc517776824"/>
      <w:r w:rsidRPr="0076443D">
        <w:rPr>
          <w:rFonts w:ascii="Times New Roman" w:hAnsi="Times New Roman"/>
          <w:color w:val="000000"/>
          <w:sz w:val="24"/>
          <w:szCs w:val="24"/>
        </w:rPr>
        <w:t>7. ХАРАКТЕРИСТИКИ СРЕДЫ ВУЗА, ОБЕСПЕЧИВАЮЩИЕ РАЗВИТИЕ ОБЩЕКУЛЬТУРНЫХ И СОЦИАЛЬНО-ЛИЧНОСТНЫХ КОМПЕТЕНЦИЙ ВЫПУСКНИКОВ</w:t>
      </w:r>
      <w:bookmarkEnd w:id="37"/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В Бурятском государственном университете создана  социокультурная среда, необходимая для подготовки высококвалифицированных специалистов в различных областях производства и науки.  В университете созданы оптимальные условия для реализации воспитательных задач образовательного процесса. Целями </w:t>
      </w:r>
      <w:proofErr w:type="spellStart"/>
      <w:r w:rsidRPr="0076443D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76443D">
        <w:rPr>
          <w:rFonts w:ascii="Times New Roman" w:hAnsi="Times New Roman"/>
          <w:sz w:val="24"/>
          <w:szCs w:val="24"/>
        </w:rPr>
        <w:t xml:space="preserve"> воспитательной работы является формирование целостной, гармонично развитой личности специалиста, воспитание патриотизма, нравственности, физической культуры, формирование культурных норм и установок у студентов, создание условий для реализации творческих способностей студентов, организация досуга студентов.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43D">
        <w:rPr>
          <w:rFonts w:ascii="Times New Roman" w:hAnsi="Times New Roman"/>
          <w:sz w:val="24"/>
          <w:szCs w:val="24"/>
        </w:rPr>
        <w:t>В формировании социокультурной среды и в воспитательной деятельности участвуют такие подразделения университета, как отдел воспитательной и социальной работы, федерация студенческого самоуправления университета, спортивные объекты университета (стадион «Спартак», спортивно оздоровительный лагерь «Олимп», спортивные залы в учебных корпусах), которые активно взаимодействуют с учебно-методическим управлением,  научной библиотекой, студенческими отрядами, дирекцией студенческого общежития и другими подразделениями университета.</w:t>
      </w:r>
      <w:proofErr w:type="gramEnd"/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Ежегодно в БГУ проводится более 70 культурно-массовых и около 80 спортивно-массовых студенческих событий, в том числе крупные межвузовские мероприятия. Активно развиваются органы студенческого самоуправления, первичная профсоюзная </w:t>
      </w:r>
      <w:r w:rsidRPr="0076443D">
        <w:rPr>
          <w:rFonts w:ascii="Times New Roman" w:hAnsi="Times New Roman"/>
          <w:sz w:val="24"/>
          <w:szCs w:val="24"/>
        </w:rPr>
        <w:lastRenderedPageBreak/>
        <w:t>организация студентов, Штаб студенческих отрядов, Федерация студенческого самоуправления, которая координирует работу органов студенческого самоуправления университета и объединяет более 9 тысяч студентов.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В университете реализуются программы воспитательной деятельности: по профилактике правонарушений, по профилактике наркотической, алкогольной зависимостей и </w:t>
      </w:r>
      <w:proofErr w:type="spellStart"/>
      <w:r w:rsidRPr="0076443D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76443D">
        <w:rPr>
          <w:rFonts w:ascii="Times New Roman" w:hAnsi="Times New Roman"/>
          <w:sz w:val="24"/>
          <w:szCs w:val="24"/>
        </w:rPr>
        <w:t>, по профилактике ВИЧ-инфекций, воспитательной деятельности на цикл обучения, адаптации первокурсников, психологической адаптации студентов младших курсов, по оздоровлению и формированию мотивации здорового образа жизни. Большое внимание в воспитательной работе уделяется организации досуга и отдыха студентов.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С целью привлечения к научно-исследовательской деятельности работают студенческие научные кружки. 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Стратегические документы, определяющие концепцию формирования среды вуза, обеспечивающей развитие социально-личностных компетенций обучающихся: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443D">
        <w:rPr>
          <w:rFonts w:ascii="Times New Roman" w:hAnsi="Times New Roman"/>
          <w:i/>
          <w:sz w:val="24"/>
          <w:szCs w:val="24"/>
        </w:rPr>
        <w:t xml:space="preserve">Рекомендации по организации </w:t>
      </w:r>
      <w:proofErr w:type="spellStart"/>
      <w:r w:rsidRPr="0076443D">
        <w:rPr>
          <w:rFonts w:ascii="Times New Roman" w:hAnsi="Times New Roman"/>
          <w:i/>
          <w:sz w:val="24"/>
          <w:szCs w:val="24"/>
        </w:rPr>
        <w:t>внеучебной</w:t>
      </w:r>
      <w:proofErr w:type="spellEnd"/>
      <w:r w:rsidRPr="0076443D">
        <w:rPr>
          <w:rFonts w:ascii="Times New Roman" w:hAnsi="Times New Roman"/>
          <w:i/>
          <w:sz w:val="24"/>
          <w:szCs w:val="24"/>
        </w:rPr>
        <w:t xml:space="preserve"> работы со студентами в образовательном учреждении высшего  образования:</w:t>
      </w:r>
    </w:p>
    <w:p w:rsidR="00756468" w:rsidRPr="0076443D" w:rsidRDefault="00756468" w:rsidP="002E47A7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Государственная программа «Патриотическое воспитание  граждан РФ на 2006-2020 гг.» (2005 г.);</w:t>
      </w:r>
    </w:p>
    <w:p w:rsidR="00756468" w:rsidRPr="0076443D" w:rsidRDefault="00756468" w:rsidP="002E47A7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Устав ФГБОУ </w:t>
      </w:r>
      <w:proofErr w:type="gramStart"/>
      <w:r w:rsidRPr="0076443D">
        <w:rPr>
          <w:rFonts w:ascii="Times New Roman" w:hAnsi="Times New Roman"/>
          <w:sz w:val="24"/>
          <w:szCs w:val="24"/>
        </w:rPr>
        <w:t>ВО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университет»;</w:t>
      </w:r>
    </w:p>
    <w:p w:rsidR="00756468" w:rsidRPr="0076443D" w:rsidRDefault="00756468" w:rsidP="002E47A7">
      <w:pPr>
        <w:pStyle w:val="aa"/>
        <w:widowControl w:val="0"/>
        <w:tabs>
          <w:tab w:val="left" w:pos="1080"/>
        </w:tabs>
        <w:spacing w:after="0" w:line="360" w:lineRule="auto"/>
        <w:ind w:firstLine="709"/>
        <w:jc w:val="both"/>
        <w:rPr>
          <w:i/>
          <w:sz w:val="24"/>
          <w:szCs w:val="24"/>
        </w:rPr>
      </w:pPr>
      <w:proofErr w:type="gramStart"/>
      <w:r w:rsidRPr="0076443D">
        <w:rPr>
          <w:sz w:val="24"/>
          <w:szCs w:val="24"/>
        </w:rPr>
        <w:t xml:space="preserve">В 2006 г. разработаны и утверждены Ученым Советом университета Концепция,  </w:t>
      </w:r>
      <w:r w:rsidRPr="0076443D">
        <w:rPr>
          <w:i/>
          <w:sz w:val="24"/>
          <w:szCs w:val="24"/>
        </w:rPr>
        <w:t>Программа воспитательной деятельности БГУ.</w:t>
      </w:r>
      <w:proofErr w:type="gramEnd"/>
      <w:r w:rsidRPr="0076443D">
        <w:rPr>
          <w:i/>
          <w:sz w:val="24"/>
          <w:szCs w:val="24"/>
        </w:rPr>
        <w:t xml:space="preserve"> В рамках данной Концепции: </w:t>
      </w:r>
    </w:p>
    <w:p w:rsidR="00756468" w:rsidRPr="0076443D" w:rsidRDefault="00756468" w:rsidP="002E47A7">
      <w:pPr>
        <w:widowControl w:val="0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выработана концепция становления и развития воспитательной работы и социокультурной деятельности  БГУ;</w:t>
      </w:r>
    </w:p>
    <w:p w:rsidR="00756468" w:rsidRPr="0076443D" w:rsidRDefault="00756468" w:rsidP="002E47A7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определены цели, задачи, принципы воспитательной деятельности БГУ;</w:t>
      </w:r>
    </w:p>
    <w:p w:rsidR="00756468" w:rsidRPr="0076443D" w:rsidRDefault="00756468" w:rsidP="002E47A7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разработаны основные направления содержания и организации воспитательной работы и социокультурной деятельности в БГУ;</w:t>
      </w:r>
    </w:p>
    <w:p w:rsidR="00756468" w:rsidRPr="0076443D" w:rsidRDefault="00756468" w:rsidP="002E47A7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определены основные условия, механизмы реализации концепции воспитательной деятельности, ресурсное обеспечение реализации Концепции; </w:t>
      </w:r>
    </w:p>
    <w:p w:rsidR="00756468" w:rsidRPr="0076443D" w:rsidRDefault="00756468" w:rsidP="002E47A7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сформирована структура управления воспитательной деятельностью;</w:t>
      </w:r>
    </w:p>
    <w:p w:rsidR="00756468" w:rsidRPr="0076443D" w:rsidRDefault="00756468" w:rsidP="002E47A7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43D">
        <w:rPr>
          <w:rFonts w:ascii="Times New Roman" w:hAnsi="Times New Roman"/>
          <w:sz w:val="24"/>
          <w:szCs w:val="24"/>
        </w:rPr>
        <w:t xml:space="preserve">разработаны Положения о студенческом самоуправлении, о Совете по воспитательной работе со студентами, студенческих общежитиях, правила внутреннего распорядка для проживающих в общежитиях, о кураторе академической группы. </w:t>
      </w:r>
      <w:proofErr w:type="gramEnd"/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Воспитательная деятельность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6443D">
        <w:rPr>
          <w:rFonts w:ascii="Times New Roman" w:hAnsi="Times New Roman"/>
          <w:sz w:val="24"/>
          <w:szCs w:val="24"/>
        </w:rPr>
        <w:t xml:space="preserve">ИЭУ является основой морально-психологической подготовки студентов к профессиональной деятельности и активному социальному взаимодействию. В ее задачи входит обеспечение ценностного, духовно-нравственного </w:t>
      </w:r>
      <w:r w:rsidRPr="0076443D">
        <w:rPr>
          <w:rFonts w:ascii="Times New Roman" w:hAnsi="Times New Roman"/>
          <w:sz w:val="24"/>
          <w:szCs w:val="24"/>
        </w:rPr>
        <w:lastRenderedPageBreak/>
        <w:t>становления будущих специалистов - граждан с активной жизненной позицией. Решение задач достигается посредством организации контекстного ценностно-ориентированного просвещения учащихся, развития у них гуманистических культурных потребностей и мотивов, обеспечение стремления в достижении социальной зрелости и создание возможностей для этого.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Воспитывающее влияние на студентов оказывается и в рамках учебного процесса посредством содержания обучения, содержания учебной и учебно-практической деятельности, в которой участвуют студенты, использования такого воспитывающего фактора, как личность преподавателя.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Формирование социальной компетентности -  освоение нормативных правовых способов защиты собственных интересов посредством реализации академических прав и свобод, освоение гражданской ответственности через выполнение академических обязанностей - в рамках студенческого самоуправления. Формирование гражданской активности путем сотрудничества с молодежными (в </w:t>
      </w:r>
      <w:proofErr w:type="spellStart"/>
      <w:r w:rsidRPr="0076443D">
        <w:rPr>
          <w:rFonts w:ascii="Times New Roman" w:hAnsi="Times New Roman"/>
          <w:sz w:val="24"/>
          <w:szCs w:val="24"/>
        </w:rPr>
        <w:t>т.ч</w:t>
      </w:r>
      <w:proofErr w:type="spellEnd"/>
      <w:r w:rsidRPr="0076443D">
        <w:rPr>
          <w:rFonts w:ascii="Times New Roman" w:hAnsi="Times New Roman"/>
          <w:sz w:val="24"/>
          <w:szCs w:val="24"/>
        </w:rPr>
        <w:t>., студенческими) общественными и общественно-политическими организациями (объединениями) и личного участия в избирательных кампаниях, гражданских акциях.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Формирование социально-коммуникативной  компетентности - освоение эффективных способов коллективной деятельности, разрешения конфликтов, навыков конструктивного социального поведения при участии в разных видах волонтерской деятельности. Практическое освоение способов взаимодействия с людьми, принадлежащими к разным демографическим, социальным, профессиональным группам (педагогическая и производственная практики).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Формирование поликультурной компетентности - расширение поликультурных знаний, коррекция культурных установок при участии в работе культурных коллективов, подготовки и участия в творческих мероприятиях разного уровня.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Формирование профессиональной компетентности - осознание социального заказа к научно-исследовательской деятельности, а также общественных моральных норм и ценностей как критериев оценки ее результатов и выбора предмета исследований (волонтерская, гражданско-политическая деятельность). Углубление профессиональных знаний и совершенствование профессиональных умений в процессе профессионально-ориентированной педагогической деятельности.</w:t>
      </w:r>
    </w:p>
    <w:p w:rsidR="00756468" w:rsidRPr="0076443D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</w:t>
      </w:r>
    </w:p>
    <w:p w:rsidR="009773B5" w:rsidRDefault="00756468" w:rsidP="002E47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 xml:space="preserve">В ФГБОУ </w:t>
      </w:r>
      <w:proofErr w:type="gramStart"/>
      <w:r w:rsidRPr="0076443D">
        <w:rPr>
          <w:rFonts w:ascii="Times New Roman" w:hAnsi="Times New Roman"/>
          <w:sz w:val="24"/>
          <w:szCs w:val="24"/>
        </w:rPr>
        <w:t>ВО</w:t>
      </w:r>
      <w:proofErr w:type="gramEnd"/>
      <w:r w:rsidRPr="0076443D"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 5 корпусов </w:t>
      </w:r>
      <w:r w:rsidRPr="0076443D">
        <w:rPr>
          <w:rFonts w:ascii="Times New Roman" w:hAnsi="Times New Roman"/>
          <w:sz w:val="24"/>
          <w:szCs w:val="24"/>
        </w:rPr>
        <w:lastRenderedPageBreak/>
        <w:t xml:space="preserve">благоустроенных </w:t>
      </w:r>
      <w:r w:rsidR="009773B5">
        <w:rPr>
          <w:rFonts w:ascii="Times New Roman" w:hAnsi="Times New Roman"/>
          <w:sz w:val="24"/>
          <w:szCs w:val="24"/>
        </w:rPr>
        <w:t xml:space="preserve"> </w:t>
      </w:r>
      <w:r w:rsidRPr="0076443D">
        <w:rPr>
          <w:rFonts w:ascii="Times New Roman" w:hAnsi="Times New Roman"/>
          <w:sz w:val="24"/>
          <w:szCs w:val="24"/>
        </w:rPr>
        <w:t xml:space="preserve">общежитий. Развита </w:t>
      </w:r>
      <w:r w:rsidR="009773B5">
        <w:rPr>
          <w:rFonts w:ascii="Times New Roman" w:hAnsi="Times New Roman"/>
          <w:sz w:val="24"/>
          <w:szCs w:val="24"/>
        </w:rPr>
        <w:t xml:space="preserve"> </w:t>
      </w:r>
      <w:r w:rsidRPr="0076443D">
        <w:rPr>
          <w:rFonts w:ascii="Times New Roman" w:hAnsi="Times New Roman"/>
          <w:sz w:val="24"/>
          <w:szCs w:val="24"/>
        </w:rPr>
        <w:t>сеть</w:t>
      </w:r>
      <w:r w:rsidR="009773B5">
        <w:rPr>
          <w:rFonts w:ascii="Times New Roman" w:hAnsi="Times New Roman"/>
          <w:sz w:val="24"/>
          <w:szCs w:val="24"/>
        </w:rPr>
        <w:t xml:space="preserve"> </w:t>
      </w:r>
      <w:r w:rsidRPr="0076443D">
        <w:rPr>
          <w:rFonts w:ascii="Times New Roman" w:hAnsi="Times New Roman"/>
          <w:sz w:val="24"/>
          <w:szCs w:val="24"/>
        </w:rPr>
        <w:t xml:space="preserve"> </w:t>
      </w:r>
      <w:r w:rsidR="009773B5">
        <w:rPr>
          <w:rFonts w:ascii="Times New Roman" w:hAnsi="Times New Roman"/>
          <w:sz w:val="24"/>
          <w:szCs w:val="24"/>
        </w:rPr>
        <w:t xml:space="preserve"> </w:t>
      </w:r>
      <w:r w:rsidRPr="0076443D">
        <w:rPr>
          <w:rFonts w:ascii="Times New Roman" w:hAnsi="Times New Roman"/>
          <w:sz w:val="24"/>
          <w:szCs w:val="24"/>
        </w:rPr>
        <w:t xml:space="preserve">пунктов </w:t>
      </w:r>
      <w:r w:rsidR="009773B5">
        <w:rPr>
          <w:rFonts w:ascii="Times New Roman" w:hAnsi="Times New Roman"/>
          <w:sz w:val="24"/>
          <w:szCs w:val="24"/>
        </w:rPr>
        <w:t xml:space="preserve"> </w:t>
      </w:r>
      <w:r w:rsidRPr="0076443D">
        <w:rPr>
          <w:rFonts w:ascii="Times New Roman" w:hAnsi="Times New Roman"/>
          <w:sz w:val="24"/>
          <w:szCs w:val="24"/>
        </w:rPr>
        <w:t xml:space="preserve">общественного </w:t>
      </w:r>
      <w:r w:rsidR="009773B5">
        <w:rPr>
          <w:rFonts w:ascii="Times New Roman" w:hAnsi="Times New Roman"/>
          <w:sz w:val="24"/>
          <w:szCs w:val="24"/>
        </w:rPr>
        <w:t xml:space="preserve"> </w:t>
      </w:r>
      <w:r w:rsidRPr="0076443D">
        <w:rPr>
          <w:rFonts w:ascii="Times New Roman" w:hAnsi="Times New Roman"/>
          <w:sz w:val="24"/>
          <w:szCs w:val="24"/>
        </w:rPr>
        <w:t xml:space="preserve">питания: буфеты, </w:t>
      </w:r>
      <w:r w:rsidR="009773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56468" w:rsidRPr="0076443D" w:rsidRDefault="00756468" w:rsidP="002E47A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443D">
        <w:rPr>
          <w:rFonts w:ascii="Times New Roman" w:hAnsi="Times New Roman"/>
          <w:sz w:val="24"/>
          <w:szCs w:val="24"/>
        </w:rPr>
        <w:t>столовые, комбинат питания ООО «Девятое». Лечебно-оздоровительная работа студентов осуществляется поликлиникой, спортивно-оздоровительным лагерем «Олимп», стоматологической поликлиникой.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800"/>
      </w:tblGrid>
      <w:tr w:rsidR="00756468" w:rsidRPr="0076443D" w:rsidTr="00553DE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3D">
              <w:rPr>
                <w:rFonts w:ascii="Times New Roman" w:hAnsi="Times New Roman"/>
                <w:sz w:val="24"/>
                <w:szCs w:val="24"/>
              </w:rPr>
              <w:t>Разработчики: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68" w:rsidRPr="0076443D" w:rsidTr="00553DE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443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6443D">
              <w:rPr>
                <w:rFonts w:ascii="Times New Roman" w:hAnsi="Times New Roman"/>
                <w:sz w:val="24"/>
                <w:szCs w:val="24"/>
              </w:rPr>
              <w:t>. зав. кафедрой «Бухгалтерский учет и финансы», к.э.н., доцент</w:t>
            </w:r>
            <w:proofErr w:type="gramEnd"/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443D">
              <w:rPr>
                <w:rFonts w:ascii="Times New Roman" w:hAnsi="Times New Roman"/>
                <w:sz w:val="24"/>
                <w:szCs w:val="24"/>
              </w:rPr>
              <w:t>Д.Д. Батуева</w:t>
            </w:r>
          </w:p>
        </w:tc>
      </w:tr>
      <w:tr w:rsidR="00756468" w:rsidRPr="0076443D" w:rsidTr="00553DE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3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68" w:rsidRPr="0076443D" w:rsidTr="00553DE9">
        <w:trPr>
          <w:trHeight w:val="234"/>
        </w:trPr>
        <w:tc>
          <w:tcPr>
            <w:tcW w:w="3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3D">
              <w:rPr>
                <w:rFonts w:ascii="Times New Roman" w:hAnsi="Times New Roman"/>
                <w:sz w:val="24"/>
                <w:szCs w:val="24"/>
              </w:rPr>
              <w:t>1-й заместитель</w:t>
            </w:r>
          </w:p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43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6443D">
              <w:rPr>
                <w:rFonts w:ascii="Times New Roman" w:hAnsi="Times New Roman"/>
                <w:sz w:val="24"/>
                <w:szCs w:val="24"/>
              </w:rPr>
              <w:t xml:space="preserve">. директора ИЭУ БГУ, доц., </w:t>
            </w:r>
            <w:proofErr w:type="spellStart"/>
            <w:r w:rsidRPr="007644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6443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6443D">
              <w:rPr>
                <w:rFonts w:ascii="Times New Roman" w:hAnsi="Times New Roman"/>
                <w:sz w:val="24"/>
                <w:szCs w:val="24"/>
              </w:rPr>
              <w:t>олит.н</w:t>
            </w:r>
            <w:proofErr w:type="spellEnd"/>
            <w:r w:rsidRPr="00764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43D">
              <w:rPr>
                <w:rFonts w:ascii="Times New Roman" w:hAnsi="Times New Roman"/>
                <w:sz w:val="24"/>
                <w:szCs w:val="24"/>
              </w:rPr>
              <w:t>А.А.Дугарова</w:t>
            </w:r>
            <w:proofErr w:type="spellEnd"/>
          </w:p>
        </w:tc>
      </w:tr>
      <w:tr w:rsidR="00756468" w:rsidRPr="0076443D" w:rsidTr="00553DE9">
        <w:trPr>
          <w:trHeight w:val="231"/>
        </w:trPr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68" w:rsidRPr="0076443D" w:rsidTr="00553DE9">
        <w:trPr>
          <w:trHeight w:val="232"/>
        </w:trPr>
        <w:tc>
          <w:tcPr>
            <w:tcW w:w="3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3D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43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6443D">
              <w:rPr>
                <w:rFonts w:ascii="Times New Roman" w:hAnsi="Times New Roman"/>
                <w:sz w:val="24"/>
                <w:szCs w:val="24"/>
              </w:rPr>
              <w:t>. директора ИЭУ БГУ</w:t>
            </w:r>
          </w:p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3D">
              <w:rPr>
                <w:rFonts w:ascii="Times New Roman" w:hAnsi="Times New Roman"/>
                <w:sz w:val="24"/>
                <w:szCs w:val="24"/>
              </w:rPr>
              <w:t>по учебной работе,</w:t>
            </w:r>
          </w:p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43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6443D">
              <w:rPr>
                <w:rFonts w:ascii="Times New Roman" w:hAnsi="Times New Roman"/>
                <w:sz w:val="24"/>
                <w:szCs w:val="24"/>
              </w:rPr>
              <w:t>. доцента,</w:t>
            </w:r>
          </w:p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3D">
              <w:rPr>
                <w:rFonts w:ascii="Times New Roman" w:hAnsi="Times New Roman"/>
                <w:sz w:val="24"/>
                <w:szCs w:val="24"/>
              </w:rPr>
              <w:t>к. философ</w:t>
            </w:r>
            <w:proofErr w:type="gramStart"/>
            <w:r w:rsidRPr="007644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4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44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64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443D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76443D">
              <w:rPr>
                <w:rFonts w:ascii="Times New Roman" w:hAnsi="Times New Roman"/>
                <w:sz w:val="24"/>
                <w:szCs w:val="24"/>
              </w:rPr>
              <w:t>Булгатова</w:t>
            </w:r>
            <w:proofErr w:type="spellEnd"/>
          </w:p>
        </w:tc>
      </w:tr>
      <w:tr w:rsidR="00756468" w:rsidRPr="0076443D" w:rsidTr="00553DE9">
        <w:trPr>
          <w:trHeight w:val="230"/>
        </w:trPr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68" w:rsidRPr="0076443D" w:rsidTr="00553DE9">
        <w:trPr>
          <w:trHeight w:val="230"/>
        </w:trPr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68" w:rsidRPr="0076443D" w:rsidTr="00553DE9">
        <w:trPr>
          <w:trHeight w:val="230"/>
        </w:trPr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68" w:rsidRPr="0076443D" w:rsidTr="00553DE9">
        <w:trPr>
          <w:trHeight w:val="230"/>
        </w:trPr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68" w:rsidRPr="0076443D" w:rsidTr="00553DE9">
        <w:trPr>
          <w:trHeight w:val="234"/>
        </w:trPr>
        <w:tc>
          <w:tcPr>
            <w:tcW w:w="3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3D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43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6443D">
              <w:rPr>
                <w:rFonts w:ascii="Times New Roman" w:hAnsi="Times New Roman"/>
                <w:sz w:val="24"/>
                <w:szCs w:val="24"/>
              </w:rPr>
              <w:t>. директора ИЭУ БГУ</w:t>
            </w:r>
          </w:p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3D">
              <w:rPr>
                <w:rFonts w:ascii="Times New Roman" w:hAnsi="Times New Roman"/>
                <w:sz w:val="24"/>
                <w:szCs w:val="24"/>
              </w:rPr>
              <w:t>по воспитательной работе, преподаватель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443D">
              <w:rPr>
                <w:rFonts w:ascii="Times New Roman" w:hAnsi="Times New Roman"/>
                <w:sz w:val="24"/>
                <w:szCs w:val="24"/>
              </w:rPr>
              <w:t>А.С. Кутумов</w:t>
            </w:r>
          </w:p>
        </w:tc>
      </w:tr>
      <w:tr w:rsidR="00756468" w:rsidRPr="0076443D" w:rsidTr="00553DE9">
        <w:trPr>
          <w:trHeight w:val="231"/>
        </w:trPr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68" w:rsidRPr="0076443D" w:rsidTr="00553DE9">
        <w:trPr>
          <w:trHeight w:val="231"/>
        </w:trPr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68" w:rsidRPr="0076443D" w:rsidTr="00553DE9">
        <w:trPr>
          <w:trHeight w:val="231"/>
        </w:trPr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68" w:rsidRPr="0076443D" w:rsidTr="00553DE9">
        <w:trPr>
          <w:trHeight w:val="232"/>
        </w:trPr>
        <w:tc>
          <w:tcPr>
            <w:tcW w:w="3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43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6443D">
              <w:rPr>
                <w:rFonts w:ascii="Times New Roman" w:hAnsi="Times New Roman"/>
                <w:sz w:val="24"/>
                <w:szCs w:val="24"/>
              </w:rPr>
              <w:t>. директора ИЭУ, профессор, д.э.</w:t>
            </w:r>
            <w:proofErr w:type="gramStart"/>
            <w:r w:rsidRPr="007644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64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6443D">
              <w:rPr>
                <w:rFonts w:ascii="Times New Roman" w:hAnsi="Times New Roman"/>
                <w:sz w:val="24"/>
                <w:szCs w:val="24"/>
              </w:rPr>
              <w:t>Е.Н. Ванчикова</w:t>
            </w:r>
          </w:p>
        </w:tc>
      </w:tr>
      <w:tr w:rsidR="00756468" w:rsidRPr="0076443D" w:rsidTr="00553DE9">
        <w:trPr>
          <w:trHeight w:val="231"/>
        </w:trPr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68" w:rsidRPr="0076443D" w:rsidTr="0003731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468" w:rsidRPr="0076443D" w:rsidRDefault="00756468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3D">
              <w:rPr>
                <w:rFonts w:ascii="Times New Roman" w:hAnsi="Times New Roman"/>
                <w:sz w:val="24"/>
                <w:szCs w:val="24"/>
              </w:rPr>
              <w:t>Рецензент: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  <w:p w:rsidR="00756468" w:rsidRPr="0076443D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68" w:rsidRPr="0076443D" w:rsidTr="0003731F">
        <w:trPr>
          <w:trHeight w:val="840"/>
        </w:trPr>
        <w:tc>
          <w:tcPr>
            <w:tcW w:w="3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Default="0003731F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директор</w:t>
            </w:r>
          </w:p>
          <w:p w:rsidR="0003731F" w:rsidRPr="00C70B34" w:rsidRDefault="0003731F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468" w:rsidRPr="00C70B34" w:rsidRDefault="00756468" w:rsidP="00FD19EE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C70B34" w:rsidRDefault="00756468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  <w:p w:rsidR="00756468" w:rsidRPr="00C70B34" w:rsidRDefault="0003731F" w:rsidP="00FD19EE">
            <w:pPr>
              <w:widowControl w:val="0"/>
              <w:spacing w:after="0" w:line="36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Яньков</w:t>
            </w:r>
          </w:p>
        </w:tc>
      </w:tr>
      <w:tr w:rsidR="00756468" w:rsidRPr="0076443D" w:rsidTr="0003731F">
        <w:trPr>
          <w:trHeight w:val="70"/>
        </w:trPr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68" w:rsidRPr="0076443D" w:rsidRDefault="00756468" w:rsidP="00FD19EE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86" w:rsidRDefault="00166F86" w:rsidP="00FD1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66F86" w:rsidSect="009773B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76DFC">
        <w:rPr>
          <w:rFonts w:ascii="Times New Roman" w:hAnsi="Times New Roman"/>
          <w:b/>
          <w:bCs/>
          <w:lang w:eastAsia="ru-RU"/>
        </w:rPr>
        <w:lastRenderedPageBreak/>
        <w:t xml:space="preserve">ФГБОУ </w:t>
      </w:r>
      <w:proofErr w:type="gramStart"/>
      <w:r w:rsidRPr="00D76DFC">
        <w:rPr>
          <w:rFonts w:ascii="Times New Roman" w:hAnsi="Times New Roman"/>
          <w:b/>
          <w:bCs/>
          <w:lang w:eastAsia="ru-RU"/>
        </w:rPr>
        <w:t>ВО</w:t>
      </w:r>
      <w:proofErr w:type="gramEnd"/>
      <w:r w:rsidRPr="00D76DFC">
        <w:rPr>
          <w:rFonts w:ascii="Times New Roman" w:hAnsi="Times New Roman"/>
          <w:b/>
          <w:bCs/>
          <w:lang w:eastAsia="ru-RU"/>
        </w:rPr>
        <w:t xml:space="preserve"> «Бурятский государственный университет» </w:t>
      </w: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 w:rsidRPr="00D76DFC">
        <w:rPr>
          <w:rFonts w:ascii="Times New Roman" w:hAnsi="Times New Roman"/>
          <w:bCs/>
          <w:lang w:eastAsia="ru-RU"/>
        </w:rPr>
        <w:t>УТВЕРЖДЕНО</w:t>
      </w: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 w:rsidRPr="00D76DFC">
        <w:rPr>
          <w:rFonts w:ascii="Times New Roman" w:hAnsi="Times New Roman"/>
          <w:bCs/>
          <w:lang w:eastAsia="ru-RU"/>
        </w:rPr>
        <w:t>на заседании Ученого Совета ИЭУ</w:t>
      </w: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lang w:eastAsia="ru-RU"/>
        </w:rPr>
      </w:pPr>
      <w:r w:rsidRPr="00D76DFC">
        <w:rPr>
          <w:rFonts w:ascii="Times New Roman" w:hAnsi="Times New Roman"/>
          <w:lang w:eastAsia="ru-RU"/>
        </w:rPr>
        <w:t>«</w:t>
      </w:r>
      <w:r w:rsidR="00FD19EE">
        <w:rPr>
          <w:rFonts w:ascii="Times New Roman" w:hAnsi="Times New Roman"/>
          <w:lang w:eastAsia="ru-RU"/>
        </w:rPr>
        <w:t>___</w:t>
      </w:r>
      <w:r w:rsidRPr="00D76DFC">
        <w:rPr>
          <w:rFonts w:ascii="Times New Roman" w:hAnsi="Times New Roman"/>
          <w:lang w:eastAsia="ru-RU"/>
        </w:rPr>
        <w:t xml:space="preserve">» </w:t>
      </w:r>
      <w:r w:rsidR="00FD19EE">
        <w:rPr>
          <w:rFonts w:ascii="Times New Roman" w:hAnsi="Times New Roman"/>
          <w:lang w:eastAsia="ru-RU"/>
        </w:rPr>
        <w:t>_________</w:t>
      </w:r>
      <w:r w:rsidRPr="00D76DFC">
        <w:rPr>
          <w:rFonts w:ascii="Times New Roman" w:hAnsi="Times New Roman"/>
          <w:lang w:eastAsia="ru-RU"/>
        </w:rPr>
        <w:t xml:space="preserve"> 20</w:t>
      </w:r>
      <w:r w:rsidRPr="00166F86">
        <w:rPr>
          <w:rFonts w:ascii="Times New Roman" w:hAnsi="Times New Roman"/>
          <w:u w:val="single"/>
          <w:lang w:eastAsia="ru-RU"/>
        </w:rPr>
        <w:t>1</w:t>
      </w:r>
      <w:r w:rsidR="00FD19EE">
        <w:rPr>
          <w:rFonts w:ascii="Times New Roman" w:hAnsi="Times New Roman"/>
          <w:u w:val="single"/>
          <w:lang w:eastAsia="ru-RU"/>
        </w:rPr>
        <w:t>8</w:t>
      </w:r>
      <w:r>
        <w:rPr>
          <w:rFonts w:ascii="Times New Roman" w:hAnsi="Times New Roman"/>
          <w:lang w:eastAsia="ru-RU"/>
        </w:rPr>
        <w:t xml:space="preserve"> </w:t>
      </w:r>
      <w:r w:rsidRPr="00166F86">
        <w:rPr>
          <w:rFonts w:ascii="Times New Roman" w:hAnsi="Times New Roman"/>
          <w:lang w:eastAsia="ru-RU"/>
        </w:rPr>
        <w:t>г</w:t>
      </w:r>
      <w:r w:rsidRPr="00D76DFC">
        <w:rPr>
          <w:rFonts w:ascii="Times New Roman" w:hAnsi="Times New Roman"/>
          <w:lang w:eastAsia="ru-RU"/>
        </w:rPr>
        <w:t>.</w:t>
      </w: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lang w:eastAsia="ru-RU"/>
        </w:rPr>
      </w:pPr>
      <w:r w:rsidRPr="00D76DFC">
        <w:rPr>
          <w:rFonts w:ascii="Times New Roman" w:hAnsi="Times New Roman"/>
          <w:lang w:eastAsia="ru-RU"/>
        </w:rPr>
        <w:t>протокол №</w:t>
      </w:r>
      <w:r w:rsidR="00FD19EE">
        <w:rPr>
          <w:rFonts w:ascii="Times New Roman" w:hAnsi="Times New Roman"/>
          <w:lang w:eastAsia="ru-RU"/>
        </w:rPr>
        <w:t>_____</w:t>
      </w: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D76DFC">
        <w:rPr>
          <w:rFonts w:ascii="Times New Roman" w:hAnsi="Times New Roman"/>
          <w:b/>
          <w:lang w:eastAsia="ru-RU"/>
        </w:rPr>
        <w:t xml:space="preserve">ПАСПОРТ КОМПЕТЕНЦИЙ </w:t>
      </w: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D76DFC">
        <w:rPr>
          <w:rFonts w:ascii="Times New Roman" w:hAnsi="Times New Roman"/>
          <w:b/>
          <w:lang w:eastAsia="ru-RU"/>
        </w:rPr>
        <w:t xml:space="preserve">ПРИ ОСВОЕНИИ ОБРАЗОВАТЕЛЬНОЙ ПРОГРАММЫ </w:t>
      </w: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D76DFC">
        <w:rPr>
          <w:rFonts w:ascii="Times New Roman" w:hAnsi="Times New Roman"/>
          <w:b/>
          <w:lang w:eastAsia="ru-RU"/>
        </w:rPr>
        <w:t>38.03.01 «Экономика»</w:t>
      </w: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lang w:eastAsia="ru-RU"/>
        </w:rPr>
      </w:pPr>
      <w:r w:rsidRPr="00D76DFC">
        <w:rPr>
          <w:rFonts w:ascii="Times New Roman" w:hAnsi="Times New Roman"/>
          <w:lang w:eastAsia="ru-RU"/>
        </w:rPr>
        <w:t xml:space="preserve"> (</w:t>
      </w:r>
      <w:proofErr w:type="gramStart"/>
      <w:r w:rsidRPr="00D76DFC">
        <w:rPr>
          <w:rFonts w:ascii="Times New Roman" w:hAnsi="Times New Roman"/>
          <w:i/>
          <w:lang w:eastAsia="ru-RU"/>
        </w:rPr>
        <w:t>переработанный</w:t>
      </w:r>
      <w:proofErr w:type="gramEnd"/>
      <w:r w:rsidRPr="00D76DFC">
        <w:rPr>
          <w:rFonts w:ascii="Times New Roman" w:hAnsi="Times New Roman"/>
          <w:i/>
          <w:lang w:eastAsia="ru-RU"/>
        </w:rPr>
        <w:t xml:space="preserve"> для набора 201</w:t>
      </w:r>
      <w:r w:rsidR="00FD19EE">
        <w:rPr>
          <w:rFonts w:ascii="Times New Roman" w:hAnsi="Times New Roman"/>
          <w:i/>
          <w:lang w:eastAsia="ru-RU"/>
        </w:rPr>
        <w:t>8</w:t>
      </w:r>
      <w:r w:rsidRPr="00D76DFC">
        <w:rPr>
          <w:rFonts w:ascii="Times New Roman" w:hAnsi="Times New Roman"/>
          <w:i/>
          <w:lang w:eastAsia="ru-RU"/>
        </w:rPr>
        <w:t xml:space="preserve"> года)</w:t>
      </w: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D76DFC">
        <w:rPr>
          <w:rFonts w:ascii="Times New Roman" w:hAnsi="Times New Roman"/>
          <w:b/>
          <w:bCs/>
          <w:lang w:eastAsia="ru-RU"/>
        </w:rPr>
        <w:t xml:space="preserve">Профиль подготовки </w:t>
      </w:r>
      <w:r w:rsidRPr="00D76DFC">
        <w:rPr>
          <w:rFonts w:ascii="Times New Roman" w:hAnsi="Times New Roman"/>
          <w:bCs/>
          <w:u w:val="single"/>
          <w:lang w:eastAsia="ru-RU"/>
        </w:rPr>
        <w:t>Финансы и кредит</w:t>
      </w: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D76DFC">
        <w:rPr>
          <w:rFonts w:ascii="Times New Roman" w:hAnsi="Times New Roman"/>
          <w:b/>
          <w:bCs/>
          <w:lang w:eastAsia="ru-RU"/>
        </w:rPr>
        <w:t xml:space="preserve">Квалификация (степень) выпускника </w:t>
      </w:r>
      <w:r w:rsidRPr="00D76DFC">
        <w:rPr>
          <w:rFonts w:ascii="Times New Roman" w:hAnsi="Times New Roman"/>
          <w:bCs/>
          <w:u w:val="single"/>
          <w:lang w:eastAsia="ru-RU"/>
        </w:rPr>
        <w:t>бакалавр</w:t>
      </w: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D76DFC">
        <w:rPr>
          <w:rFonts w:ascii="Times New Roman" w:hAnsi="Times New Roman"/>
          <w:b/>
          <w:bCs/>
          <w:lang w:eastAsia="ru-RU"/>
        </w:rPr>
        <w:t xml:space="preserve">Нормативный срок обучения </w:t>
      </w:r>
      <w:r w:rsidRPr="00D76DFC">
        <w:rPr>
          <w:rFonts w:ascii="Times New Roman" w:hAnsi="Times New Roman"/>
          <w:bCs/>
          <w:u w:val="single"/>
          <w:lang w:eastAsia="ru-RU"/>
        </w:rPr>
        <w:t xml:space="preserve"> 4 года</w:t>
      </w: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76DFC">
        <w:rPr>
          <w:rFonts w:ascii="Times New Roman" w:hAnsi="Times New Roman"/>
          <w:b/>
          <w:bCs/>
          <w:lang w:eastAsia="ru-RU"/>
        </w:rPr>
        <w:t>Улан-Удэ</w:t>
      </w: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166F86" w:rsidRPr="00D76DFC" w:rsidRDefault="00166F86" w:rsidP="00FD19EE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76DFC">
        <w:rPr>
          <w:rFonts w:ascii="Times New Roman" w:hAnsi="Times New Roman"/>
          <w:b/>
          <w:bCs/>
          <w:lang w:eastAsia="ru-RU"/>
        </w:rPr>
        <w:t>201</w:t>
      </w:r>
      <w:r w:rsidR="00FD19EE">
        <w:rPr>
          <w:rFonts w:ascii="Times New Roman" w:hAnsi="Times New Roman"/>
          <w:b/>
          <w:bCs/>
          <w:lang w:eastAsia="ru-RU"/>
        </w:rPr>
        <w:t>8</w:t>
      </w:r>
    </w:p>
    <w:p w:rsidR="00166F86" w:rsidRPr="00D76DFC" w:rsidRDefault="00166F86" w:rsidP="00FD19EE">
      <w:pPr>
        <w:widowControl w:val="0"/>
        <w:rPr>
          <w:rFonts w:ascii="Times New Roman" w:hAnsi="Times New Roman"/>
        </w:rPr>
      </w:pPr>
    </w:p>
    <w:p w:rsidR="00166F86" w:rsidRPr="00FD19EE" w:rsidRDefault="00166F86" w:rsidP="00FD19E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hAnsi="Times New Roman"/>
          <w:b/>
          <w:bCs/>
          <w:lang w:eastAsia="ru-RU" w:bidi="mr-IN"/>
        </w:rPr>
        <w:sectPr w:rsidR="00166F86" w:rsidRPr="00FD19EE" w:rsidSect="00553DE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bookmarkStart w:id="38" w:name="_Toc478713562"/>
    </w:p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39" w:name="_Toc478713563"/>
      <w:bookmarkStart w:id="40" w:name="_Toc481932056"/>
      <w:bookmarkEnd w:id="38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lastRenderedPageBreak/>
        <w:t>ОК-1</w:t>
      </w:r>
      <w:bookmarkEnd w:id="39"/>
      <w:bookmarkEnd w:id="40"/>
    </w:p>
    <w:p w:rsidR="00166F86" w:rsidRPr="00166F86" w:rsidRDefault="00166F86" w:rsidP="00FD19EE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F86">
        <w:rPr>
          <w:rFonts w:ascii="Times New Roman" w:hAnsi="Times New Roman"/>
          <w:sz w:val="24"/>
          <w:szCs w:val="24"/>
          <w:lang w:eastAsia="ru-RU"/>
        </w:rPr>
        <w:t>ОК-1 способность использовать основы философских знаний для формирования мировоззренческой позиции</w:t>
      </w:r>
    </w:p>
    <w:p w:rsidR="00166F86" w:rsidRPr="00166F86" w:rsidRDefault="00166F86" w:rsidP="00FD19EE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4167"/>
        <w:gridCol w:w="2861"/>
        <w:gridCol w:w="2581"/>
        <w:gridCol w:w="1977"/>
      </w:tblGrid>
      <w:tr w:rsidR="00166F86" w:rsidRPr="00166F86" w:rsidTr="00553DE9">
        <w:tc>
          <w:tcPr>
            <w:tcW w:w="1027" w:type="pc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1429" w:type="pc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981" w:type="pc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885" w:type="pc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678" w:type="pc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1027" w:type="pct"/>
            <w:tcBorders>
              <w:top w:val="single" w:sz="4" w:space="0" w:color="000000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1429" w:type="pc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.Б.2.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981" w:type="pc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5" w:type="pc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678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Подготовка и защита докладов, эссе, тестовые задания</w:t>
            </w:r>
          </w:p>
        </w:tc>
      </w:tr>
      <w:tr w:rsidR="00166F86" w:rsidRPr="00166F86" w:rsidTr="00553DE9">
        <w:tc>
          <w:tcPr>
            <w:tcW w:w="5000" w:type="pct"/>
            <w:gridSpan w:val="5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Дополнительные компоненты в рамках дисциплин по выбору</w:t>
            </w:r>
          </w:p>
        </w:tc>
      </w:tr>
      <w:tr w:rsidR="00166F86" w:rsidRPr="00166F86" w:rsidTr="00553DE9">
        <w:tc>
          <w:tcPr>
            <w:tcW w:w="1027" w:type="pct"/>
            <w:vMerge w:val="restart"/>
            <w:tcBorders>
              <w:top w:val="single" w:sz="4" w:space="0" w:color="000000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способность использовать общие законы культуры мышления и современные теории естествознания для формирования мировоззренческой позиции</w:t>
            </w:r>
          </w:p>
        </w:tc>
        <w:tc>
          <w:tcPr>
            <w:tcW w:w="1429" w:type="pc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.В.ДВ.1.1.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981" w:type="pc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5" w:type="pc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678" w:type="pc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Подготовка и защита докладов, эссе, тестовые задания</w:t>
            </w:r>
          </w:p>
        </w:tc>
      </w:tr>
      <w:tr w:rsidR="00166F86" w:rsidRPr="00166F86" w:rsidTr="00553DE9">
        <w:tc>
          <w:tcPr>
            <w:tcW w:w="1027" w:type="pct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.В.ДВ.8.1.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Концепция современного естествознания</w:t>
            </w:r>
          </w:p>
        </w:tc>
        <w:tc>
          <w:tcPr>
            <w:tcW w:w="981" w:type="pc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5" w:type="pc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678" w:type="pc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Подготовка и защита докладов, эссе, тестовые задания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442"/>
        <w:gridCol w:w="3408"/>
        <w:gridCol w:w="1776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философские понятия и категории, закономерности развития природы, общества и мышления;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социальную специфику развития общества, закономерности становления и развития социальных систем, общностей, групп, личностей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применять понятийно-категориальный аппарат основные законы гуманитарных и социальных наук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корректно использовать в своей деятельности профессиональную лексику;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>- ориентироваться в мировом историческом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анализировать процессы и явления, происходящие в обществе;</w:t>
            </w:r>
          </w:p>
          <w:p w:rsidR="00166F86" w:rsidRPr="00166F86" w:rsidRDefault="00166F86" w:rsidP="00FD19EE">
            <w:pPr>
              <w:pStyle w:val="afd"/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логического анализа различного рода суждений, навыками публичной речи, аргументации, ведения дискуссий и полемики;</w:t>
            </w:r>
          </w:p>
          <w:p w:rsidR="00166F86" w:rsidRPr="00166F86" w:rsidRDefault="00166F86" w:rsidP="00FD19EE">
            <w:pPr>
              <w:pStyle w:val="af4"/>
              <w:widowControl w:val="0"/>
              <w:tabs>
                <w:tab w:val="clear" w:pos="64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способностью использовать теоретические общефилософские знания в практической деятельности, навыками целостного подхода к анализу проблем общества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дополнительной компоненты компетенции в рамках дисциплин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42"/>
        <w:gridCol w:w="3258"/>
        <w:gridCol w:w="1726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способность использовать общие законы культуры мышления для формирования мировоззренческой позиции</w:t>
            </w:r>
            <w:r w:rsidRPr="00166F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166F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Логика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166F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>предмет логики, основные этапы развития логики, основные законы логики, общую характеристику основных логических форм (по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нятия, суждения, умозаключения);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основы теории аргументации и полемики, логические формы развития знания.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осуществлять логические операции с понятиями и суждениями, осуществлять непосредственные и опосредствованные умозаключения, восстанавливать сокращенные умозаключения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навыками построения правильных умозаключений, умением отделять правильны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умозаключения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неправильных;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выявлять и анализировать структуру доказательств, формировать тактику и стратегию ведения спора.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современные теории естествознания для формирования мировоззренческой позиции 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6F86">
              <w:rPr>
                <w:rFonts w:ascii="Times New Roman" w:hAnsi="Times New Roman"/>
                <w:i/>
                <w:sz w:val="24"/>
                <w:szCs w:val="24"/>
              </w:rPr>
              <w:t>Концепция современного естествознания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 основные этапы развития естествознания, </w:t>
            </w:r>
            <w:proofErr w:type="spellStart"/>
            <w:r w:rsidRPr="00166F86">
              <w:rPr>
                <w:rFonts w:ascii="Times New Roman" w:eastAsia="Calibri" w:hAnsi="Times New Roman"/>
                <w:sz w:val="24"/>
                <w:szCs w:val="24"/>
              </w:rPr>
              <w:t>галилеево</w:t>
            </w:r>
            <w:r w:rsidR="00553DE9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>ньютоновской</w:t>
            </w:r>
            <w:proofErr w:type="spellEnd"/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gramStart"/>
            <w:r w:rsidRPr="00166F86">
              <w:rPr>
                <w:rFonts w:ascii="Times New Roman" w:eastAsia="Calibri" w:hAnsi="Times New Roman"/>
                <w:sz w:val="24"/>
                <w:szCs w:val="24"/>
              </w:rPr>
              <w:t>эволюционно-синергетической</w:t>
            </w:r>
            <w:proofErr w:type="gramEnd"/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 парадигмах естествозн</w:t>
            </w:r>
            <w:r w:rsidR="00553DE9">
              <w:rPr>
                <w:rFonts w:ascii="Times New Roman" w:eastAsia="Calibri" w:hAnsi="Times New Roman"/>
                <w:sz w:val="24"/>
                <w:szCs w:val="24"/>
              </w:rPr>
              <w:t>ан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>ия, особенностях современного естествознания;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 принципы научности, методологии и философии науки;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 концепции пространства и времени;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 принципы симметрии и законы сохранения;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 понятия состояния в естествознании;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 корпускулярных и континуальных </w:t>
            </w:r>
            <w:proofErr w:type="gramStart"/>
            <w:r w:rsidRPr="00166F86">
              <w:rPr>
                <w:rFonts w:ascii="Times New Roman" w:eastAsia="Calibri" w:hAnsi="Times New Roman"/>
                <w:sz w:val="24"/>
                <w:szCs w:val="24"/>
              </w:rPr>
              <w:t>традициях</w:t>
            </w:r>
            <w:proofErr w:type="gramEnd"/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 в описании природы;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 о динамических и статистических закономерностях в естествознании;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 о соотношении порядка и беспорядка</w:t>
            </w:r>
            <w:r w:rsidR="00553DE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>(хаоса) в природе</w:t>
            </w:r>
            <w:r w:rsidR="00553DE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анализировать, систематизировать полученные знания по современным концепциям 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>естествознания</w:t>
            </w:r>
            <w:r w:rsidR="00553DE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работы с научной литературой, умением выступать перед аудиторией</w:t>
            </w:r>
            <w:r w:rsidR="00553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41" w:name="_Toc478713564"/>
      <w:bookmarkStart w:id="42" w:name="_Toc481932057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ОК-2</w:t>
      </w:r>
      <w:bookmarkEnd w:id="41"/>
      <w:bookmarkEnd w:id="42"/>
    </w:p>
    <w:p w:rsidR="00166F86" w:rsidRPr="00166F86" w:rsidRDefault="00166F86" w:rsidP="00FD19EE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ОК-2</w:t>
      </w:r>
      <w:r w:rsidRPr="00166F86">
        <w:rPr>
          <w:rFonts w:ascii="Times New Roman" w:hAnsi="Times New Roman"/>
          <w:spacing w:val="-4"/>
          <w:sz w:val="24"/>
          <w:szCs w:val="24"/>
          <w:lang w:eastAsia="ru-RU"/>
        </w:rPr>
        <w:t xml:space="preserve"> - </w:t>
      </w: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166F86" w:rsidRPr="00166F86" w:rsidRDefault="00166F86" w:rsidP="00FD19EE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44"/>
        <w:gridCol w:w="2929"/>
        <w:gridCol w:w="3140"/>
        <w:gridCol w:w="2151"/>
        <w:gridCol w:w="2262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.Б.1. История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задания, письменные работы, творческие проекты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анализировать закономерности социальных процессов </w:t>
            </w:r>
            <w:r w:rsidRPr="00166F8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для формирования гражданской позиции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Б.1.Б.6. Социология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2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задания, письменные работы, творческие проекты</w:t>
            </w:r>
          </w:p>
        </w:tc>
      </w:tr>
      <w:tr w:rsidR="00166F86" w:rsidRPr="00166F86" w:rsidTr="00553DE9">
        <w:tc>
          <w:tcPr>
            <w:tcW w:w="0" w:type="auto"/>
            <w:gridSpan w:val="5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Дополнительные компоненты в рамках дисциплин по выбору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анализировать основные этапы и закономерности развития Республики Бурятия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.В.ДВ.1.1. Социальные процессы в Бурятии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Тестовые задания, письменные работы, творческие проекты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.В.ДВ.2.1. История Бурятии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задания, письменные работы, творческие проекты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анализировать закономерности социального процесса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.В.ДВ.8.2 Основы социального государства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задания, письменные работы, творческие проекты</w:t>
            </w:r>
          </w:p>
        </w:tc>
      </w:tr>
    </w:tbl>
    <w:p w:rsidR="00166F86" w:rsidRPr="00166F86" w:rsidRDefault="00166F86" w:rsidP="00FD19EE">
      <w:pPr>
        <w:pStyle w:val="afd"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69"/>
        <w:gridCol w:w="3088"/>
        <w:gridCol w:w="1669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направления, проблемы, теории и методы истории;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движущие силы и закономерности исторического процесса; место человека в историческом процессе, политической организации общества;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различные подходы к оценке и периодизации всемирной и отечественной истории;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этапы и ключевые события истории России и мира с древности до наших дней; выдающихся деятелей отечественной и всеобщей истории;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важнейшие достижения культуры и системы ценностей, сформировавшиеся в ходе исторического развития;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структуру социологического знания, соотношение социологии с другими науками;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социально-философские предпосылки социологии как науки, основные этапы ее становления и развития, основные направления современной социологической науки;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системный подход к анализу общества, теории развития общества, социальных изменений;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социологические концепции личности, понятия социального статуса и социальной роли, основные этапы и агенты социализации личности;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роль социальных институтов в жизни общества, их функции и дисфункции;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понятия социальной структуры и социальной стратификации общества, виды социальной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мобильности;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особенности методов сбора информации и процедуры социологического исследования.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логически мыслить, вести научные дискуссии;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работать с разноплановыми источниками;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осуществлять эффективный поиск информации и критики источников;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получать, обрабатывать и сохранять источники информации;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преобразовывать информацию в знание, осмысливать процессы, события и явления в России и мировом</w:t>
            </w:r>
            <w:r w:rsidR="0055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сообществе в их динамике и взаимосвязи, руководствуясь принципами научной объективности и историзма;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и аргументировано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отстаивать собственную позицию по различным проблемам истории;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соотносить общие исторические процессы и отдельные факты; выявлять существенные черты исторических процессов, явлений и событий;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извлекать уроки из исторических событий и на их основе принимать осознанные решения</w:t>
            </w:r>
            <w:r w:rsidR="00553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современные социальные проблемы, выявлять причины и прогнозировать тенденции их развития;</w:t>
            </w:r>
          </w:p>
          <w:p w:rsidR="00553DE9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программы проведения микр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 w:rsidR="00553DE9">
              <w:rPr>
                <w:rFonts w:ascii="Times New Roman" w:hAnsi="Times New Roman"/>
                <w:sz w:val="24"/>
                <w:szCs w:val="24"/>
                <w:lang w:eastAsia="ru-RU"/>
              </w:rPr>
              <w:t>кросоциологических</w:t>
            </w:r>
            <w:proofErr w:type="spellEnd"/>
            <w:r w:rsidR="00553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исследований;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53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инструментарий, обрабатывать эмпирические данные;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работать с источниками информации: социально-политической, научной и публицистической литературой и библиографией, периодикой, статистическими источниками, материалами эмпирических исследований.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num" w:pos="0"/>
                <w:tab w:val="num" w:pos="64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tabs>
                <w:tab w:val="num" w:pos="0"/>
                <w:tab w:val="num" w:pos="6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представлениями о событиях российской и всемирной истории, основанными на принципе историзма;</w:t>
            </w:r>
          </w:p>
          <w:p w:rsidR="00166F86" w:rsidRPr="00166F86" w:rsidRDefault="00166F86" w:rsidP="00FD19EE">
            <w:pPr>
              <w:widowControl w:val="0"/>
              <w:tabs>
                <w:tab w:val="num" w:pos="0"/>
                <w:tab w:val="num" w:pos="6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навыками анализа исторических источников;</w:t>
            </w:r>
          </w:p>
          <w:p w:rsidR="00166F86" w:rsidRPr="00166F86" w:rsidRDefault="00166F86" w:rsidP="00FD19E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приемами ведения дискуссии и полемики</w:t>
            </w:r>
            <w:r w:rsidR="00553DE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способностью применять теоретические положения для анализа современных социальных проблем, выявлять причины и прогнозировать тенденции их развития.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pStyle w:val="afd"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</w:rPr>
        <w:t xml:space="preserve"> и показателей оценивания дополнительной компоненты компетенции в рамках дисциплин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5"/>
        <w:gridCol w:w="3038"/>
        <w:gridCol w:w="1653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способность анализировать основные этапы и закономерности развития Республики Бурятия (</w:t>
            </w:r>
            <w:r w:rsidR="00553DE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процессы в Бурятии</w:t>
            </w:r>
            <w:r w:rsidR="00553DE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характеристики, виды и структурные элементы социальных процессов и уметь применять полученные знания при анализе соответствующих объектов;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особенности социальных процессов в Бурятии в системе общемировых процессов, исторические термины и понятия, основной </w:t>
            </w:r>
            <w:proofErr w:type="spellStart"/>
            <w:r w:rsidRPr="00166F86">
              <w:rPr>
                <w:rFonts w:ascii="Times New Roman" w:hAnsi="Times New Roman"/>
                <w:sz w:val="24"/>
                <w:szCs w:val="24"/>
              </w:rPr>
              <w:t>фактологический</w:t>
            </w:r>
            <w:proofErr w:type="spell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и теоретический материал;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грамотно использовать этот аппарат учебного курса</w:t>
            </w:r>
            <w:r w:rsidR="00553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применять эти базовые знания в научно-исследовательской, образовательной, культурно-просветительской, экспертн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аналитической, организационно-управленческой;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пользоваться ключевыми социологическими понятиями в рамках данного курса</w:t>
            </w:r>
            <w:r w:rsidR="00553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553DE9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общепрофессиональными знаниями теории и методов исторических исследований;</w:t>
            </w:r>
          </w:p>
          <w:p w:rsidR="00166F86" w:rsidRPr="00166F86" w:rsidRDefault="00553DE9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66F86" w:rsidRPr="00166F86">
              <w:rPr>
                <w:rFonts w:ascii="Times New Roman" w:hAnsi="Times New Roman"/>
                <w:sz w:val="24"/>
                <w:szCs w:val="24"/>
              </w:rPr>
              <w:t xml:space="preserve"> способностью понимать, критически анализировать и излагать базовую историческую информацию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анализировать основные этапы и закономерности развития Республики Бурятия (</w:t>
            </w:r>
            <w:r w:rsidR="00553DE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История Бурятии</w:t>
            </w:r>
            <w:r w:rsidR="00553DE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закономерности и этапы историческ</w:t>
            </w:r>
            <w:r w:rsidR="00553DE9">
              <w:rPr>
                <w:rFonts w:ascii="Times New Roman" w:hAnsi="Times New Roman"/>
                <w:sz w:val="24"/>
                <w:szCs w:val="24"/>
              </w:rPr>
              <w:t>ого процесса Республики Бурятии;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события и процессы истории Республики Бурятии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ориентироваться в исторических процессах, анализировать процессы и явления, происходящие в обществе</w:t>
            </w:r>
            <w:r w:rsidR="00553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целостного подхода к анализу проблем общества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анализировать закономерности социального процесса (</w:t>
            </w:r>
            <w:r w:rsidR="00553DE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Основы социального государства</w:t>
            </w:r>
            <w:r w:rsidR="00553DE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смысл и содержание основных понятий в терминологии социального государства</w:t>
            </w:r>
            <w:r w:rsidR="00553D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современные представления о социальном государстве</w:t>
            </w:r>
            <w:r w:rsidR="00553D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особенности социальной политики российского государства, действие социальных стандартов, направленных на качество жизни</w:t>
            </w:r>
            <w:r w:rsidR="00553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анализировать внешнюю и внутреннюю среду общества и государства, выявлять ключевые элементы общества и государства, и оценивать их влияние на формирование социального государства и гражданского общества</w:t>
            </w:r>
            <w:r w:rsidR="00553D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использовать информацию, полученную в результате социальных исследований</w:t>
            </w:r>
            <w:r w:rsidR="00553D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анализировать социальную среду, выявлять ее ключевые элементы и оценивать их влияние на организацию достижения идеалов социального государства и гражданского общества в обществе.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формулирования и реализации стратегий социальной деятельности в области теорий социального государства и гражданского общества</w:t>
            </w:r>
            <w:r w:rsidR="00553D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методами, способами и средствами оценки эффективности социальной политики государства.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43" w:name="_Toc478713565"/>
      <w:bookmarkStart w:id="44" w:name="_Toc481932058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ОК-3</w:t>
      </w:r>
      <w:bookmarkEnd w:id="43"/>
      <w:bookmarkEnd w:id="44"/>
    </w:p>
    <w:p w:rsidR="00166F86" w:rsidRPr="00166F86" w:rsidRDefault="00166F86" w:rsidP="00FD19EE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ОК-3 способность использовать основы экономических знаний в различных сферах деятельности</w:t>
      </w:r>
    </w:p>
    <w:p w:rsidR="00166F86" w:rsidRPr="00166F86" w:rsidRDefault="00166F86" w:rsidP="00FD19EE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2"/>
        <w:gridCol w:w="3182"/>
        <w:gridCol w:w="2866"/>
        <w:gridCol w:w="2085"/>
        <w:gridCol w:w="2071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способность использовать основы экономических знаний на характеристики экономического развития на микро и макроуровне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.Б.11. Экономическая теория 1 (Микроэкономика)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задания, письменные работы, творческие проекты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Б.1.Б.12. Экономическая теория 2 (Макроэкономика)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2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задания, письменные работы, творческие проекты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способность использовать основы экономических знаний для ведения хозяйственной деятельности 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предприятий и организаций в различных отраслях и сферах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Б.1.Б.17. Экономика организации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3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Тестовые задания, письменные работы, творческие 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проекты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способность использовать основы экономических знаний на характеристики экономического развития на микро и макроуровне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.В.ОД.2. История экономических учений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2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задания, письменные работы, творческие проекты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способность использовать основы экономических знаний на характеристики экономического развития на микро и макроуровне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.В.ОД.3. Институциональная экономика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4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задания, письменные работы, творческие проекты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способность использовать основы экономических знаний для ведения хозяйственной деятельности на международном уровне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.В.ОД.5. Мировая экономика и международные экономические отношения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5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задания, письменные работы, творческие проекты</w:t>
            </w:r>
          </w:p>
        </w:tc>
      </w:tr>
      <w:tr w:rsidR="00166F86" w:rsidRPr="00166F86" w:rsidTr="00553DE9">
        <w:tc>
          <w:tcPr>
            <w:tcW w:w="0" w:type="auto"/>
            <w:gridSpan w:val="5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Дополнительные компоненты в рамках дисциплин по выбору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способность использовать основы экономических знаний, характеризующих демографические процессы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.В.ДВ.3.1. Демография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задания, письменные работы, творческие проекты</w:t>
            </w:r>
          </w:p>
        </w:tc>
      </w:tr>
    </w:tbl>
    <w:p w:rsidR="00166F86" w:rsidRPr="00166F86" w:rsidRDefault="00166F86" w:rsidP="00FD19E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166F86" w:rsidRPr="00166F86" w:rsidRDefault="00166F86" w:rsidP="00FD19E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166F86" w:rsidRPr="00166F86" w:rsidRDefault="00166F86" w:rsidP="00FD19EE">
      <w:pPr>
        <w:pStyle w:val="33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62"/>
        <w:gridCol w:w="3093"/>
        <w:gridCol w:w="1671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предмет и место экономической теории в системе экономических знаний;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теоретические основы и закономерности функ</w:t>
            </w:r>
            <w:r w:rsidR="00553DE9">
              <w:rPr>
                <w:rFonts w:ascii="Times New Roman" w:hAnsi="Times New Roman"/>
                <w:sz w:val="24"/>
                <w:szCs w:val="24"/>
              </w:rPr>
              <w:t>ционирования рыночной экономики;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макроэкономические показатели;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инструменты и методы государственного регулирования экономики;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общие основы эко</w:t>
            </w:r>
            <w:r w:rsidR="00553DE9">
              <w:rPr>
                <w:rFonts w:ascii="Times New Roman" w:hAnsi="Times New Roman"/>
                <w:sz w:val="24"/>
                <w:szCs w:val="24"/>
                <w:lang w:eastAsia="ru-RU"/>
              </w:rPr>
              <w:t>номического развития;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cr/>
            </w:r>
            <w:r w:rsidRPr="00166F86">
              <w:rPr>
                <w:rFonts w:ascii="Times New Roman" w:hAnsi="Times New Roman"/>
                <w:sz w:val="24"/>
                <w:szCs w:val="24"/>
              </w:rPr>
              <w:t>- сущность организации, как основного звена экономики отраслей;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состав и структуру земель, основных и оборотных средств, трудовых ресурсов, методы оценки эффективности их использования;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виды и формы организации предпринимательской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особенности организации производства и производственной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информационные ресурсы организаций, нормативно-правовую базу деятельности предприятий;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основы организации индивидуальных и</w:t>
            </w:r>
            <w:r w:rsidR="00553DE9">
              <w:rPr>
                <w:rFonts w:ascii="Times New Roman" w:hAnsi="Times New Roman"/>
                <w:sz w:val="24"/>
                <w:szCs w:val="24"/>
              </w:rPr>
              <w:t xml:space="preserve"> коллективных малых предприятий;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закономерности и этапы исторического процесса, основные события и процессы мировой и отечественной экономической истории;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понятия и модели неоклассической и институциональной макроэкономической теории, макроэкономики и мировой экономики;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макроэкономические п</w:t>
            </w:r>
            <w:r w:rsidR="00E40CA9">
              <w:rPr>
                <w:rFonts w:ascii="Times New Roman" w:hAnsi="Times New Roman"/>
                <w:sz w:val="24"/>
                <w:szCs w:val="24"/>
              </w:rPr>
              <w:t>оказатели и принципы их расчета;</w:t>
            </w:r>
            <w:r w:rsidRPr="00166F86">
              <w:rPr>
                <w:rFonts w:ascii="Times New Roman" w:hAnsi="Times New Roman"/>
                <w:sz w:val="24"/>
                <w:szCs w:val="24"/>
              </w:rPr>
              <w:cr/>
            </w: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основные особенности ведущих школ и направлений институциональной экономики;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институциональные закономерности функционирования экономики;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институциональные факторы экономической эволюции;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институциональную интерпретацию субъектов экономической деятельности и мотивации их поведения;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методы институционального анализа объектов, явлений и процессов;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 основные особенности институциональной среды российской экономики, ее институциональную структуру, направления экономической политики государства;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основные формы международных экономических отношений и инструменты их реализации;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главные направления внешнеэкономической политики России.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рассчитывать, определять, оценивать результаты хозяйственной деятельности субъектов рыночного хозяйства, строить</w:t>
            </w:r>
            <w:r w:rsidR="00E40C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 их поведения;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организационно-правовые формы организаций;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использовать необходимую экономическую информацию;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cr/>
              <w:t>- ориентироваться в основных проблемах рыночной экономики;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прогнозировать развитие событий;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использовать необходимую экономическую информацию;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cr/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определять организационно-правовые формы организаций;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определять место и значение организации (предприятия) в социально-экономическом развитии региона, отрасли;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генерировать предпринимательские и</w:t>
            </w:r>
            <w:r w:rsidR="00E40CA9">
              <w:rPr>
                <w:rFonts w:ascii="Times New Roman" w:eastAsia="Calibri" w:hAnsi="Times New Roman"/>
                <w:sz w:val="24"/>
                <w:szCs w:val="24"/>
              </w:rPr>
              <w:t>деи, делать выбор и обоснование;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создавать и поддерживать партнерские связи в п</w:t>
            </w:r>
            <w:r w:rsidR="00E40CA9">
              <w:rPr>
                <w:rFonts w:ascii="Times New Roman" w:eastAsia="Calibri" w:hAnsi="Times New Roman"/>
                <w:sz w:val="24"/>
                <w:szCs w:val="24"/>
              </w:rPr>
              <w:t>редпринимательской деятельности;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находить и использовать необходимую экономическую информацию;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определять эффективность использования земельных, материальных и трудовых ресурсов организации (предприятия);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анализировать первичные документы по экономи</w:t>
            </w:r>
            <w:r w:rsidR="00E40CA9">
              <w:rPr>
                <w:rFonts w:ascii="Times New Roman" w:eastAsia="Calibri" w:hAnsi="Times New Roman"/>
                <w:sz w:val="24"/>
                <w:szCs w:val="24"/>
              </w:rPr>
              <w:t>ческой деятельности организации;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пользоваться методами расчета экономических и социально-экономических показателей характеризующих деятельность предприятий</w:t>
            </w:r>
            <w:r w:rsidR="00E40CA9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ориентироваться в мировом историческом процессе, анализировать процессы и явления, происходящие в обществе;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применять методы и средства познания для интеллектуального развития, повышения культурного уровня, профессиональной компетентности;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проводить анализ отрасли (рынка), используя экономические модели;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использовать экономический инструментарий для анализа внешней и внутрен</w:t>
            </w:r>
            <w:r w:rsidR="00E40C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ней среды бизнеса (организации);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анализировать явления и процессы в экономике во взаимосвязи с экономическими институтами;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выявлять проблемы институционального характера при анализе конкретных ситуаций, предлагать способы их решения;</w:t>
            </w:r>
          </w:p>
          <w:p w:rsidR="00E40CA9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использовать источники информации, </w:t>
            </w:r>
            <w:proofErr w:type="gramStart"/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характеризующих</w:t>
            </w:r>
            <w:proofErr w:type="gramEnd"/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состояние институциональной среды и ее воздействие на экономические процессы; </w:t>
            </w:r>
          </w:p>
          <w:p w:rsidR="00166F86" w:rsidRPr="00166F86" w:rsidRDefault="00E40CA9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66F86"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анализировать, интерпретировать и использовать эту информацию для выработки и обоснования управленческих решений;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осуществлять выбор методов институционального анализа для обработки экономических данных в соответствии с поставленной задачей, анализировать результаты анализа и обосновывать полученные выводы;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прогнозировать институциональные изменения и их влияние на поведение экономических агентов, развитие </w:t>
            </w:r>
            <w:proofErr w:type="gramStart"/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экономических процессов</w:t>
            </w:r>
            <w:proofErr w:type="gramEnd"/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явлений;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 представлять публично либо в установленной документальной форме результаты проведенного институционального исследования;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учитывать институциональные ограничения и институциональные основы экономического поведения при разработке проек</w:t>
            </w:r>
            <w:r w:rsidR="00E40C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тов в сфере экономики и бизнеса;</w:t>
            </w: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cr/>
              <w:t xml:space="preserve"> - анализировать экономические эффекты включенности страны, группы стран в международные экономические отношения, показывать тенденции их развития на современном этапе;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осуществлять сбор, анализ и обработку данных, необходимых для решения поставленных экономических задач;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методикой и методами познания закономерностей развития, взаимодействия и взаимообусловленности экономических процессов;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методикой анализа конкретных фактов экономической жизни, приводить их в определенную систему и обобщать в теоретические выводы;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методикой и методами познания закономерностей развития, взаимодействия и взаимообусловленности экономических процессов;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методикой анализа конкретных фактов экономической жизни, приводить их в определенную систему и обобщать в теоретические выводы;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- навыками </w:t>
            </w:r>
            <w:proofErr w:type="gramStart"/>
            <w:r w:rsidRPr="00166F86">
              <w:rPr>
                <w:rFonts w:ascii="Times New Roman" w:eastAsia="Calibri" w:hAnsi="Times New Roman"/>
                <w:sz w:val="24"/>
                <w:szCs w:val="24"/>
              </w:rPr>
              <w:t>определения показателей экономической эффективности деятельности предприятия</w:t>
            </w:r>
            <w:proofErr w:type="gramEnd"/>
            <w:r w:rsidRPr="00166F8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первичными навыками расчетов разработки прогнозов и планов развития организации (предприятия)</w:t>
            </w:r>
            <w:r w:rsidR="00E40CA9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- навыками </w:t>
            </w:r>
            <w:proofErr w:type="gramStart"/>
            <w:r w:rsidRPr="00166F86">
              <w:rPr>
                <w:rFonts w:ascii="Times New Roman" w:eastAsia="Calibri" w:hAnsi="Times New Roman"/>
                <w:sz w:val="24"/>
                <w:szCs w:val="24"/>
              </w:rPr>
              <w:t>определения показателей экономической эффективности деятельности предприятия</w:t>
            </w:r>
            <w:proofErr w:type="gramEnd"/>
            <w:r w:rsidRPr="00166F8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навыками выполнения необходимых расчётов, связанных с выбором наиболее эффективных мероприятий, прое</w:t>
            </w:r>
            <w:r w:rsidR="00E40CA9">
              <w:rPr>
                <w:rFonts w:ascii="Times New Roman" w:eastAsia="Calibri" w:hAnsi="Times New Roman"/>
                <w:sz w:val="24"/>
                <w:szCs w:val="24"/>
              </w:rPr>
              <w:t>ктов;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методами оценки и управления предпринимательскими рисками и вырабатывать стратегию предприятия</w:t>
            </w:r>
            <w:r w:rsidR="00E40CA9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навыками целостного подхода к анализу проблем общества;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 </w:t>
            </w:r>
            <w:proofErr w:type="gramStart"/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экономическими методами</w:t>
            </w:r>
            <w:proofErr w:type="gramEnd"/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анализа поведения потребителей, производителей, собственников ресурсов и государств</w:t>
            </w:r>
            <w:r w:rsidR="00E40C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методологией институционального исследования;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современными методами сбора, обработки данных о состоянии институциональной среды и ее влиянии на экономические процессы;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методами и приемами анализа экономических институтов и институциональных факторов функционирования и развития экономики;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навыками самостоятельной работы в части институционального анализа и проектирования;</w:t>
            </w:r>
          </w:p>
          <w:p w:rsidR="00166F86" w:rsidRPr="00166F86" w:rsidRDefault="00E40CA9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культурой мышления, способностью</w:t>
            </w:r>
            <w:r w:rsidR="00166F86"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 обобщению, анализу, восприятию информации, постановке цели и выбору путей её достижения;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базовыми экономическими знаниями как теоретического, так и практического характера в области международных экономических отношений;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способностью логически верно, аргументировано и ясно </w:t>
            </w:r>
            <w:proofErr w:type="gramStart"/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строить</w:t>
            </w:r>
            <w:proofErr w:type="gramEnd"/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устную речь;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способностью к саморазвитию, повышению своей квалификации и мастерства;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способностью использовать основные положения и методы экономической науки при решении социальных и профессиональных задач;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способностью анализировать социально-экономические проблемы и процессы.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lastRenderedPageBreak/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дополнительной компоненты компетенции в рамках дисциплин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89"/>
        <w:gridCol w:w="3148"/>
        <w:gridCol w:w="1689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rPr>
          <w:trHeight w:val="120"/>
        </w:trPr>
        <w:tc>
          <w:tcPr>
            <w:tcW w:w="0" w:type="auto"/>
            <w:gridSpan w:val="3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способность использовать основы экономических знаний, характеризующих демографические процессы (</w:t>
            </w:r>
            <w:r w:rsidR="00E40CA9">
              <w:rPr>
                <w:rFonts w:ascii="Times New Roman" w:hAnsi="Times New Roman"/>
                <w:sz w:val="24"/>
                <w:szCs w:val="24"/>
              </w:rPr>
              <w:t>«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Демография</w:t>
            </w:r>
            <w:r w:rsidR="00E40C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основы построения, расчета, анализа современной системы показателей, характеризующих деятельность хозяйствующих субъектов на микр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и макроуровне;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методы сбора информации о народонаселении, основы построения, расчета анализа современной системы показателей, характеризующих демографичес</w:t>
            </w:r>
            <w:r w:rsidR="00E40CA9">
              <w:rPr>
                <w:rFonts w:ascii="Times New Roman" w:hAnsi="Times New Roman"/>
                <w:sz w:val="24"/>
                <w:szCs w:val="24"/>
              </w:rPr>
              <w:t>кие процессы в стране и регионе.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использовать источники экономической, социальной, управленческой информации;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рассчитывать на основе типовых методик и действующей нормативной правовой базы экономические и социально- экономические показатели;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осуществлять поиск информации по полученному заданию, сбор, анализ данных, необходимых для решения поставленных экономических задач;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использовать источники экономической, социальной, управленческой информации</w:t>
            </w:r>
            <w:r w:rsidR="00E40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современными методами сбора, обработки и анализа экономических и социальных данных;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современными методиками расчета и анализа социально-экономических показателей, характеризующих экономические процессы и явления на микр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и макроуровне;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самостоятельной работы, самоорганизации организации выполнения поручений.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45" w:name="_Toc478713566"/>
      <w:bookmarkStart w:id="46" w:name="_Toc481932059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ОК-4</w:t>
      </w:r>
      <w:bookmarkEnd w:id="45"/>
      <w:bookmarkEnd w:id="46"/>
    </w:p>
    <w:p w:rsidR="00166F86" w:rsidRPr="00166F86" w:rsidRDefault="00166F86" w:rsidP="00FD19EE">
      <w:pPr>
        <w:widowControl w:val="0"/>
        <w:numPr>
          <w:ilvl w:val="0"/>
          <w:numId w:val="31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ОК-4 способность к коммуникации в устной и письменной </w:t>
      </w:r>
      <w:proofErr w:type="gramStart"/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формах</w:t>
      </w:r>
      <w:proofErr w:type="gramEnd"/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166F86" w:rsidRPr="00166F86" w:rsidRDefault="00166F86" w:rsidP="00FD19EE">
      <w:pPr>
        <w:widowControl w:val="0"/>
        <w:numPr>
          <w:ilvl w:val="0"/>
          <w:numId w:val="31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2558"/>
        <w:gridCol w:w="2794"/>
        <w:gridCol w:w="2378"/>
        <w:gridCol w:w="3040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иностранных языках для решения задач межличностного и межкультурного взаимодействия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.Б.3. Иностранный язык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1,2,3,4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1,2,3,4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семестры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Практические занятия, самостоятельная работа студентов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Тесты, ролевые игры, защита групповых и </w:t>
            </w:r>
            <w:proofErr w:type="gramStart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индивидуальных проектов</w:t>
            </w:r>
            <w:proofErr w:type="gramEnd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, беседа по предложенной теме.</w:t>
            </w:r>
          </w:p>
        </w:tc>
      </w:tr>
      <w:tr w:rsidR="00166F86" w:rsidRPr="00166F86" w:rsidTr="00553DE9">
        <w:tc>
          <w:tcPr>
            <w:tcW w:w="0" w:type="auto"/>
            <w:gridSpan w:val="5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Дополнительные компоненты в рамках дисциплин по выбору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коммуникации для решения задач межличностного и 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межкультурного взаимодействия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Б.1.В.ДВ.7.2 Культура речи и деловое общение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Лекции,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>занятия, самостоятельная работа студентов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Контрольная работа, коллоквиум, деловая игра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способность к коммуникации в устной и письменной 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бурятском языке для решения задач межличностного и межкультурного взаимодействия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Б.1.В.ДВ.9.1 Бурятский язык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Практические занятия, самостоятельная работа студентов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Диалоги, чтение текстов, </w:t>
            </w:r>
            <w:proofErr w:type="spellStart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аудирование</w:t>
            </w:r>
            <w:proofErr w:type="spellEnd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текстов, выполнение письменных заданий, тест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Б.1.В.ДВ.9.2 Деловой бурятский язык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Практические занятия, самостоятельная работа студентов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Доклад, разработка проекта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168"/>
        <w:gridCol w:w="2864"/>
        <w:gridCol w:w="1594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особенности произносительной стороны речи: буквы и звуки их передающие, интонацию вопросительного и отрицательного предложения, перечисления;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активный лексический минимум для применения в продуктивных видах речевой деятельности (говорении и</w:t>
            </w:r>
            <w:r w:rsidR="00E40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письме) и дополнительный пассивный лексический минимум для рецептивных видов речевой деятельности (</w:t>
            </w:r>
            <w:proofErr w:type="spellStart"/>
            <w:r w:rsidRPr="00166F86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и письмо) в рамках изученной тематики и при реализации СРС;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базовые грамматические конструкции, обеспечивающие общение в рамках изученных тем, грамматические</w:t>
            </w:r>
            <w:r w:rsidR="00E40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структуры пассивного грамматического минимума, необходимые для понимания прочитанных текстов, перевода и построения высказываний по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реализовать монологическую речь в речевых ситуациях тем, предусмотренных программой;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вести односторонний диалог-расспрос, двусторонний диалог-расспрос, с выражением своего мнения,</w:t>
            </w:r>
            <w:r w:rsidR="00E40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сожаления, удивления;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понимать на слух учебные тексты, высказывания говорящих в рамках изученных тем повседневного общения с общим и полным охватом содержания;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читать тексты и сообщения с общим и полным пониманием содержания прочитанного;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оформлять письменные высказывания в виде сообщений, писем, презентаций, эссе.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изучаемым языком для 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иноязычного общения с учетом освоенного уровня;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знаниями о культуре страны изучаемого языка в сравнении с культурой и традициями родного края, страны;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самостоятельной работы по освоению иностранного языка;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работы со словарем, иноязычными сайтами</w:t>
            </w:r>
            <w:r w:rsidR="00E40C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pStyle w:val="33"/>
              <w:widowControl w:val="0"/>
              <w:numPr>
                <w:ilvl w:val="1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ллов</w:t>
            </w:r>
            <w:proofErr w:type="spellEnd"/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дополнительной компоненты компетенции в рамках дисциплин по выбору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80"/>
        <w:gridCol w:w="2639"/>
        <w:gridCol w:w="2407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902" w:type="pct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823" w:type="pct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коммуникации для решения задач межличностного и межкультурного взаимодействия (</w:t>
            </w:r>
            <w:r w:rsidR="00E40CA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 и деловое общение</w:t>
            </w:r>
            <w:r w:rsidR="00E40CA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66F86" w:rsidRPr="00166F86" w:rsidTr="00553DE9">
        <w:tc>
          <w:tcPr>
            <w:tcW w:w="3275" w:type="pct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принципы, нормы, формы и технику делового общения в профессиональной деятельности специалиста по управлению персоналом;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правила делового этикета, национальные особенности делового общения.</w:t>
            </w:r>
          </w:p>
        </w:tc>
        <w:tc>
          <w:tcPr>
            <w:tcW w:w="902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823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3275" w:type="pct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применять на практике знания об основных принципах и нормах делового разговора;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применять эффективные средства делового общения.</w:t>
            </w:r>
          </w:p>
        </w:tc>
        <w:tc>
          <w:tcPr>
            <w:tcW w:w="902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23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3275" w:type="pct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выражения своих мыслей в межличностном и деловом общении;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нормами устной и письменной литературной речи, базовыми технологиями составления деловой документации;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оформления и редактирования некоторых видов деловых документов, в том числе переписки;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публичного выступления, ведения деловых переговоров, проведения совещаний.</w:t>
            </w:r>
          </w:p>
        </w:tc>
        <w:tc>
          <w:tcPr>
            <w:tcW w:w="902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23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способность к коммуникации в устной и письменной 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бурятском языке для решения задач межличностного и межкультурного взаимодействия (</w:t>
            </w:r>
            <w:r w:rsidR="00E40CA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Бурятский язык</w:t>
            </w:r>
            <w:r w:rsidR="00E40CA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фонологические, лексические и грамматические особенности бурятского языка;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правила речевого и неречевого этикета бурят</w:t>
            </w:r>
            <w:r w:rsidR="00E40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823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выражать свои мысли в диалогической и монологической форме на бурятском языке в пределах изученных тем;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понимать на слух методически аутентичные тексты на бурятском языке в пределах изученных тем;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читать тексты в пределах изученных тем и извлекать из текста информацию разной степени полноты</w:t>
            </w:r>
            <w:r w:rsidR="00E40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письменно оформлять свои мысли, писать краткие сообщения по изученной теме на бурятском языке</w:t>
            </w:r>
            <w:r w:rsidR="00E40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23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произносительными, лексическими, грамматическими навыками;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речевыми умениями</w:t>
            </w:r>
            <w:r w:rsidR="00E40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23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бурятском языке для решения задач межличностного и межкультурного взаимодействия (</w:t>
            </w:r>
            <w:r w:rsidR="00E40CA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Деловой бурятский язык</w:t>
            </w:r>
            <w:r w:rsidR="00E40CA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66F86" w:rsidRPr="00166F86" w:rsidTr="00553DE9">
        <w:tc>
          <w:tcPr>
            <w:tcW w:w="3275" w:type="pct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лексический минимум бурятского языка, необходимый в области профессионального и повседневного общения, а также для чтения и перевода текстов в указанных сферах;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фонетические, лексико-грамматические, стилистические особенности бурятского языка и применять их при чтении и переводе текстов;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основные факты, реалии, имена, достопримечательности, традиции культуры бурятского народа,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языке.</w:t>
            </w:r>
          </w:p>
        </w:tc>
        <w:tc>
          <w:tcPr>
            <w:tcW w:w="902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823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3275" w:type="pct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разговорный язык в различных ситуациях социальной жизни в соответствии с программой обучения;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вести общение на ситуации профессионального и повседневного общения с пониманием и четким разграничением стилей общения;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общепринятые нормы языка в рамках ситуаций профессионального и повседневного общения;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применять бурятский язык при общении с друзьями, коллегами;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вести переписку на бурятском языке;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читать и понимать информационные материалы тематики ситуаций профессионального и повседневного общения на бурятском языке;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знания бурятского языка в профессиональной деятельности и в повседневной коммуникации.</w:t>
            </w:r>
          </w:p>
        </w:tc>
        <w:tc>
          <w:tcPr>
            <w:tcW w:w="902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823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3275" w:type="pct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презентационными технологиями для представления необходимой информации;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знание бурятского языка в ситуациях повседневного и межличностного общения</w:t>
            </w:r>
            <w:r w:rsidR="00E40C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2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23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47" w:name="_Toc478713567"/>
      <w:bookmarkStart w:id="48" w:name="_Toc481932060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ОК-5</w:t>
      </w:r>
      <w:bookmarkEnd w:id="47"/>
      <w:bookmarkEnd w:id="48"/>
    </w:p>
    <w:p w:rsidR="00166F86" w:rsidRPr="00166F86" w:rsidRDefault="00166F86" w:rsidP="00FD19EE">
      <w:pPr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ОК-5 способность работать в коллективе, толерантно воспринимая социальные, этнические, конфессиональные и культурные различия</w:t>
      </w:r>
    </w:p>
    <w:p w:rsidR="00166F86" w:rsidRPr="00166F86" w:rsidRDefault="00166F86" w:rsidP="00FD19EE">
      <w:pPr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1"/>
        <w:gridCol w:w="3284"/>
        <w:gridCol w:w="3015"/>
        <w:gridCol w:w="2121"/>
        <w:gridCol w:w="2175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.Б.5. Психология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Тесты, рефераты, проекты</w:t>
            </w:r>
          </w:p>
        </w:tc>
      </w:tr>
      <w:tr w:rsidR="00166F86" w:rsidRPr="00166F86" w:rsidTr="00553DE9">
        <w:tc>
          <w:tcPr>
            <w:tcW w:w="0" w:type="auto"/>
            <w:gridSpan w:val="5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Дополнительные компоненты в рамках дисциплин по выбору</w:t>
            </w:r>
          </w:p>
        </w:tc>
      </w:tr>
      <w:tr w:rsidR="00166F86" w:rsidRPr="00166F86" w:rsidTr="00553DE9">
        <w:tc>
          <w:tcPr>
            <w:tcW w:w="0" w:type="auto"/>
            <w:tcBorders>
              <w:top w:val="single" w:sz="4" w:space="0" w:color="000000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способность толерантно воспринимать этнические, конфессиональные и культурные различия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.В.ДВ.3.2 Культурология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задания, письменные работы, творческие проекты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способность работать в коллективе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.В.ДВ.4.1 Профессиональные навыки менеджера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Тестовые задания, письменные работы, творческие проекты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.В.ДВ.4.2 Технология </w:t>
            </w:r>
            <w:proofErr w:type="spell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самоменеджмента</w:t>
            </w:r>
            <w:proofErr w:type="spellEnd"/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задания, письменные работы, творческие проекты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.В.ДВ.7.1 </w:t>
            </w:r>
            <w:proofErr w:type="spell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задания, письменные работы, творческие проекты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.В.ДВ.13.1 Основы управления персоналом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задания, письменные работы, творческие проекты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.В.ДВ.13.2 Кадровая политика фирмы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задания, письменные работы, творческие проекты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16"/>
        <w:gridCol w:w="3352"/>
        <w:gridCol w:w="1758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базовый материал основной учебной дисциплины: предмет, методы и основные категории психологии;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особенности групповой психологии, межличностных отношений и общения</w:t>
            </w:r>
            <w:r w:rsidR="00E40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психологические основы обучения, возрастные характеристики субъектов учебной деятельности, методы диагностики обучаемости;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об основных закономерностях, предпосылках и условиях психического развития;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 проблемах возрастной периодизации психического развития в зарубежной отечественной психологии;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>- о концептуальных подходах психического развития, принципах и факторах психического развития; о соотношении биологического и социального факторов развития;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 теоретических концепциях обучения</w:t>
            </w:r>
            <w:r w:rsidR="00E40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E40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о формах, характеристиках и содержании педагогической деятельности, о культуре педагогического общения, об индивидуальных стилях педагогической деятельности</w:t>
            </w:r>
            <w:r w:rsidR="00E40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предмет, методы и основные категории психологической науки;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основные понятия </w:t>
            </w:r>
            <w:proofErr w:type="spellStart"/>
            <w:r w:rsidRPr="00166F86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концепции психики и сознания;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особенности групповой психологии, межличностных отношений и общения.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подбирать и применять методы и методики психологического исследования</w:t>
            </w:r>
            <w:r w:rsidR="00E40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давать психологическую характеристику личности, коллектива</w:t>
            </w:r>
            <w:r w:rsidR="00E40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использовать результаты психологического анализа личности, коллектива в интересах повышения эффективности профессиональной деятельности;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участвовать в планировании и проведении психолого-педагогических исследований и обследований субъектов образовательного процесса;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участвовать в проектировании, экспертизе и выработке программ</w:t>
            </w:r>
            <w:r w:rsidR="00E40CA9">
              <w:rPr>
                <w:rFonts w:ascii="Times New Roman" w:hAnsi="Times New Roman"/>
                <w:sz w:val="24"/>
                <w:szCs w:val="24"/>
              </w:rPr>
              <w:t xml:space="preserve"> коррекции образовательных сред.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основными понятиями психологии;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этическими нормами проведения психолого-педагогических исследований.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pStyle w:val="3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дополнительной компоненты компетенции в рамках дисциплин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81"/>
        <w:gridCol w:w="3004"/>
        <w:gridCol w:w="1641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способность толерантно воспринимать этнические, конфессиональные и культурные различия (</w:t>
            </w:r>
            <w:r w:rsidR="00E40CA9">
              <w:rPr>
                <w:rFonts w:ascii="Times New Roman" w:hAnsi="Times New Roman"/>
                <w:spacing w:val="2"/>
                <w:sz w:val="24"/>
                <w:szCs w:val="24"/>
              </w:rPr>
              <w:t>«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Культурология</w:t>
            </w:r>
            <w:r w:rsidR="00E40C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E40CA9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66F86" w:rsidRPr="00166F86">
              <w:rPr>
                <w:rFonts w:ascii="Times New Roman" w:hAnsi="Times New Roman"/>
                <w:sz w:val="24"/>
                <w:szCs w:val="24"/>
              </w:rPr>
              <w:t xml:space="preserve"> основные принципы человеческого существования: толерантности, диалога и сотрудничества;</w:t>
            </w:r>
          </w:p>
          <w:p w:rsidR="00166F86" w:rsidRPr="00166F86" w:rsidRDefault="00E40CA9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66F86" w:rsidRPr="00166F86">
              <w:rPr>
                <w:rFonts w:ascii="Times New Roman" w:hAnsi="Times New Roman"/>
                <w:sz w:val="24"/>
                <w:szCs w:val="24"/>
              </w:rPr>
              <w:t xml:space="preserve"> понимать значение культуры как регулятора социального взаимодействия и поведения.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E40CA9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66F86" w:rsidRPr="00166F86">
              <w:rPr>
                <w:rFonts w:ascii="Times New Roman" w:hAnsi="Times New Roman"/>
                <w:sz w:val="24"/>
                <w:szCs w:val="24"/>
              </w:rPr>
              <w:t xml:space="preserve"> руководствоваться в своей деятельности, при взаимодействии с коллегами современными принципами толерантности, диалога и сотрудничества;</w:t>
            </w:r>
          </w:p>
          <w:p w:rsidR="00166F86" w:rsidRPr="00166F86" w:rsidRDefault="00E40CA9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66F86" w:rsidRPr="00166F86">
              <w:rPr>
                <w:rFonts w:ascii="Times New Roman" w:hAnsi="Times New Roman"/>
                <w:sz w:val="24"/>
                <w:szCs w:val="24"/>
              </w:rPr>
              <w:t xml:space="preserve"> учитывать различные контексты (социальные, культурные, национальные), в которых </w:t>
            </w:r>
            <w:r w:rsidR="00166F86" w:rsidRPr="00166F86">
              <w:rPr>
                <w:rFonts w:ascii="Times New Roman" w:hAnsi="Times New Roman"/>
                <w:sz w:val="24"/>
                <w:szCs w:val="24"/>
              </w:rPr>
              <w:lastRenderedPageBreak/>
              <w:t>протекают процессы обучения, воспитания, социализации;</w:t>
            </w:r>
          </w:p>
          <w:p w:rsidR="00166F86" w:rsidRPr="00166F86" w:rsidRDefault="00E40CA9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66F86" w:rsidRPr="00166F86">
              <w:rPr>
                <w:rFonts w:ascii="Times New Roman" w:hAnsi="Times New Roman"/>
                <w:sz w:val="24"/>
                <w:szCs w:val="24"/>
              </w:rPr>
              <w:t xml:space="preserve"> вступать в диалог и сотрудничество.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E40CA9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66F86" w:rsidRPr="00166F86">
              <w:rPr>
                <w:rFonts w:ascii="Times New Roman" w:hAnsi="Times New Roman"/>
                <w:sz w:val="24"/>
                <w:szCs w:val="24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способность работать в коллективе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</w:t>
            </w:r>
            <w:r w:rsidR="00E40C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Профессиональные навыки менеджера</w:t>
            </w:r>
            <w:r w:rsidR="00E40C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основы методологии управления персоналом (философию, концепцию, сущность, закономерности, принципы и методы управления персоналом; методы построения системы управления персоналом)</w:t>
            </w:r>
            <w:r w:rsidR="00E40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принимать участие в разработке корпоративных, конкурентных и функциональных стратегий развития организации в части управления персоналом</w:t>
            </w:r>
            <w:r w:rsidR="00E40C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реализации основных управленческих функций в сфере управления персоналом.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способность работать в коллективе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</w:t>
            </w:r>
            <w:r w:rsidR="00E40C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самоменеджмента</w:t>
            </w:r>
            <w:proofErr w:type="spellEnd"/>
            <w:r w:rsidR="00E40C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возможности и способы решения проблемы дефицита рабочего времени;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принципы эффективного нормирования рабочего времени; методы планирования задач</w:t>
            </w:r>
            <w:r w:rsidR="00E40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выделять ключевые по</w:t>
            </w:r>
            <w:r w:rsidR="00E40CA9">
              <w:rPr>
                <w:rFonts w:ascii="Times New Roman" w:hAnsi="Times New Roman"/>
                <w:sz w:val="24"/>
                <w:szCs w:val="24"/>
              </w:rPr>
              <w:t>казатели учета рабочего времени.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техниками борьбы с потерями рабочего времени</w:t>
            </w:r>
            <w:r w:rsidR="00E40CA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методами распределения времени и расстановки приоритетов при решении сложных управленческих задач</w:t>
            </w:r>
            <w:r w:rsidR="00E40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 способностью и готовностью к практической деятельности по самоорганизации и организации работы малых коллективов исполнителей, планированию работы персонала, разработке оперативных планов работы коллектива</w:t>
            </w:r>
            <w:r w:rsidR="00E40C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E40CA9" w:rsidRPr="00166F86" w:rsidTr="007323E9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0CA9" w:rsidRPr="00166F86" w:rsidRDefault="00E40CA9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способность работать в коллективе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причины возникновения и методы управления конфликтами и стрессами в организации</w:t>
            </w:r>
            <w:r w:rsidR="00E40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 диагностировать конфликты в организации и разрабатывать мероприятия по их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предупреждению и разрешению, в том числе с использованием современных средств коммуникации</w:t>
            </w:r>
            <w:r w:rsidR="00E40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современными технологиями управления конфликтами и стрессами.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способность работать в коллективе (</w:t>
            </w:r>
            <w:r w:rsidR="00E40CA9">
              <w:rPr>
                <w:rFonts w:ascii="Times New Roman" w:hAnsi="Times New Roman"/>
                <w:spacing w:val="2"/>
                <w:sz w:val="24"/>
                <w:szCs w:val="24"/>
              </w:rPr>
              <w:t>«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Основы управления персоналом</w:t>
            </w:r>
            <w:r w:rsidR="00E40C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основы разработки и реализации кадровой политики и стратегии управления персоналом;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технологии управления персоналом (найма, отбора, приема и расстановки персонала; социализации, профориентации и трудовой адаптации персонала; организации труда персонала, высвобождения персонала)</w:t>
            </w:r>
            <w:r w:rsidR="00E40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принимать участие в разработке корпоративных стратегий развития организации в части управления персоналом</w:t>
            </w:r>
            <w:r w:rsidR="00E40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современными технологиями управления персоналом организации (найма, отбора, приема и расстановки персонала; социализации, профориентации и трудовой адаптации персонала; организации труда персонала, высвобождения персонала)</w:t>
            </w:r>
            <w:r w:rsidR="00E40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способность работать в коллективе (</w:t>
            </w:r>
            <w:r w:rsidR="00E40CA9">
              <w:rPr>
                <w:rFonts w:ascii="Times New Roman" w:hAnsi="Times New Roman"/>
                <w:spacing w:val="2"/>
                <w:sz w:val="24"/>
                <w:szCs w:val="24"/>
              </w:rPr>
              <w:t>«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Кадровая политика фирмы</w:t>
            </w:r>
            <w:r w:rsidR="00E40C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основы разработки и реализации кадровой политики</w:t>
            </w:r>
            <w:r w:rsidR="00E40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0CA9" w:rsidRPr="00166F86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организационную культуру для</w:t>
            </w:r>
            <w:r w:rsidR="00E40CA9">
              <w:rPr>
                <w:rFonts w:ascii="Times New Roman" w:hAnsi="Times New Roman"/>
                <w:sz w:val="24"/>
                <w:szCs w:val="24"/>
              </w:rPr>
              <w:t xml:space="preserve"> разработки кадровой политики;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0CA9" w:rsidRPr="00166F86"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и реализовывать программы профессионального развития персонала</w:t>
            </w:r>
            <w:r w:rsidR="00E40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0CA9" w:rsidRPr="00166F86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различные методы оценки и аттестации сотрудников.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анализа организационной культуры фирмы.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49" w:name="_Toc478713568"/>
      <w:bookmarkStart w:id="50" w:name="_Toc481932061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ОК-6</w:t>
      </w:r>
      <w:bookmarkEnd w:id="49"/>
      <w:bookmarkEnd w:id="50"/>
    </w:p>
    <w:p w:rsidR="00166F86" w:rsidRPr="00166F86" w:rsidRDefault="00166F86" w:rsidP="00FD19EE">
      <w:pPr>
        <w:widowControl w:val="0"/>
        <w:numPr>
          <w:ilvl w:val="0"/>
          <w:numId w:val="16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ОК-6 способность использовать основы правовых знаний в различных сферах деятельности</w:t>
      </w:r>
    </w:p>
    <w:p w:rsidR="00166F86" w:rsidRPr="00166F86" w:rsidRDefault="00166F86" w:rsidP="00FD19EE">
      <w:pPr>
        <w:widowControl w:val="0"/>
        <w:numPr>
          <w:ilvl w:val="0"/>
          <w:numId w:val="16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69"/>
        <w:gridCol w:w="3425"/>
        <w:gridCol w:w="2793"/>
        <w:gridCol w:w="2068"/>
        <w:gridCol w:w="2871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формирования компетенций в процессе освоения образовательной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.Б7. Право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Тесты, эссе, решение комплектов задач, творческое задание, составление кроссворда, контрольная работа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способность использовать основы правовых знаний при налогообложении юридических и физических лиц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.Б22. Налоги и налогообложение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Коллоквиум, решение комплектов задач, устный опрос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способность использовать основы правовых знаний в своей профессиональной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</w:rPr>
              <w:t>Б3. Государственная итоговая аттестация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166F86" w:rsidRPr="00166F86" w:rsidTr="00553DE9">
        <w:tc>
          <w:tcPr>
            <w:tcW w:w="0" w:type="auto"/>
            <w:gridSpan w:val="5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Дополнительные компоненты в рамках дисциплин по выбору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способность использовать основы правовых знаний в предпринимательской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.В.ДВ.6.1 Коммерческое (предпринимательское) право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Решение комплектов задач, составление проекта документа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.В.ДВ.6.2 Гражданское право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Тесты, коллоквиум, контрольная работа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017"/>
        <w:gridCol w:w="2708"/>
        <w:gridCol w:w="1901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2708" w:type="dxa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Конституци</w:t>
            </w:r>
            <w:r w:rsidR="00B02E7F">
              <w:rPr>
                <w:rFonts w:ascii="Times New Roman" w:hAnsi="Times New Roman"/>
                <w:sz w:val="24"/>
                <w:szCs w:val="24"/>
                <w:lang w:eastAsia="ru-RU"/>
              </w:rPr>
              <w:t>ю и законы Российской Федерации;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правовые документы, регламентирующие профессиональную деятельность;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понятия юриспруденции;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основные проблемы правового регулировани</w:t>
            </w:r>
            <w:r w:rsidR="00B02E7F">
              <w:rPr>
                <w:rFonts w:ascii="Times New Roman" w:hAnsi="Times New Roman"/>
                <w:sz w:val="24"/>
                <w:szCs w:val="24"/>
                <w:lang w:eastAsia="ru-RU"/>
              </w:rPr>
              <w:t>я профессиональной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правовые основы налогового регулирования в России</w:t>
            </w:r>
            <w:r w:rsidR="00B02E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2E7F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свою деятельность в различных сферах общественной жизни с учетом принятых в обществе моральных и правовых норм;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 толковать законы и иные нормативные правовые акты;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юридически правильно квалифицировать факты и обстоятельства;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принимать решения и совершать действия в точном в соответствии с законом;</w:t>
            </w:r>
            <w:proofErr w:type="gramEnd"/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ориентироваться в специальной юридической литературе;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четко представлять сущность и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взаимодействие правовых явлений</w:t>
            </w:r>
            <w:r w:rsidR="00B02E7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использовать основы правовых знаний при налогообложении юридических и физических лиц</w:t>
            </w:r>
            <w:r w:rsidR="00B02E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навыками применения законодательства</w:t>
            </w:r>
            <w:r w:rsidR="00B0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решении практических задач;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знаниями в области налогового права при налогообложении юридических и физических лиц</w:t>
            </w:r>
            <w:r w:rsidR="00B02E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применения налогового законодательства при решении практических ситуаций</w:t>
            </w:r>
            <w:r w:rsidR="00B02E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pStyle w:val="3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дополнительной компоненты компетенции в рамках дисциплин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124"/>
        <w:gridCol w:w="2897"/>
        <w:gridCol w:w="1605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способность использовать основы правовых знаний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в предпринимательской деятельности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</w:t>
            </w:r>
            <w:r w:rsidR="006E0FA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Коммерческое (предпринимательское) право</w:t>
            </w:r>
            <w:r w:rsidR="006E0FA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 xml:space="preserve">- основные механизмы </w:t>
            </w:r>
            <w:proofErr w:type="spellStart"/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правоосуществления</w:t>
            </w:r>
            <w:proofErr w:type="spellEnd"/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 xml:space="preserve"> регулятивного и охранительного вида, их структурно-функциональные элементы и закономерности, нормы действующего законодательства;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 xml:space="preserve">- основные положения </w:t>
            </w:r>
            <w:proofErr w:type="spellStart"/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цивилистической</w:t>
            </w:r>
            <w:proofErr w:type="spellEnd"/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 xml:space="preserve"> науки; практику применения положений части I Гражданского кодекса РФ.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 ориентироваться в нормативных правовых актах, регулирующих общественные отношения, входящие в предмет гражданско-правового регулирования;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 анализировать правоприменительную практику, в том числе судебную;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 решать практические задачи в сфере гражданского права составлять юридические документы.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 категори</w:t>
            </w:r>
            <w:r w:rsidR="006E0FA5">
              <w:rPr>
                <w:rFonts w:ascii="Times New Roman" w:hAnsi="Times New Roman"/>
                <w:bCs/>
                <w:sz w:val="24"/>
                <w:szCs w:val="24"/>
              </w:rPr>
              <w:t>ально-понятийным аппаратом;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 навыками работы с нормативными правовыми актами;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 навыками практического применения гражданско-правовых норм</w:t>
            </w:r>
            <w:r w:rsidR="006E0F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способность использовать основы правовых знаний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в предпринимательской деятельности (</w:t>
            </w:r>
            <w:r w:rsidR="006E0FA5">
              <w:rPr>
                <w:rFonts w:ascii="Times New Roman" w:hAnsi="Times New Roman"/>
                <w:sz w:val="24"/>
                <w:szCs w:val="24"/>
              </w:rPr>
              <w:t>«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Гражданское право</w:t>
            </w:r>
            <w:r w:rsidR="006E0FA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Pr="00166F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 xml:space="preserve">- основные механизмы </w:t>
            </w:r>
            <w:proofErr w:type="spellStart"/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правоосуществления</w:t>
            </w:r>
            <w:proofErr w:type="spellEnd"/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 xml:space="preserve"> регулятивного и охранительного вида, их структурно-функциональные элементы и закономерности, нормы действующего законодательства;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 xml:space="preserve">- основные положения </w:t>
            </w:r>
            <w:proofErr w:type="spellStart"/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цивилистической</w:t>
            </w:r>
            <w:proofErr w:type="spellEnd"/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 xml:space="preserve"> науки, практику применения Граж</w:t>
            </w:r>
            <w:r w:rsidR="006E0FA5">
              <w:rPr>
                <w:rFonts w:ascii="Times New Roman" w:hAnsi="Times New Roman"/>
                <w:bCs/>
                <w:sz w:val="24"/>
                <w:szCs w:val="24"/>
              </w:rPr>
              <w:t>данского кодекса РФ;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основные положения гражданского права, сущность и содержание основных понятий гражданского права, основные категории науки гражданского права, содержание основных гражданско-правовых институтов, правовой статус субъектов гражданских правоотношений</w:t>
            </w:r>
            <w:r w:rsidR="006E0F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ориентироваться в нормативных правовых актах, регулирующих общественные отношения, входящие в предмет гражданско-правового регулирования;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анализировать правоприменительную практику, в том числе судебную;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решать практические задачи в сфере гражданского права составлять юридические документы.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оперировать юридическими понятиями и категориями;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анализировать юридические факты и возникающие в связи с ними правовые отношения;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толковать и правильно применять правовые нормы;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принимать решения и совершать юридические действия в точном соответствии с законом;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осуществлять правовую экспертизу нормативных правовых актов;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давать квалифицированные юридические заключения и консультации; правильно составлять и оформлять юридические документы.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категориально-понятийный аппаратом цивилистики;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навыками работы с нормативными правовыми актами;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навыками практического применения гражданско-правовых норм</w:t>
            </w:r>
            <w:r w:rsidR="006E0F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51" w:name="_Toc481932062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ОК-7</w:t>
      </w:r>
      <w:bookmarkEnd w:id="51"/>
    </w:p>
    <w:p w:rsidR="00166F86" w:rsidRPr="00166F86" w:rsidRDefault="00166F86" w:rsidP="00FD19EE">
      <w:pPr>
        <w:widowControl w:val="0"/>
        <w:numPr>
          <w:ilvl w:val="0"/>
          <w:numId w:val="17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ОК-7 способность к самоорганизации и самообразованию</w:t>
      </w:r>
    </w:p>
    <w:p w:rsidR="00166F86" w:rsidRPr="00166F86" w:rsidRDefault="00166F86" w:rsidP="00FD19EE">
      <w:pPr>
        <w:widowControl w:val="0"/>
        <w:numPr>
          <w:ilvl w:val="0"/>
          <w:numId w:val="17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0"/>
        <w:gridCol w:w="3336"/>
        <w:gridCol w:w="3041"/>
        <w:gridCol w:w="2127"/>
        <w:gridCol w:w="2402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Дисциплины, практики, НИР, 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Этапы формирования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способность к самоорганизации и самообразованию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.Б.5 Психология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Разработка проекта,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составление кроссворда, доклад, коллоквиум</w:t>
            </w:r>
          </w:p>
        </w:tc>
      </w:tr>
      <w:tr w:rsidR="00166F86" w:rsidRPr="00166F86" w:rsidTr="00553DE9">
        <w:tc>
          <w:tcPr>
            <w:tcW w:w="0" w:type="auto"/>
            <w:gridSpan w:val="5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Дополнительные компоненты в рамках дисциплин по выбору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способность использовать эффективные приемы и навыки взаимодействия с людьми в профессиональной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.В.ДВ.4.1 Профессиональные навыки менеджера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Эссе, составление кроссворда, доклад, тест, деловая игра, устный опрос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.В.ДВ.4.2 Технология </w:t>
            </w:r>
            <w:proofErr w:type="spell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самоменеджмента</w:t>
            </w:r>
            <w:proofErr w:type="spellEnd"/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Кейс-</w:t>
            </w:r>
            <w:proofErr w:type="spellStart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стади</w:t>
            </w:r>
            <w:proofErr w:type="spellEnd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, доклад, коллоквиум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869"/>
        <w:gridCol w:w="3279"/>
        <w:gridCol w:w="2478"/>
      </w:tblGrid>
      <w:tr w:rsidR="00166F86" w:rsidRPr="00166F86" w:rsidTr="00553DE9">
        <w:tc>
          <w:tcPr>
            <w:tcW w:w="3032" w:type="pct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1121" w:type="pct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847" w:type="pct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3032" w:type="pct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закономерности психического развития, психические механизмы формирования и развития личности</w:t>
            </w:r>
            <w:r w:rsidR="006E0F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механизм психического развития и его составляющие;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особенности психического развития на разных возрастных этапах</w:t>
            </w:r>
            <w:r w:rsidR="006E0F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психологические методы познания и самопознания, развития, коррекции и </w:t>
            </w:r>
            <w:proofErr w:type="spellStart"/>
            <w:r w:rsidRPr="00166F86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66F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-основные психические механизмы функционирования и развития личности в различных видах деятельности</w:t>
            </w:r>
            <w:r w:rsidR="006E0F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847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3032" w:type="pct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проводить диагностику и развивать способности</w:t>
            </w:r>
            <w:r w:rsidR="006E0F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47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3032" w:type="pct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интерпретировать собственные психические состояния</w:t>
            </w:r>
            <w:r w:rsidR="006E0F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47" w:type="pct"/>
          </w:tcPr>
          <w:p w:rsidR="00166F86" w:rsidRPr="00166F86" w:rsidRDefault="00166F86" w:rsidP="00FD19EE">
            <w:pPr>
              <w:pStyle w:val="3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дополнительной компоненты компетенции в рамках дисциплин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77"/>
        <w:gridCol w:w="3082"/>
        <w:gridCol w:w="1667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6E0FA5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способность использовать эффективные приемы и навыки взаимодействия с людьми в профессиональной деятельности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(</w:t>
            </w:r>
            <w:r w:rsidR="006E0FA5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Профессиональные навыки менеджера</w:t>
            </w:r>
            <w:r w:rsidR="006E0FA5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основы методологии управления персоналом (философию, концепцию, сущность, закономерности, принципы и методы управления персоналом; методы построения системы управления персоналом)</w:t>
            </w:r>
            <w:r w:rsidR="006E0F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принимать участие в разработке корпоративных, конкурентных и функциональных стратегий развития организации в ч</w:t>
            </w:r>
            <w:r w:rsidR="006E0F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 управления персоналом</w:t>
            </w:r>
            <w:r w:rsidR="006E0F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реализации основных управленческих функций в сфере управления персоналом.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6E0FA5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способность использовать эффективные приемы и навыки взаимодействия с людьми в профессиональной деятельности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(</w:t>
            </w:r>
            <w:r w:rsidR="006E0FA5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самоменеджмента</w:t>
            </w:r>
            <w:proofErr w:type="spellEnd"/>
            <w:r w:rsidR="006E0FA5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алгоритм планирования рабочего дня.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рационально структурировать и организовывать рабочее и личное время;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формировать и эффективно позиционировать</w:t>
            </w:r>
            <w:r w:rsidR="006E0FA5">
              <w:rPr>
                <w:rFonts w:ascii="Times New Roman" w:hAnsi="Times New Roman"/>
                <w:sz w:val="24"/>
                <w:szCs w:val="24"/>
              </w:rPr>
              <w:t xml:space="preserve"> собственные лидерские качества.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 умениями </w:t>
            </w:r>
            <w:proofErr w:type="spellStart"/>
            <w:r w:rsidRPr="00166F86">
              <w:rPr>
                <w:rFonts w:ascii="Times New Roman" w:hAnsi="Times New Roman"/>
                <w:sz w:val="24"/>
                <w:szCs w:val="24"/>
              </w:rPr>
              <w:t>самомотивации</w:t>
            </w:r>
            <w:proofErr w:type="spell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и организации эффективного отдыха</w:t>
            </w:r>
            <w:r w:rsidR="006E0F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 способностью и готовностью к практической деятельности по самоорганизации и организации работы малых коллективов исполнителей, планированию работы персонала, разработке оперативных планов работы коллектива</w:t>
            </w:r>
            <w:r w:rsidR="006E0F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52" w:name="_Toc481932063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ОК-8</w:t>
      </w:r>
      <w:bookmarkEnd w:id="52"/>
    </w:p>
    <w:p w:rsidR="00166F86" w:rsidRPr="00166F86" w:rsidRDefault="00166F86" w:rsidP="00FD19EE">
      <w:pPr>
        <w:widowControl w:val="0"/>
        <w:numPr>
          <w:ilvl w:val="0"/>
          <w:numId w:val="18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ОК-8 способность использовать методы и средства физической культуры для обеспечения полноценной социальной и профессиональной </w:t>
      </w: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>деятельности.</w:t>
      </w:r>
    </w:p>
    <w:p w:rsidR="00166F86" w:rsidRPr="00166F86" w:rsidRDefault="00166F86" w:rsidP="00FD19EE">
      <w:pPr>
        <w:widowControl w:val="0"/>
        <w:numPr>
          <w:ilvl w:val="0"/>
          <w:numId w:val="18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16"/>
        <w:gridCol w:w="3085"/>
        <w:gridCol w:w="3285"/>
        <w:gridCol w:w="2186"/>
        <w:gridCol w:w="1454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.Б.27 Физическая культура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Реферат.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1,2,3,4,5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Тесты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159"/>
        <w:gridCol w:w="2871"/>
        <w:gridCol w:w="1596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культурное, историческое наследие в области физической культуры;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сущность физической культуры в различных сферах жизни;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об организме человека как единой саморазвивающейся и саморегулирующейся биологической системе;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о природных, социально-экономических факторах, воздействующих на организм человека;</w:t>
            </w:r>
          </w:p>
          <w:p w:rsidR="006F55C1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об анатомических, морфологических, физиологических и биохимических функциях человека; </w:t>
            </w:r>
          </w:p>
          <w:p w:rsidR="00166F86" w:rsidRPr="00166F86" w:rsidRDefault="006F55C1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о влиянии вредных привычек на организм человека</w:t>
            </w:r>
            <w:r w:rsidR="006F55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подбирать системы физических упражнений для воздействия на определенные функциональные системы организма человека;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оценивать функциональное состояние организма с помощью двигатель</w:t>
            </w:r>
            <w:r w:rsidR="006F5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ных тестов и расчетных </w:t>
            </w:r>
            <w:r w:rsidR="006F5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индексов;</w:t>
            </w:r>
          </w:p>
          <w:p w:rsidR="006F55C1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 сформировать посредством физической культуры понимание о необходимости соблюдения здорового образа жизни, направленного на укрепление здоровья; </w:t>
            </w:r>
          </w:p>
          <w:p w:rsidR="00166F86" w:rsidRPr="00166F86" w:rsidRDefault="006F55C1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66F86"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интегрировать полученные знания в формирование профессионально значимых умений и навыков;</w:t>
            </w:r>
          </w:p>
          <w:p w:rsidR="006F55C1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 подбирать и применять средства физической культуры для освоения основных двигательных действий; </w:t>
            </w:r>
          </w:p>
          <w:p w:rsidR="006F55C1" w:rsidRDefault="006F55C1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66F86"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оценивать уровень развития основных физических качеств с помощью двигательных тестов и шкал оценок; </w:t>
            </w:r>
          </w:p>
          <w:p w:rsidR="00166F86" w:rsidRPr="00166F86" w:rsidRDefault="006F55C1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66F86"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и спорта для формирования психических качеств личности.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6F55C1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</w:t>
            </w:r>
            <w:r w:rsidR="006F5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ганизм человека;</w:t>
            </w:r>
          </w:p>
          <w:p w:rsidR="00166F86" w:rsidRPr="00166F86" w:rsidRDefault="006F55C1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знаниями о совершенствовании отдельных систем</w:t>
            </w:r>
            <w:r w:rsidR="00166F86"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организма с помощью различных физических упражнений;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знаниями и навыками здорового образа жизни, способами сохранения и укрепления здоровья;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методами и средствами физической культуры, самостоятельно применяет их для повышения адаптационных резервов организма, укрепления здоровья, самостоятельно совершенствовать основные физические качества, основами общей физической в системе физического воспитания</w:t>
            </w:r>
            <w:r w:rsidR="006F5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53" w:name="_Toc481932064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ОК-9</w:t>
      </w:r>
      <w:bookmarkEnd w:id="53"/>
    </w:p>
    <w:p w:rsidR="00166F86" w:rsidRPr="00166F86" w:rsidRDefault="00166F86" w:rsidP="00FD19EE">
      <w:pPr>
        <w:widowControl w:val="0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ОК-9</w:t>
      </w:r>
      <w:r w:rsidRPr="00166F86">
        <w:rPr>
          <w:rFonts w:ascii="Times New Roman" w:hAnsi="Times New Roman"/>
          <w:sz w:val="24"/>
          <w:szCs w:val="24"/>
          <w:lang w:eastAsia="ru-RU"/>
        </w:rPr>
        <w:t>способность использовать приемы первой помощи, методы защиты в условиях чрезвычайных ситуаций</w:t>
      </w:r>
    </w:p>
    <w:p w:rsidR="00166F86" w:rsidRPr="00166F86" w:rsidRDefault="00166F86" w:rsidP="00FD19EE">
      <w:pPr>
        <w:widowControl w:val="0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7"/>
        <w:gridCol w:w="3824"/>
        <w:gridCol w:w="3221"/>
        <w:gridCol w:w="2171"/>
        <w:gridCol w:w="1993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.Б.4. Безопасность жизнедеятельности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Тесты, решение практических работ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.П.1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2, 3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.П.2 Преддипломная практика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03"/>
        <w:gridCol w:w="3103"/>
        <w:gridCol w:w="1820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3103" w:type="dxa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теоретические основы безопасности жизнедеятельности в системе «человек-среда обитания»;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правовые, нормативно-технические и организационные основы безопасности жизнедеятельности;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основы физиологии человека и рациональные условия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анатомо-физические последствия воздействия на человека травмирующих, вредных и поражающих факторов;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идентификацию травмирующих, вредных и поражающих факторов чрезвычайных ситуаций;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средства и методы повышения безопасности, </w:t>
            </w:r>
            <w:proofErr w:type="spellStart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устойчивости технических средств и технологических процессов;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методы исследования устойчивости функционирования производственных объектов и технических систем в чрезвычайных ситуациях;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методы прогнозирования чрезвычайных ситуаций и разработки моделей их последствий.</w:t>
            </w:r>
          </w:p>
        </w:tc>
        <w:tc>
          <w:tcPr>
            <w:tcW w:w="3103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эффективно применять средства защиты от негативных воздействий;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 разрабатывать мероприятия по повышению безопасности и </w:t>
            </w:r>
            <w:proofErr w:type="spellStart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производственной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планировать мероприятия по защите производственного персонала и населения в чрезвычайных ситуациях</w:t>
            </w:r>
            <w:r w:rsidR="00EC49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при необходимости принимать участие в проведении спасательных и других неотложных работ при ликвидации последствий чрезвычайных ситуаций</w:t>
            </w:r>
            <w:r w:rsidR="00EC49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3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знаниями и умениями и методами оказания первой доврачебной медицинской помощи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3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54" w:name="_Toc481932065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ОПК-1</w:t>
      </w:r>
      <w:bookmarkEnd w:id="54"/>
    </w:p>
    <w:p w:rsidR="00166F86" w:rsidRPr="00166F86" w:rsidRDefault="00166F86" w:rsidP="00FD19EE">
      <w:pPr>
        <w:widowControl w:val="0"/>
        <w:numPr>
          <w:ilvl w:val="0"/>
          <w:numId w:val="32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ОПК-1 </w:t>
      </w:r>
      <w:r w:rsidRPr="00166F86">
        <w:rPr>
          <w:rFonts w:ascii="Times New Roman" w:hAnsi="Times New Roman"/>
          <w:sz w:val="24"/>
          <w:szCs w:val="24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66F86" w:rsidRPr="00166F86" w:rsidRDefault="00166F86" w:rsidP="00FD19EE">
      <w:pPr>
        <w:widowControl w:val="0"/>
        <w:numPr>
          <w:ilvl w:val="0"/>
          <w:numId w:val="32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44"/>
        <w:gridCol w:w="3031"/>
        <w:gridCol w:w="2616"/>
        <w:gridCol w:w="2439"/>
        <w:gridCol w:w="2396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решать стандартные задачи на основе информационных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 Информатика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Лекции, лабораторные занятия, самостоятельная работа студентов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Опрос, тесты, доклад, решение задач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.Б.23 Информационные технологии в экономике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Опрос, решение задач, тест, кейс-</w:t>
            </w:r>
            <w:proofErr w:type="spellStart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стади</w:t>
            </w:r>
            <w:proofErr w:type="spellEnd"/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.У.1 Практика по получению первичных профессиональных умений и навыков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166F86" w:rsidRPr="00166F86" w:rsidTr="00553DE9">
        <w:tc>
          <w:tcPr>
            <w:tcW w:w="0" w:type="auto"/>
            <w:gridSpan w:val="5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Дополнительные компоненты в рамках дисциплин по выбору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решать стандартные задачи с применением информационных коммуникационных технологий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.В.ДВ.5.1 Работа в автоматизированной офисе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Лабораторные занятия, самостоятельная работа студентов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Доклад, выполнение и оформление отчетности по лабораторной работе, устный опрос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.В.ДВ.5.2 Программные 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средства офисного назначения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Лабораторные 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занятия, самостоятельная работа студентов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 xml:space="preserve">Опрос, решение задач, </w:t>
            </w: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тест.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решать стандартные задачи на основе с учетом основных требований информационной безопасности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.В.ДВ.11.1 Информационная безопасность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Тест, доклад, устный опрос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14"/>
        <w:gridCol w:w="3204"/>
        <w:gridCol w:w="1708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принципиальные основы устройства компьютера;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назначение, основные функции операционных систем и средства их реализации;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технологии решения задач с помощью инструментальных средств информационных технологий;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основные понятия сетей ЭВМ (локальных и глобальных), понятия сети </w:t>
            </w:r>
            <w:proofErr w:type="spellStart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методы поиска информации в сети Интернет;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технологию создания </w:t>
            </w:r>
            <w:r w:rsidR="00EC49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научно-технической документации;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классификацию информационных систем; классификацию и основные принципы построения автоматизированных рабочих мест (АРМ), используемых в управлении персоналом;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основные функциональные возможности комплексных систем управления.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использовать полученные знания по основным функциям операционных систем для решения задач обучения, связанных с применением готовых компьютерных информационных материалов;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использовать изученные инструментальные средства информационных технологий для решения практических задач инженерной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создавать и использовать несложные базы данных;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искать информацию и </w:t>
            </w:r>
            <w:r w:rsidR="00EC49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обмениваться ею в сети </w:t>
            </w:r>
            <w:proofErr w:type="spellStart"/>
            <w:r w:rsidR="00EC49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="00EC49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обосновывать экономическую эффективность применения автоматизированных информационных технологий;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использовать </w:t>
            </w:r>
            <w:proofErr w:type="spellStart"/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Интране</w:t>
            </w:r>
            <w:proofErr w:type="gramStart"/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Интернет-технологии для поиска информации</w:t>
            </w:r>
            <w:r w:rsidR="00EC49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навигацией по файловой структуре компьютера и управления файлами;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технологией создания научно-технической документации различной сложности с помощью текстового процессора </w:t>
            </w:r>
            <w:proofErr w:type="spellStart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технологией решения типовых информационных и вычислительных задач с помощью табличного процессора </w:t>
            </w:r>
            <w:proofErr w:type="spellStart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технологией поиска и обмена информацией в глобальных</w:t>
            </w:r>
            <w:r w:rsidR="00EC49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локальных компьютерных сетях;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применения компьютерных технологий в менеджменте.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pStyle w:val="3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дополнительной компоненты компетенции в рамках дисциплин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10"/>
        <w:gridCol w:w="3132"/>
        <w:gridCol w:w="1684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EC495E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EC495E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решать стандартные задачи с применением информационных коммуникационных технологий</w:t>
            </w:r>
            <w:r w:rsidRP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166F86" w:rsidRPr="00EC495E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(</w:t>
            </w:r>
            <w:r w:rsid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Работа в </w:t>
            </w:r>
            <w:proofErr w:type="gramStart"/>
            <w:r w:rsidRP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автоматизированной</w:t>
            </w:r>
            <w:proofErr w:type="gramEnd"/>
            <w:r w:rsidRP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офисе</w:t>
            </w:r>
            <w:r w:rsid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нормативные правовые документы в своей деятельности;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способы работы с информацией из различных источников;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основы анализа архитектуры предприятия</w:t>
            </w:r>
            <w:r w:rsidR="00EC49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использовать нормативные правовые документы в своей деятельности;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работать с информацией из различных источников</w:t>
            </w:r>
            <w:r w:rsidR="00EC49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нормативными правовыми документами в своей деятельности;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способами работы с информацией из различных источников</w:t>
            </w:r>
            <w:r w:rsidR="00EC49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EC495E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EC495E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решать стандартные задачи с применением информационных коммуникационных технологий</w:t>
            </w:r>
            <w:r w:rsidRP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166F86" w:rsidRPr="00EC495E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(</w:t>
            </w:r>
            <w:r w:rsid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Программные средства офисного назначения</w:t>
            </w:r>
            <w:r w:rsid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структуру, принципы работы и основные возможности ЭВМ;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</w:t>
            </w:r>
            <w:r w:rsidR="00EC49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>- применять информационные технологии для решения управленческих задач и использовать офисную технику</w:t>
            </w:r>
            <w:r w:rsidR="00EC49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принципами работы организационной техники, пакетом офисных программ для работы с деловой информацией, прикладными программами в различных предметных областях и основами сетевых технологий</w:t>
            </w:r>
            <w:r w:rsidR="00EC49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5E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EC495E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решать стандартные задачи на основе с учетом основных требований информационной безопасности</w:t>
            </w:r>
            <w:r w:rsidRP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166F86" w:rsidRPr="00EC495E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(</w:t>
            </w:r>
            <w:r w:rsid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Информационная безопасность</w:t>
            </w:r>
            <w:r w:rsid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EC495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угрозы безопасности информации;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виды обеспечения информационной безопасности;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законодательную и нормативную базу ИБ;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меры, направленные на обеспечение ИБ на различных уровнях</w:t>
            </w:r>
            <w:r w:rsidR="00EC49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деятельности современного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классифицировать основные угрозы безопасности информации, методы и средст</w:t>
            </w:r>
            <w:r w:rsidR="00EC495E">
              <w:rPr>
                <w:rFonts w:ascii="Times New Roman" w:hAnsi="Times New Roman"/>
                <w:sz w:val="24"/>
                <w:szCs w:val="24"/>
              </w:rPr>
              <w:t>ва защиты информации;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EC4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анализировать и выбирать адекватные мод</w:t>
            </w:r>
            <w:r w:rsidR="00EC495E">
              <w:rPr>
                <w:rFonts w:ascii="Times New Roman" w:hAnsi="Times New Roman"/>
                <w:sz w:val="24"/>
                <w:szCs w:val="24"/>
              </w:rPr>
              <w:t>ели информационной безопасности;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использовать знания о современной методологии управления ИБ для разработки реальных методов формирования защит</w:t>
            </w:r>
            <w:r w:rsidR="00EC495E">
              <w:rPr>
                <w:rFonts w:ascii="Times New Roman" w:hAnsi="Times New Roman"/>
                <w:sz w:val="24"/>
                <w:szCs w:val="24"/>
              </w:rPr>
              <w:t>ы информационной инфраструктуры;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применять эти методы для формирования и применения политик ИБ предприятия для эффективного управления процессами, работами и процедурами обеспечения ИБ.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способностью применять на практике российские профессиональные стандарты информацион</w:t>
            </w:r>
            <w:r w:rsidR="00EC495E">
              <w:rPr>
                <w:rFonts w:ascii="Times New Roman" w:hAnsi="Times New Roman"/>
                <w:sz w:val="24"/>
                <w:szCs w:val="24"/>
              </w:rPr>
              <w:t>ной безопасности;</w:t>
            </w:r>
          </w:p>
          <w:p w:rsidR="00EC495E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способностью разрабатывать концепцию, программу, политику информационной безопасности предприятия; </w:t>
            </w:r>
          </w:p>
          <w:p w:rsidR="00166F86" w:rsidRPr="00166F86" w:rsidRDefault="00EC495E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166F86" w:rsidRPr="00166F86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F86" w:rsidRPr="00166F86">
              <w:rPr>
                <w:rFonts w:ascii="Times New Roman" w:hAnsi="Times New Roman"/>
                <w:sz w:val="24"/>
                <w:szCs w:val="24"/>
              </w:rPr>
              <w:t xml:space="preserve">современные инструментальные средства анализа </w:t>
            </w:r>
            <w:r>
              <w:rPr>
                <w:rFonts w:ascii="Times New Roman" w:hAnsi="Times New Roman"/>
                <w:sz w:val="24"/>
                <w:szCs w:val="24"/>
              </w:rPr>
              <w:t>рисков и разработки политики ИБ;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работы с современными информационными системами и средствами обеспечения их информационной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55" w:name="_Toc481932066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ОПК-2</w:t>
      </w:r>
      <w:bookmarkEnd w:id="55"/>
    </w:p>
    <w:p w:rsidR="00166F86" w:rsidRPr="00166F86" w:rsidRDefault="00166F86" w:rsidP="00FD19EE">
      <w:pPr>
        <w:widowControl w:val="0"/>
        <w:numPr>
          <w:ilvl w:val="0"/>
          <w:numId w:val="20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lastRenderedPageBreak/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ОПК-2</w:t>
      </w:r>
      <w:r w:rsidRPr="00166F86">
        <w:rPr>
          <w:rFonts w:ascii="Times New Roman" w:hAnsi="Times New Roman"/>
          <w:sz w:val="24"/>
          <w:szCs w:val="24"/>
          <w:lang w:eastAsia="ru-RU"/>
        </w:rPr>
        <w:t>способность осуществлять сбор, анализ и обработку данных, необходимых для решения профессиональных задач</w:t>
      </w:r>
    </w:p>
    <w:p w:rsidR="00166F86" w:rsidRPr="00166F86" w:rsidRDefault="00166F86" w:rsidP="00FD19EE">
      <w:pPr>
        <w:widowControl w:val="0"/>
        <w:numPr>
          <w:ilvl w:val="0"/>
          <w:numId w:val="20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6"/>
        <w:gridCol w:w="3057"/>
        <w:gridCol w:w="2786"/>
        <w:gridCol w:w="2435"/>
        <w:gridCol w:w="2932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осуществлять сбор, анализ и обработку данных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.Б.13 Статистика 1 (Теория статистики)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Выполнение индивидуальных заданий, выполнение домашних заданий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.Б.14 Статистика 2 (Социально-экономическая статистика)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Выполнение контрольных работ, выполнение домашних заданий, тестирование, устный опрос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осуществлять сбор и обработку данных, необходимых для решения профессиональных задач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.Б.19 Теория бухгалтерского учета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Кейс-</w:t>
            </w:r>
            <w:proofErr w:type="spellStart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стади</w:t>
            </w:r>
            <w:proofErr w:type="spellEnd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, решение комплектов задач, тест, деловая игра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осуществлять анализ и обработку данных, необходимых для решения профессиональных задач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.В.ОД.4 Теория экономического анализа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 «в»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Контрольные работы, устный опрос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осуществлять анализ и обработку данных, необходимых для принятия управленческих решения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.В.ОД.12 Финансовый менеджмент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Контрольная работа, тест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осуществлять сбор данных, необходимых для решения профессиональных задач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.В.ОД.14 Рынок ценных бумаг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занятия, самостоятельная работа студентов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Контрольные работы, тест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 осуществлять сбор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обработку данных, необходимых для решения профессиональных задач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.У.1 Практика по 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получению первичных профессиональных умений и навыков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>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Практические задания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Б3 Государственная итоговая аттестация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121"/>
        <w:gridCol w:w="2899"/>
        <w:gridCol w:w="1606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методы сбора и анализа статистических данных;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сущность, основы построения, расчета и анализа обобщающих статистических показателей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требования, предъя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вляемые к статистическим данным;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организацию государственной статистики в Российской Федерации</w:t>
            </w:r>
            <w:r w:rsidR="00EC49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понятия, определения, сущность социально-экономической статистики;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методы сбора, обработки и анализа статистических данных;</w:t>
            </w:r>
          </w:p>
          <w:p w:rsidR="00166F86" w:rsidRPr="00166F86" w:rsidRDefault="00EC495E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66F86"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основы построения, расчета и анализа современной системы социально-экономических показателей;</w:t>
            </w:r>
          </w:p>
          <w:p w:rsidR="00166F86" w:rsidRPr="00166F86" w:rsidRDefault="00EC495E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66F86"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требования, предъявляемые к статистическим данным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функции, цели, задачи и роль маркетинга;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методы сбора маркетинговой информации;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-систему показателей маркетинговой среды предприятия;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-основы маркетинговых коммуникаций;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нормативно-правовую базу регулирования учета: федеральное регулирование бухгалтерской деятельности в России; особенности налогообложения предпринимательской деятельности в России;</w:t>
            </w:r>
          </w:p>
          <w:p w:rsidR="00EC495E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содержание финансового учета, его предмет, принципы, метод и регламент, объекты бухгалтерского учета; </w:t>
            </w:r>
          </w:p>
          <w:p w:rsidR="00EC495E" w:rsidRDefault="00EC495E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хозяйственного учета, их место в структуре управления, характерные отличительные черты и необходимость ведения того или иного вида учета; </w:t>
            </w:r>
          </w:p>
          <w:p w:rsidR="00166F86" w:rsidRPr="00166F86" w:rsidRDefault="00EC495E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систему счетов бухгалтерского учета и технику учетных процедур;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методы оценки статей бухгалтерского баланса, модели формирования издержек и учета затрат;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методику формирования финансовых результатов деятельности организации и способ их отражения;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методы оценки финансового со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стояния хозяйствующего субъекта;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понятия данной дисциплины;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экономические и социально-экономические показатели, их формулы и исходные данные для их расчета;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источники информации для сбора необходимых данных для расчета экономических и социально-экономических показателей</w:t>
            </w:r>
            <w:r w:rsidR="00EC49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классификацию и виды налогов;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организацию налогового администрирования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налогового планирования, основные принципы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сущность, принципы и основные задачи экономического анализа;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принципы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формирования системы экономических показателей деятельности коммерческой организации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порядок формирования и обработки источников информации для проведения анализа;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 теоретические основы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бизнес-планирования;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типовые методики разработки бизнес-планов;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основополагающие понятия рынка ценных бумаг;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основные положения законодательства в области функционирования рынка ценных бумаг в России;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объекты и субъекты рынка ценных бумаг;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виды ценных бумаг и их рынков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статистические методы для сбора, обработки и систематизации статистических данных;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методы статистического анализа для дальнейшей интерпретации собранных данных;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статистические показатели в целях информационного обеспечения государственного и муниципального управления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социально-экономические показатели для анализа и оценки экономических и социальных условий осуществления предпринимательской деятельности, выявления новых рыночных возможностей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EC4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анализировать маркетинговые данные;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EC4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использовать необходимый инструментарий для оценки эффек</w:t>
            </w:r>
            <w:r w:rsidR="00EC495E">
              <w:rPr>
                <w:rFonts w:ascii="Times New Roman" w:hAnsi="Times New Roman"/>
                <w:sz w:val="24"/>
                <w:szCs w:val="24"/>
              </w:rPr>
              <w:t>тивности маркетинговых проектов;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EC4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систематизировать данные для формирования маркетингового плана организации;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современные требования законодательства и нормативы для ведения финансового учета на хозяйствующих субъектах;</w:t>
            </w:r>
          </w:p>
          <w:p w:rsidR="00EC495E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применять методологию бухгалтерского учета, выбирать нужные формы ведения бухгалтерского учета для конкретных организаций; </w:t>
            </w:r>
          </w:p>
          <w:p w:rsidR="00166F86" w:rsidRPr="00166F86" w:rsidRDefault="00EC495E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источники нормативной, экономической, социальной, управленческой информации;</w:t>
            </w:r>
          </w:p>
          <w:p w:rsidR="00EC495E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применять теоретические знания об организации бухгалтерского и налогового учета в соответствии с законодательством РФ на практике; </w:t>
            </w:r>
          </w:p>
          <w:p w:rsidR="00166F86" w:rsidRPr="00166F86" w:rsidRDefault="00EC495E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регистрировать данные первичной документации в программе, обеспечивающей ведение бухгалтерского учета в организации, осуществлять поиск информации по полученному заданию, сбор, анализ данных, необходимых для решения поставленных бухгалтерских задач;</w:t>
            </w:r>
          </w:p>
          <w:p w:rsidR="00EC495E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и интерпретировать финансовую, бухгалтерскую и иную информацию, содержащуюся в отчетности хозяйствующих субъектов различных форм собственности, организаций, ведомств и т.д.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C495E" w:rsidRDefault="00EC495E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полученные сведения для принятия управленческих решений; </w:t>
            </w:r>
          </w:p>
          <w:p w:rsidR="00166F86" w:rsidRPr="00166F86" w:rsidRDefault="00EC495E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информацию, опубликованную в нормативных и периодических изданиях по бухгалтерскому учету, аудиту, налоговому контролю;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выбор инструментальных сре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находить необходимые данные для расчета экономических и социально-экономических показателей;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выбрать инструментальные средства для обработки экономических данных в соответствии с поставленной задачей;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проанализировать результаты расчетов</w:t>
            </w:r>
            <w:r w:rsidR="00EC495E">
              <w:rPr>
                <w:rFonts w:ascii="Times New Roman" w:hAnsi="Times New Roman"/>
                <w:sz w:val="24"/>
                <w:szCs w:val="24"/>
              </w:rPr>
              <w:t xml:space="preserve"> и обосновать полученные выводы;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рассчитывать налогооблагаемую базу по налогам и сборам для юридических и физических лиц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налоговую нагрузку на предстоящий период</w:t>
            </w:r>
            <w:r w:rsidR="00EC495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классифицировать экономические показатели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детерминированные и стохастические факторные модели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 творчески использовать полученные теоретические знания по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бизнес-планированию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и самостоятельно применять их в практической разработке бизнес-планов;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выявлять важнейшие отличительные черты конкретного бизнеса и особенности его внутренней и внешней ситуации</w:t>
            </w:r>
            <w:r w:rsidR="00EC49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использовать знания по теории рынка ценных бумаг в своей будущей практической деятельности;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применять понятийно-категориальный аппарат, полученный в процессе освоения дисциплины «Рынок ценных бумаг»;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использовать знания по теории рынка ценных бумаг в своей бу</w:t>
            </w:r>
            <w:r w:rsidR="00EC49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дущей практической деятельности.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навыками проведения сбора и обработки собранных данных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навыками расчетов обобщающих статистических показателей;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навыками анализа статистических данных и интерпретации результатов статистических расчетов, формулирования выводов, вытекающих из аналитических расчетов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навыком самостоятельного сбора и статистической обработки данных, необходимых для анализа экономической и социальной информации;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статистическими методами решения экономических задач;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методикой расчёта показателей экономической деятельности организаций в соответствии с действующими статистическими стандартами;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методикой проведения целенаправленного статистического анализа с применением изученных систем показателей и статистических методов;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способностью формулировки аналитических выводов на основе содержательной интерпретации полученных результатов статистической обработки данных;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методикой анализа социально-значимых проблем и процессов, происходящих в обществе, и выявления тенденций их развития в будущем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сбора маркетинговой информации</w:t>
            </w:r>
            <w:r w:rsidR="00EC49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EC4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навыками анализа данных для формирования маркетингового плана организации</w:t>
            </w:r>
            <w:r w:rsidR="00EC49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знаниями законодательных и нормативных актов в области бухгалтерского учета и налогообложения;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навыками поиска необходимой информации в нормативных источниках, вести бухгалтерский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учет;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навыками анализа информации, методами выбора инструментальных сре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я обработки экономических данных в соответствии с поставленной задачей, схемами анализа результатов расчетов и обоснования полученных выводов;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логикой и этапными задачами бухгалтерско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го учета в Российской Федерации;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поиска необходимой информации для расчета показателей, выбор оптимальных источников;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методиками проведения расчетов экономических и социально-экономических показателей в сфере финансов;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решения задач в части организации денежного обращения и кредитования, анализа доходов и расходов государства</w:t>
            </w:r>
            <w:r w:rsidR="00EC49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методиками расчета налоговых показателей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способами расчета налоговых обязательств перед бюджетами различных уровней;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навыками разработки системы мер по обеспечению оптимального налогового бремени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навыками первичной обработки экономической информации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способами проведения детерминированного факторного анализа</w:t>
            </w:r>
            <w:r w:rsidR="00EC49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 навыками применения методов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на практике</w:t>
            </w:r>
            <w:r w:rsidR="00EC49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владеть современными концепциями рынка ценных бумаг;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владеть терминологией, используемой при изучении дисциплины;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информацией о состоянии рынка ценных бумаг страны.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56" w:name="_Toc481932067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lastRenderedPageBreak/>
        <w:t>ОПК-3</w:t>
      </w:r>
      <w:bookmarkEnd w:id="56"/>
    </w:p>
    <w:p w:rsidR="00166F86" w:rsidRPr="00166F86" w:rsidRDefault="00166F86" w:rsidP="00FD19EE">
      <w:pPr>
        <w:widowControl w:val="0"/>
        <w:numPr>
          <w:ilvl w:val="0"/>
          <w:numId w:val="21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ОПК-3 </w:t>
      </w:r>
      <w:r w:rsidRPr="00166F86">
        <w:rPr>
          <w:rFonts w:ascii="Times New Roman" w:hAnsi="Times New Roman"/>
          <w:sz w:val="24"/>
          <w:szCs w:val="24"/>
          <w:lang w:eastAsia="ru-RU"/>
        </w:rP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166F86" w:rsidRPr="00166F86" w:rsidRDefault="00166F86" w:rsidP="00FD19EE">
      <w:pPr>
        <w:widowControl w:val="0"/>
        <w:numPr>
          <w:ilvl w:val="0"/>
          <w:numId w:val="21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31"/>
        <w:gridCol w:w="3136"/>
        <w:gridCol w:w="2572"/>
        <w:gridCol w:w="2305"/>
        <w:gridCol w:w="2182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выбрать инструментальные средства для обработки данных в соответствии с поставленной задачей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.Б.8 Математика 1 (Линейная алгебра)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 xml:space="preserve">Доклады, контрольные работы, решение </w:t>
            </w: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комплектов задач, коллоквиум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.Б.9 Математика 2 (Математический анализ)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Контрольная работа, задачи, коллоквиум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.Б.10 Математика 3 (Теория вероятностей и математическая статистика)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Тесты, контрольные работы, коллоквиум, решение комплектов задач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выбрать инструментальные средства для обработки экономических данных в соответствии с поставленной задачей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.Б.18 Эконометрика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Коллоквиум, решение комплектов задач, тесты, контрольная работа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способность пользоваться методами сбора и обработки информации, необходимой для анализа процессов, протекающих в сферах денежного обращения, кредита и банковской системе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.Б.21 Деньги, кредит, банки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Тесты, коллоквиум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выбрать инструментальные средства для обоснования оптимальных решений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.Б.24 Методы оптимальных решений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Устный опрос, кейс, тест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выбрать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.В.ОД.4 Теория экономического анализа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Контрольные работы, тест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.В.ОД.11 Комплексный 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экономический анализ финансово-хозяйственной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Контрольные 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работы, устный опрос, курсовая работа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.В.ОД.12 Финансовый менеджмент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Контрольная работа, тест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обрабатывать экономические данные в соответствии с поставленной задачей, проанализировать результаты расчетов и обосновать выводы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.В.ОД.8 Управленческий учет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Конспект, тесты, решение комплектов задач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.В.ОД.14 Рынок ценных бумаг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 «в»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занятия, самостоятельная работа студентов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Контрольные работы, тест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Б3 Государственная итоговая аттестация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166F86" w:rsidRPr="00166F86" w:rsidTr="00553DE9">
        <w:tc>
          <w:tcPr>
            <w:tcW w:w="0" w:type="auto"/>
            <w:gridSpan w:val="5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Дополнительные компоненты в рамках дисциплин по выбору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выбрать инструментальные средства для обработки данных в соответствии с поставленной задачей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.В.ДВ.10.1 Теория игр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Контрольная работа, конспект, устный опрос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.В.ДВ.10.2 Основы финансовой математики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Решение комплектов задач, опрос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.В.ДВ.11.2 Практикум по математическому моделированию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Решение комплектов задач, опрос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обрабатывать экономические данные для минимизации предпринимательских рисков, проанализировать результаты расчетов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.В.ДВ.12.1 Страхование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Коллоквиум, решение комплектов задач, опрос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ФТД.1 Основы предпринимательства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Решение комплектов задач, опрос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00"/>
        <w:gridCol w:w="2840"/>
        <w:gridCol w:w="1586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математический язык и математическую символику для выражения количественных и качественных отношений между элементами математических объектов;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основные понятия, методы и инструменты линейной алгебры</w:t>
            </w:r>
            <w:r w:rsidR="00A10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основные факты и понятия математического анализа</w:t>
            </w:r>
            <w:r w:rsidR="00A105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понятия и теоремы теории вероятностей и математической статистики;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случайные величины и их числовые характеристики, функции распределения и законы распределения;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закон больших чисел; центральную и предельную теорему;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понятие генеральной и выборочной совокупности; выборочные характеристики; точечные и интервальные оценки параметров распределения; статистическую проверку гипотез; элементы корреляционно-регрессионного анализа;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формулировки и доказательства утверждений, методы их доказательства;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возможные сферы их связи и приложения в других областях математического знания и дисц</w:t>
            </w:r>
            <w:r w:rsidR="00A1059B">
              <w:rPr>
                <w:rFonts w:ascii="Times New Roman" w:hAnsi="Times New Roman"/>
                <w:sz w:val="24"/>
                <w:szCs w:val="24"/>
                <w:lang w:eastAsia="ru-RU"/>
              </w:rPr>
              <w:t>иплинах профессионального цикла;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cr/>
              <w:t>- этапы эконометрического исследования;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виды эконометрических моделей;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типы переменных данных</w:t>
            </w:r>
            <w:r w:rsidR="00A105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A1059B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166F86" w:rsidRPr="00166F86">
              <w:rPr>
                <w:rFonts w:ascii="Times New Roman" w:hAnsi="Times New Roman"/>
                <w:sz w:val="24"/>
                <w:szCs w:val="24"/>
              </w:rPr>
              <w:t>основные вопросы современной теории денег, кредита, банков, позицию российской экономической науки по вопросам их сущности, функциям, законам и роли в современном экономическом развитии национальной и мировой экономик;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- денежный оборот, его структуру и деление на налично-денежный и безналичный обороты;</w:t>
            </w:r>
            <w:proofErr w:type="gramEnd"/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кредит, его формы и виды, международные кредитные отношения;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валютные отношения и валютные системы;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банковские системы РФ и зарубежных стран;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центральные банки, их задачи, функции и операции;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коммерческие банки, их операции и услуги;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международные финансовые и кредитные организации;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A10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основные виды экспертных систем;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A10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особенности функционирования статических и динамических экспертных систем;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A10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области применения систем искусственного интеллекта;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A10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основные мето</w:t>
            </w:r>
            <w:r w:rsidR="00A1059B">
              <w:rPr>
                <w:rFonts w:ascii="Times New Roman" w:hAnsi="Times New Roman"/>
                <w:sz w:val="24"/>
                <w:szCs w:val="24"/>
              </w:rPr>
              <w:t>ды построения экспертных систем;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приемы и методы экономического анализа;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методику анализа ключевых показателей, характеризующих деятельность организации;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подходы к принятию управленческих решений на основе результатов анализа</w:t>
            </w:r>
            <w:r w:rsidR="00A10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информационную базу анализа основных показателей деятельности;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методику поиска и расчета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резервов повышения эффективности деятельности предприятия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методы анализа эффективности инвестиционных проектов</w:t>
            </w:r>
            <w:r w:rsidR="00A105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методы оценки риска и доходности</w:t>
            </w:r>
            <w:r w:rsidR="00A1059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значение, содержание, особенности своей профессии и место в ней управленческого учета;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теоретические основы и особенности управленческого учета;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научные основы организации и ведения управленческого учета на предприятиях</w:t>
            </w:r>
            <w:r w:rsidR="00CD33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- закономерности функционирования современной экономики на макр</w:t>
            </w:r>
            <w:proofErr w:type="gramStart"/>
            <w:r w:rsidRPr="00166F8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166F8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и микроуровне;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- проблемы и тенденции развития российского рынков ценных бумаг.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 выполнять типовые математические задания из разделов дисциплины;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 использовать методы и инструменты линейной алгебры для записи, решения и исследования систем линейных уравнений</w:t>
            </w:r>
            <w:r w:rsidR="00CD33F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 излагать основные факты математического анализа, разрабатывать математические модели 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экономических процессов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явлений, а также применять свои знания для решения разнообразных экономических задач и адаптировать основные математические модели конкретным задачам управления</w:t>
            </w:r>
            <w:r w:rsidR="00CD3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решать задачи теории вероятностей и комбинаторики;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вычислять вероятности случайных событий, вероятности суммы и произведений их, вычислять числовые характеристики случайных величин, вычислять вероятности попадания случайной величины в заданный интервал;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применять полученные навыки для обработки статистических данных в других областях математического знания, дисциплинах профессионального цикла и научно-исследовательской работе;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обрабатывать статистические данные, находить точечные и интервальные оценки неизвестных параметров распределения;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cr/>
              <w:t>- проводить различие между измерительными шкалами по наличию атрибутов;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определять цель и задачи исследования, подход к объекту как системе;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классифицировать признаки по соответствующим аналитическим группировкам;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объяснять взаимодействие факторов отдельно и в общей среде;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выбирать соответствующую модель для описания количественных мер экономических отношений;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применять различные методы оценивания параметров моделей;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сопоставлять результаты применения различных подходов к исследованию взаимосвязи;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интерпретировать общесистемные закономерности на примере конкретной статистической совокупности;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вычислять основные показатели качества исходной модели;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выполнять экономико-математическое моделирование;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оценивать значимость факторов в моделях</w:t>
            </w:r>
            <w:r w:rsidR="00CD3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динамику и структуру совокупной денежной массы страны;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использовать знания, полученные по курсу «Деньги. Кредит. Банки» в своей практической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решать нестандартные задачи, прогнозировать процессы на финансово-денежных рынках;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самостоятельно принимать творческие ре</w:t>
            </w:r>
            <w:r w:rsidR="00CD3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в нестандартных ситуациях;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-проводить анализ предметной области и определять задачи, для решения которых целесообразно использование технологии экспертных систем;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-формировать требования к предметно-ориентированной экспертной системе и определять возможные пути их выполнения;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-определять назначение, выбирать методы и средства для построен</w:t>
            </w:r>
            <w:r w:rsidR="00CD33FF">
              <w:rPr>
                <w:rFonts w:ascii="Times New Roman" w:hAnsi="Times New Roman"/>
                <w:sz w:val="24"/>
                <w:szCs w:val="24"/>
              </w:rPr>
              <w:t>ия прикладных экспертных систем;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проводить факторный анализ различными способами</w:t>
            </w:r>
            <w:r w:rsidR="00CD33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делать выводы по результатам проведенного анализа</w:t>
            </w:r>
            <w:r w:rsidR="00CD33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выбрать способ проведения факторного анализа;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делать выводы по результатам проведенного анализа</w:t>
            </w:r>
            <w:r w:rsidR="00CD33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-пользоваться современными техническими средствами и информационными технологиями для решения аналитических и управленческих задач</w:t>
            </w:r>
            <w:r w:rsidR="00CD33F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провести анализ риска и доходности активов предприятия</w:t>
            </w:r>
            <w:r w:rsidR="00CD33F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применять научный инструментарий управленческого учета;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логически обобщать и подготавливать информацию для принятия решений на различных уровнях управления</w:t>
            </w:r>
            <w:r w:rsidR="00CD33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- применять полученные знания для количественной и качественной оценки сложившейся ситуации на рынке ценных бумаг с раскрытием внутренних причинно-следственных связей;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- решать нестандартные задачи, прогнозировать процессы на рынках ценных бумаг;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- самостоятельно принимать творческие решения в нестандартных ситуациях</w:t>
            </w:r>
            <w:r w:rsidR="00CD33F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pStyle w:val="af4"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навыками применения аппарата линейной алгебры для решения экономических задач;</w:t>
            </w:r>
          </w:p>
          <w:p w:rsidR="00166F86" w:rsidRPr="00166F86" w:rsidRDefault="00166F86" w:rsidP="00FD19EE">
            <w:pPr>
              <w:pStyle w:val="af4"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основами методики построения математических моделей линейных экономических процессов</w:t>
            </w:r>
            <w:r w:rsidR="00CD3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pStyle w:val="af4"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математическими методами решения типовых организационно-управленческих задач и навыками адаптации основных математических моделей конкретным задачам управления</w:t>
            </w:r>
            <w:r w:rsidR="00CD3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num" w:pos="0"/>
                <w:tab w:val="num" w:pos="6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основными методами постановки и решения вероятностных и статистических задач;</w:t>
            </w:r>
          </w:p>
          <w:p w:rsidR="00166F86" w:rsidRPr="00166F86" w:rsidRDefault="00166F86" w:rsidP="00FD19EE">
            <w:pPr>
              <w:widowControl w:val="0"/>
              <w:tabs>
                <w:tab w:val="num" w:pos="0"/>
                <w:tab w:val="num" w:pos="6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навыками нахождения вероятности случайного события;</w:t>
            </w:r>
          </w:p>
          <w:p w:rsidR="00166F86" w:rsidRPr="00166F86" w:rsidRDefault="00166F86" w:rsidP="00FD19EE">
            <w:pPr>
              <w:widowControl w:val="0"/>
              <w:tabs>
                <w:tab w:val="num" w:pos="0"/>
                <w:tab w:val="num" w:pos="6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методами нахождения точечных и интервальных оценок параметров распределения, методом наибольшего правдоподобия;</w:t>
            </w:r>
          </w:p>
          <w:p w:rsidR="00166F86" w:rsidRPr="00166F86" w:rsidRDefault="00166F86" w:rsidP="00FD19EE">
            <w:pPr>
              <w:widowControl w:val="0"/>
              <w:tabs>
                <w:tab w:val="num" w:pos="0"/>
                <w:tab w:val="num" w:pos="6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мощным и универсальным математическим аппаратом, позволяющим решать задачи, возникающие в социально-экономических, экологических и производственных системах;</w:t>
            </w:r>
          </w:p>
          <w:p w:rsidR="00166F86" w:rsidRPr="00166F86" w:rsidRDefault="00166F86" w:rsidP="00FD19EE">
            <w:pPr>
              <w:widowControl w:val="0"/>
              <w:tabs>
                <w:tab w:val="num" w:pos="0"/>
                <w:tab w:val="num" w:pos="6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-. методами "свертки информации", т.е. методами группировки и сокращения статистических 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данных;</w:t>
            </w:r>
          </w:p>
          <w:p w:rsidR="00166F86" w:rsidRPr="00166F86" w:rsidRDefault="00166F86" w:rsidP="00FD19EE">
            <w:pPr>
              <w:widowControl w:val="0"/>
              <w:tabs>
                <w:tab w:val="num" w:pos="0"/>
                <w:tab w:val="num" w:pos="6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навыками проверки статистических гипотез;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-методиками статистического анализа;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навыками классификации признаков по соответствующим группировкам;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знаниями методов и критериев проверки оценки качества параметров и моделей;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навыками дескриптивной статистики;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методикой и методологией проведения научных исследований в профессиональной сфере;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навыками самостоятельной исследовательской работы;</w:t>
            </w:r>
          </w:p>
          <w:p w:rsidR="00166F86" w:rsidRPr="00166F86" w:rsidRDefault="00166F86" w:rsidP="00FD19EE">
            <w:pPr>
              <w:pStyle w:val="af4"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навыками микроэкономического и макроэкономического моделирования с применением современных инструментов</w:t>
            </w:r>
            <w:r w:rsidR="00CD3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pStyle w:val="af4"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формами и методами использования денег и кредита для регулирования социально-экономических процессов в условиях рыночной и переходной к рыночной экономиках, учитывая при этом специфику России;</w:t>
            </w:r>
            <w:proofErr w:type="gramEnd"/>
          </w:p>
          <w:p w:rsidR="00166F86" w:rsidRPr="00166F86" w:rsidRDefault="00166F86" w:rsidP="00FD19EE">
            <w:pPr>
              <w:pStyle w:val="af4"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методологией анализа фундаментальных прикладных проблем теории денег и кредита;</w:t>
            </w:r>
          </w:p>
          <w:p w:rsidR="00166F86" w:rsidRPr="00166F86" w:rsidRDefault="00166F86" w:rsidP="00FD19EE">
            <w:pPr>
              <w:pStyle w:val="af4"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информацией о состоянии денежного, валю</w:t>
            </w:r>
            <w:r w:rsidR="00CD3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тного и кредитного рынка страны;</w:t>
            </w:r>
          </w:p>
          <w:p w:rsidR="00166F86" w:rsidRPr="00166F86" w:rsidRDefault="00166F86" w:rsidP="00FD19EE">
            <w:pPr>
              <w:pStyle w:val="af4"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D3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формулировать и решать задачи проектирования профессионально-ориентированных информационных систем с использованием технологий искусственного интеллекта и инженерии знаний</w:t>
            </w:r>
            <w:r w:rsidR="00CD33F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способами выявления и подсчета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резервов повышения эффективности деятельности предприятия</w:t>
            </w:r>
            <w:proofErr w:type="gramEnd"/>
            <w:r w:rsidR="00CD33F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способами стохастического анализа</w:t>
            </w:r>
            <w:r w:rsidR="00CD33F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факторного анализа различными способами</w:t>
            </w:r>
            <w:r w:rsidR="00CD33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умением делать выводы по результатам проведенного анализа</w:t>
            </w:r>
            <w:r w:rsidR="00CD33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методами и инструментами оценки риска и доходности</w:t>
            </w:r>
            <w:r w:rsidR="00CD33F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методами оценки эффективности инвестиционных решений</w:t>
            </w:r>
            <w:r w:rsidR="00CD33F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pStyle w:val="af4"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разработки рекомендаций, предложений, прогнозов по повышению эффективности работы предприятий</w:t>
            </w:r>
            <w:r w:rsidR="00CD33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bCs/>
                <w:sz w:val="24"/>
                <w:szCs w:val="24"/>
              </w:rPr>
              <w:t>- современными финансовыми инструментами (акции, облигации, векселя, векселя, курсы валют и др.);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методологией </w:t>
            </w:r>
            <w:proofErr w:type="gramStart"/>
            <w:r w:rsidRPr="00166F86">
              <w:rPr>
                <w:rFonts w:ascii="Times New Roman" w:eastAsia="Calibri" w:hAnsi="Times New Roman"/>
                <w:bCs/>
                <w:sz w:val="24"/>
                <w:szCs w:val="24"/>
              </w:rPr>
              <w:t>анализа проблем развития рынка ценных бумаг</w:t>
            </w:r>
            <w:proofErr w:type="gramEnd"/>
            <w:r w:rsidR="00CD33FF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lastRenderedPageBreak/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дополнительной компоненты компетенции в рамках дисциплин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28"/>
        <w:gridCol w:w="2819"/>
        <w:gridCol w:w="1579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Шкала </w:t>
            </w: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оценивания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920672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6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выбрать инструментальные средства для обработки данных в соответствии с поставленной задачей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r w:rsid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Теория игр</w:t>
            </w:r>
            <w:r w:rsid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920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методологию проведения научных исследований;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920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требования к оформлению результатов выполненного задания</w:t>
            </w:r>
            <w:r w:rsidR="009206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920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ставить цель и задачи исследования;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920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обобщать и критически оценивать результаты исследований актуальных проблем управления, полученные отечественным</w:t>
            </w:r>
            <w:r w:rsidR="00920672">
              <w:rPr>
                <w:rFonts w:ascii="Times New Roman" w:hAnsi="Times New Roman"/>
                <w:sz w:val="24"/>
                <w:szCs w:val="24"/>
              </w:rPr>
              <w:t>и и зарубежными исследователями;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920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использовать накопленный опыт и знания для выявления перспективных направлений исследований, составлять программу исследования</w:t>
            </w:r>
            <w:r w:rsidR="009206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выявления перспективных направлений исследований;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составления программы исследования в соответствии с требованиями</w:t>
            </w:r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оформления результатов проведенного исследования согласно установленным требованиям.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920672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способность выбрать инструментальные средства для обработки данных в соответствии с поставленной задачей </w:t>
            </w:r>
          </w:p>
          <w:p w:rsidR="00166F86" w:rsidRPr="00920672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(</w:t>
            </w:r>
            <w:r w:rsid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Основы финансовой математики</w:t>
            </w:r>
            <w:r w:rsid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принципы моделирования, классификацию способов представления моделей;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приемы, методы, способы формализации объектов, процессов, явлений;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достоинства и недостатки различных способов моделирования экономических процессов;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основные методы построения математических моделей экономических процессов.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 применять методы построения математических моделей экономических процессов</w:t>
            </w:r>
            <w:r w:rsidR="0092067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навыками формализации произвольного экономического процесса</w:t>
            </w:r>
            <w:r w:rsidR="0092067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920672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способность выбрать инструментальные средства для обработки данных в соответствии с поставленной задачей </w:t>
            </w:r>
          </w:p>
          <w:p w:rsidR="00166F86" w:rsidRPr="00920672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(</w:t>
            </w:r>
            <w:r w:rsid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Практикум по математическому моделированию</w:t>
            </w:r>
            <w:r w:rsid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теоретические основы планирования и прогнозирования будущего состояния и процессов развития социальной и экономической подсистем экономики страны и регионов;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методы перспективного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обоснования тенденций изменения условий жизнедеятельности населения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в местах его проживания;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организацию процессов планирования и прогнозирования социального и экономического развития на федеральном, региональном, муниципальном, районном, а также – корпоративном и отраслевом уровнях</w:t>
            </w:r>
            <w:r w:rsidR="009206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прогнозировать с использованием методов экстраполяции, логарифмирования прогнозировать макроэкономические процессы, основные макроэкономические показатели на уровне регионов</w:t>
            </w:r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планировать социально-экономические процессы на региональном уровне с использованием современных методов и сре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дств пл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анирования</w:t>
            </w:r>
            <w:r w:rsidR="009206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Владеть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анализа и обоснования потребностей, целей, приоритетов социально-экономического развития страны и регионов;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и технологией стратегического, индикативного планирования развития социальной и экономической сфер национального хозяйства, отраслей и систем массового обслуживания жизнедеятельности населения в местах его проживания;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и технологией прогнозирования социально-экономических процессов и явлений, включая демографические, экологические, интеграционные, организационные, инфляционные, денежно-кредитные и другие с учетом оценки их влияния на сферу жизнедеятельности социума на уровне региона</w:t>
            </w:r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методикой разработки стратегических планов и прогнозов, индикаторов, программ и проектов социально-экономического развития страны, региональных и муниципальных систем жизнедеятельности</w:t>
            </w:r>
            <w:r w:rsidR="009206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920672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способность обрабатывать экономические данные для минимизации предпринимательских рисков, проанализировать результаты расчетов (</w:t>
            </w:r>
            <w:r w:rsid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Страхование</w:t>
            </w:r>
            <w:r w:rsid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920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особенности сущности категории страхования</w:t>
            </w:r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920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особенности функционирования отдельных отраслей страхования</w:t>
            </w:r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классификации и форм проведения страхования</w:t>
            </w:r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юридические основы страховых отношений</w:t>
            </w:r>
            <w:r w:rsidR="009206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исследования видов методик актуарных расчетов</w:t>
            </w:r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анализировать статистические и информационные материалы по развитию страхового рынка РФ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>за ряд лет</w:t>
            </w:r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применять методы исчисления тарифных ставок</w:t>
            </w:r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-провести анализ финансовой устойчивости страховой компании</w:t>
            </w:r>
            <w:r w:rsidR="009206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оформления и расчета текущих документов и показателей по всему циклу страхового процесса</w:t>
            </w:r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правового регулирования страхования, а также навыками заключения договоров страхования</w:t>
            </w:r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920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навыками анализа финансовой деятельности страховщиков</w:t>
            </w:r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920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навыками разработки практических рекомендаций для страховых компаний</w:t>
            </w:r>
            <w:r w:rsidR="009206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920672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способность обрабатывать экономические данные для минимизации предпринимательских рисков, проанализировать результаты расчетов (</w:t>
            </w:r>
            <w:r w:rsid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Основы предпринимательства</w:t>
            </w:r>
            <w:r w:rsid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типологию предпринимательства;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роль среды в развитии предпринимательства;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технологию принятия предпринимательских решений;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базовые составляющие внутренней среды фирмы;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организационно-правовые формы предпринимательской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особенности учредительных документов;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порядок государственной регистрации и лицензирования предприятия;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механизмы функционирования предприятия;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сущность предпринимательского риска и основные способы снижения риска;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основные положения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оплате труда на предприятиях; предпринимательского типа;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элементы культуры предпринимательской деятельности и корпоративной культуры;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перечень сведений, подлежащих защите;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сущность и виды ответственности предпринимателей;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методы и инструментарий финансового анализа;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положения бухгалтерского учета на малых предприятиях;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виды налогов;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систему показателей эффективности предпринимательской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принципы и методы оценки эффективности предпринимательской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пути повышения и контроль эффективности пр</w:t>
            </w:r>
            <w:r w:rsidR="00920672">
              <w:rPr>
                <w:rFonts w:ascii="Times New Roman" w:hAnsi="Times New Roman"/>
                <w:sz w:val="24"/>
                <w:szCs w:val="24"/>
              </w:rPr>
              <w:t>едпринимательской деятельности.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>- характеризовать виды предпринимательской деятельности и предпринимательскую среду;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оперировать в практической деятельности экономическими категориями;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определять приемлемые границы производства;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разрабатывать бизнес</w:t>
            </w:r>
            <w:r w:rsidR="00920672">
              <w:rPr>
                <w:rFonts w:ascii="Times New Roman" w:hAnsi="Times New Roman"/>
                <w:sz w:val="24"/>
                <w:szCs w:val="24"/>
              </w:rPr>
              <w:t>-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план;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составлять пакет документов для открытия своего дела;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оформлять документы для открытия расчетного счета в банке;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определять организационно-правовую форму предприятия;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разрабатывать стратегию и тактику деятельности предприятия;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соблюдать профессиональную этику, этические кодексы фирмы, общепринятые правила осуществления бизнеса;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характеризовать механизм защиты предпринимательской тайны;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различать виды ответственности предпринимателей;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анализировать финансовое состояние предприятия;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осуществлять основные финансовые операции;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рассчитывать рентабельность предпринимательской деятельности.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навыками формулирования и обоснования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бизнес-идеи</w:t>
            </w:r>
            <w:proofErr w:type="gramEnd"/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технологией создания организации любой организационно-правовой формы</w:t>
            </w:r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оценки результативности предпринимательской деятельности</w:t>
            </w:r>
            <w:r w:rsidR="009206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57" w:name="_Toc481932068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ОПК-4</w:t>
      </w:r>
      <w:bookmarkEnd w:id="57"/>
    </w:p>
    <w:p w:rsidR="00166F86" w:rsidRPr="00166F86" w:rsidRDefault="00166F86" w:rsidP="00FD19EE">
      <w:pPr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ОПК-4 </w:t>
      </w:r>
      <w:r w:rsidRPr="00166F86">
        <w:rPr>
          <w:rFonts w:ascii="Times New Roman" w:hAnsi="Times New Roman"/>
          <w:sz w:val="24"/>
          <w:szCs w:val="24"/>
          <w:lang w:eastAsia="ru-RU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</w:t>
      </w:r>
    </w:p>
    <w:p w:rsidR="00166F86" w:rsidRPr="00166F86" w:rsidRDefault="00166F86" w:rsidP="00FD19EE">
      <w:pPr>
        <w:widowControl w:val="0"/>
        <w:numPr>
          <w:ilvl w:val="0"/>
          <w:numId w:val="22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8"/>
        <w:gridCol w:w="3244"/>
        <w:gridCol w:w="2705"/>
        <w:gridCol w:w="2046"/>
        <w:gridCol w:w="2663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использовать знания по основам менеджмента в организационно-управленческой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.Б.15 Менеджмент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Контрольная работа, кейсы, тест, решение комплектов задач, доклад, опрос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.В.ОД.6 Методы принятия управленческих решений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Конспект, доклад, разработка проекта, контрольная работа, расчетно-графическая работа, устный опрос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.В.ОД.7 Управление проектами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Решение кейсов, деловая игра, практическое задания, р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ешение комплектов задач, коллоквиум, тест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.В.ОД.12 Финансовый менеджмент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Контрольная работа, тест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находить организационно-управленческие решения по снижению предпринимательских рисков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.В.ОД.19 Финансовая среда предпринимательства и предпринимательские риски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Тест, реферат, решение комплектов задач, коллоквиум</w:t>
            </w:r>
          </w:p>
        </w:tc>
      </w:tr>
      <w:tr w:rsidR="00166F86" w:rsidRPr="00166F86" w:rsidTr="00553DE9">
        <w:tc>
          <w:tcPr>
            <w:tcW w:w="0" w:type="auto"/>
            <w:gridSpan w:val="5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Дополнительные компоненты в рамках дисциплин по выбору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способность находить организационно-управленческие решения в кадровой политики</w:t>
            </w:r>
            <w:proofErr w:type="gramEnd"/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.В.ДВ.2.2 Тренинг-менеджмент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Тест, реферат, деловая игра, коллоквиум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.В.ДВ.4.1 Профессиональные навыки менеджера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задания, письменные работы, творческие проекты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.В.ДВ.13.1 Основы 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управления персоналом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Доклад, тесты.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.В.ДВ.13.2 Кадровая политика фирмы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Эссе, тесты, составление кроссворда, проведение тренинга, составление глоссария, тест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умение проводить анализ рыночных рисков для принятия стратегических решений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.В.ДВ.14.1 Стратегический менеджмент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Тесты, решение кейсов, деловая игра.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.В.ДВ.14.2 Инновационный менеджмент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доклад, разработка проекта, контрольная работа, устный опрос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65"/>
        <w:gridCol w:w="3091"/>
        <w:gridCol w:w="1670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теоретические основы, методы и принципы менеджмента;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цели и функции менеджмента</w:t>
            </w:r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структуры и взаимосвязи внутренней и внешней среды организации;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закономерности коммуникационных процессов;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технологии разработки и принятия решений;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методы стратегического и текущего планирования;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принципы построения организационных структур, распределения полномочий и ответственности на основе их делегирования;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способы мотивации и стимулирования труда работников;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>- основные принципы и процедуры эффективного контроля;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теоретические основы власти и лидерского поведения в организации;</w:t>
            </w:r>
            <w:r w:rsidRPr="00166F86">
              <w:rPr>
                <w:rFonts w:ascii="Times New Roman" w:hAnsi="Times New Roman"/>
                <w:sz w:val="24"/>
                <w:szCs w:val="24"/>
              </w:rPr>
              <w:cr/>
              <w:t>- теоретические вопросы принятия управленческих решений;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приемы статистического и экономико-математического анализа, используемые при анализе инвестиционного процесса и для оценки инвестиционных проектов;</w:t>
            </w:r>
          </w:p>
          <w:p w:rsidR="00920672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содержание этапов п</w:t>
            </w:r>
            <w:r w:rsidR="00920672">
              <w:rPr>
                <w:rFonts w:ascii="Times New Roman" w:hAnsi="Times New Roman"/>
                <w:sz w:val="24"/>
                <w:szCs w:val="24"/>
              </w:rPr>
              <w:t>ринятия управленческих решений;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особенности проектного подхода к управлению социально-экономических проектов;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особенности проектного подхода к управлению и отличию такого управления от регулярного менеджмента;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принципы управления проектами;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процессы управления проектами, входные ресурсы и результаты каждого процесса;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основные проблемы, препятствующие успешному управлению проектами и пути их </w:t>
            </w:r>
            <w:r w:rsidR="00920672">
              <w:rPr>
                <w:rFonts w:ascii="Times New Roman" w:hAnsi="Times New Roman"/>
                <w:sz w:val="24"/>
                <w:szCs w:val="24"/>
              </w:rPr>
              <w:t>разрешения;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подходы к управлению структурой капитала</w:t>
            </w:r>
            <w:r w:rsidR="0092067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эффект финансового рычага</w:t>
            </w:r>
            <w:r w:rsidR="0092067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основные элементы финансовой среды предпринимательской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основные направления деятельности в области управления финансовой средой предприятия с учетом специфики решаемых задач;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основы теории предпринимательских рисков, их классификацию;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основные методы анализа и управления предпринимательскими рисками.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работать с учебной, научной и литературой и периодическими изданиями, обобщать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материал, анализировать информацию;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управлять коммуникационным процессом и устанавливать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эффективные</w:t>
            </w:r>
            <w:proofErr w:type="gramEnd"/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коммуникационные связи;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выявлять и анализировать факторы внешней среды и характер их влияния на деятельность организации;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сильные и слабые стороны предприятия в конкурентной среде;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методики стратегического анализа (SWOT и PEST-анализ) для разработки перспективной стратегии организации;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 формулировать миссию и перспективные цели предприятия и планировать текущую деятельность;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cr/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разрабатывать и сравнивать альтернативы решений; использовать административные,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экономические и социально-психологические методы управления; 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организовывать контроль; корректировать первоначальное решение;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решать типовые математические задачи, используемые при принятии инвестиционных решений;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решать типовые задачи на этапах подготовки к разработке, разработки, принятия, реализации управленческих решений и анализа полученного результата</w:t>
            </w:r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ставить цели и задачи на каждом этапе реализации проекта с учетом экономических, социальных, политических условий и последствий реализации государственных (муниципальных) программ;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оценивать результаты реализации проектов и фаз управления ими с учетом экономических, социальных, политических условий;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ставить цели и задачи на каждом этапе реализации проекта;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оценивать результаты реализации проектов и фаз управления ими;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формировать шаблоны документов, необходимых для управления проектом на разных фазах;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использовать адекватные задачам управления</w:t>
            </w:r>
            <w:r w:rsidR="00920672">
              <w:rPr>
                <w:rFonts w:ascii="Times New Roman" w:hAnsi="Times New Roman"/>
                <w:sz w:val="24"/>
                <w:szCs w:val="24"/>
              </w:rPr>
              <w:t xml:space="preserve"> проектами программные продукты;</w:t>
            </w:r>
            <w:r w:rsidRPr="00166F86">
              <w:rPr>
                <w:rFonts w:ascii="Times New Roman" w:hAnsi="Times New Roman"/>
                <w:sz w:val="24"/>
                <w:szCs w:val="24"/>
              </w:rPr>
              <w:cr/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оценить эффективность решений инвестиционного характера</w:t>
            </w:r>
            <w:r w:rsidR="0092067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обосновать выбор структуры капитала</w:t>
            </w:r>
            <w:r w:rsidR="0092067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определять особенности финансовой среды предприятия для повышения эффективности его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анализировать внешнюю и внутреннюю среду предпринимательской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различать отдельные виды предпринимательских рисков и их проявления;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использовать методики качественной и количественной оценки предпринимательского риска;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определять основные способы снижения или компенсации риска.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специальной экономической терминологией и лексикой специальности;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методикой построения и оптимизации организационных структур;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0672" w:rsidRPr="00166F86"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разрабатывать эффективные способы мотивации и стимулирования труда работников; совершенствовать свой лидерский стиль;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сбора и систематизации информации;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расчета рисков на основе статистики или экспертных оценок;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инструментами административного, экономического, социально-психологического воздействия;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навыками выполнения необходимых расчетов в ходе планирования проектов с учетом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>неопределенности и рисков;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практического применения знаний в профессиональной деятельности на этапах подготовки к разработке, разработки, принятия, реализации управленческих решений и анализа полученного результата</w:t>
            </w:r>
            <w:r w:rsidR="00920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планирования проекта, связанных с реализацией государственных (муниципальных) программ;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методами оценки эффективности проекта связанных с реализацией государственных (муниципальных) программ;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планирования проекта;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методами оценки эффективности проекта;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сетевого анализа, календарного планирования, контроля хода реализации проекта;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основными подходами к разрешению конфликтов при управлении проектами и методами эффективных коммуникаций</w:t>
            </w:r>
            <w:r w:rsidR="0092067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теорией дивидендной политики предприятия</w:t>
            </w:r>
            <w:r w:rsidR="0092067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теорией временной стоимости денег</w:t>
            </w:r>
            <w:r w:rsidR="0092067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современными методами сбора, обработки и анализа экономических данных, характеризующих состояние финансовой среды предпринимательства;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методиками качественной и количественной оценки предпринимательского риска;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навыками использования основных методов анализа и управления предпринимательскими рисками</w:t>
            </w:r>
            <w:r w:rsidR="009206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lastRenderedPageBreak/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дополнительной компоненты компетенции в рамках дисциплин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01"/>
        <w:gridCol w:w="3139"/>
        <w:gridCol w:w="1686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920672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способность находить организационно-управленческие решения в кадр</w:t>
            </w:r>
            <w:r w:rsid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овой политике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r w:rsid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Тренинг-менеджмент</w:t>
            </w:r>
            <w:r w:rsid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теоретические основы проведения тренингов в организации;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этапы и содержание </w:t>
            </w:r>
            <w:proofErr w:type="spellStart"/>
            <w:r w:rsidRPr="00166F86">
              <w:rPr>
                <w:rFonts w:ascii="Times New Roman" w:hAnsi="Times New Roman"/>
                <w:sz w:val="24"/>
                <w:szCs w:val="24"/>
              </w:rPr>
              <w:t>тренингового</w:t>
            </w:r>
            <w:proofErr w:type="spell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процесса;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  <w:proofErr w:type="spellStart"/>
            <w:r w:rsidRPr="00166F86">
              <w:rPr>
                <w:rFonts w:ascii="Times New Roman" w:hAnsi="Times New Roman"/>
                <w:sz w:val="24"/>
                <w:szCs w:val="24"/>
              </w:rPr>
              <w:t>тренинговой</w:t>
            </w:r>
            <w:proofErr w:type="spell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работы в организации;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законы группового поведения в процессе проведения тренингов;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методы мотивации участников тренинга.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разрабатывать </w:t>
            </w:r>
            <w:proofErr w:type="spellStart"/>
            <w:r w:rsidRPr="00166F86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программы в зависимости от целей тренинга и особенностей группы;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учитывать особенности аудитории в </w:t>
            </w:r>
            <w:proofErr w:type="spellStart"/>
            <w:r w:rsidRPr="00166F86">
              <w:rPr>
                <w:rFonts w:ascii="Times New Roman" w:hAnsi="Times New Roman"/>
                <w:sz w:val="24"/>
                <w:szCs w:val="24"/>
              </w:rPr>
              <w:t>тренинговой</w:t>
            </w:r>
            <w:proofErr w:type="spell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работе;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организовывать и контролировать </w:t>
            </w:r>
            <w:proofErr w:type="spellStart"/>
            <w:r w:rsidRPr="00166F86">
              <w:rPr>
                <w:rFonts w:ascii="Times New Roman" w:hAnsi="Times New Roman"/>
                <w:sz w:val="24"/>
                <w:szCs w:val="24"/>
              </w:rPr>
              <w:t>тренинговый</w:t>
            </w:r>
            <w:proofErr w:type="spell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процесс;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оценивать эффективность </w:t>
            </w:r>
            <w:proofErr w:type="spellStart"/>
            <w:r w:rsidRPr="00166F86">
              <w:rPr>
                <w:rFonts w:ascii="Times New Roman" w:hAnsi="Times New Roman"/>
                <w:sz w:val="24"/>
                <w:szCs w:val="24"/>
              </w:rPr>
              <w:t>тренинговой</w:t>
            </w:r>
            <w:proofErr w:type="spell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работы;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анализировать социально-психологические проблемы и процессы в системах управления.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подготовки программ тренингов в организации в соответствии с задачами менеджмента;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приемами, обеспечивающими снижение сопротивления персонала при организации, проведении и анализе результатов тренинга;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практическими навыками менеджера (осуществление коммуникаций, управление конфликтами и стрессами).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920672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способность находить организационно-управленче</w:t>
            </w:r>
            <w:r w:rsid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ские решения в кадровой политике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r w:rsidR="007323E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Профессиональные навыки менеджера</w:t>
            </w:r>
            <w:r w:rsidR="007323E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 методы построения</w:t>
            </w:r>
            <w:r w:rsidR="007323E9">
              <w:rPr>
                <w:rFonts w:ascii="Times New Roman" w:hAnsi="Times New Roman"/>
                <w:sz w:val="24"/>
                <w:szCs w:val="24"/>
              </w:rPr>
              <w:t xml:space="preserve"> системы управления персоналом.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принимать участие в разработке корпоративных, конкурентных и функциональных стратегий развития организации в части управления персоналом</w:t>
            </w:r>
            <w:r w:rsidR="00732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реализации основных управленческих функций в сфере управления персоналом</w:t>
            </w:r>
            <w:r w:rsidR="00732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920672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способность находить организационно-управленче</w:t>
            </w:r>
            <w:r w:rsid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ские решения в кадровой политике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r w:rsidR="007323E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Основы управления персоналом</w:t>
            </w:r>
            <w:r w:rsidR="007323E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основы методологии управления, персоналом (философию, концепцию, сущность, закономерности, принципы и методы управления персоналом; методы построения системы управления персоналом);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сущность, цели, функции и организационную структуру системы управления персоналом;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основы кадрового планирования в организации;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содержание маркетинговой концепции управления и ее при</w:t>
            </w:r>
            <w:r w:rsidR="007323E9">
              <w:rPr>
                <w:rFonts w:ascii="Times New Roman" w:hAnsi="Times New Roman"/>
                <w:sz w:val="24"/>
                <w:szCs w:val="24"/>
              </w:rPr>
              <w:t>менение в управлении персоналом.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принимать участие в разработке конкурентных и функциональных стратегий развития организации в части управления персоналом</w:t>
            </w:r>
            <w:r w:rsidR="00732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методами реализации основных управленческих функций в сфере управления персоналом;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разработки и реализации стратегий управления персоналом</w:t>
            </w:r>
            <w:r w:rsidR="00732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920672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способность находить организационно-управленче</w:t>
            </w:r>
            <w:r w:rsid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ские решения в кадровой политике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r w:rsidR="007323E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Кадровая политика фирмы</w:t>
            </w:r>
            <w:r w:rsidR="007323E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роль и место кадровой политики в общеорганизационном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управлении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и его связь со</w:t>
            </w:r>
            <w:r w:rsidR="007323E9">
              <w:rPr>
                <w:rFonts w:ascii="Times New Roman" w:hAnsi="Times New Roman"/>
                <w:sz w:val="24"/>
                <w:szCs w:val="24"/>
              </w:rPr>
              <w:t xml:space="preserve"> стратегическими задачами фирмы;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принципы, механизмы и этапы формирования кадровой политики</w:t>
            </w:r>
            <w:r w:rsidR="00732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анализировать внешнюю и внутреннюю среду фирмы, выявлять ключевые элементы и оценивать их вл</w:t>
            </w:r>
            <w:r w:rsidR="007323E9">
              <w:rPr>
                <w:rFonts w:ascii="Times New Roman" w:hAnsi="Times New Roman"/>
                <w:sz w:val="24"/>
                <w:szCs w:val="24"/>
              </w:rPr>
              <w:t>ияние на фирму и ее персонал;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оценивать риски, эффективность и доходность принимаемых управленческих реше</w:t>
            </w:r>
            <w:r w:rsidR="007323E9">
              <w:rPr>
                <w:rFonts w:ascii="Times New Roman" w:hAnsi="Times New Roman"/>
                <w:sz w:val="24"/>
                <w:szCs w:val="24"/>
              </w:rPr>
              <w:t>ний в области кадровой политики;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разрабатывать мероприятия по привлечению новых сотрудников и осуществлять программы по их адаптации.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реализации управленческих функций (принятие решений, организация, мотивация, контроль)</w:t>
            </w:r>
            <w:r w:rsidR="007323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разработки и реализации стратегий управления персоналом.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920672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умение проводить анализ рыночных рисков для принятия стратегических решений (</w:t>
            </w:r>
            <w:r w:rsidR="007323E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Стратегический менеджмент</w:t>
            </w:r>
            <w:r w:rsidR="007323E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принципы и методы анализа внутренней и внешней среды организации;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методику оценки экономических и социальных условий осуществления предпринимательской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способы выявления новых рыночных возможностей, угроз и вызовов для организации со стороны внешней среды;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содержание и конкурентные преимущества различных стратегий;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принципы и методы стратегического планирования;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методические основы формирования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бизнес-моделей;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содержание и последовательность разработки организационных и распорядительных документов.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проводить анализ экономических и социальных условий осуществления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выявлять новые рыночные возможности, угрозы и вызовы для организации со стороны внешней среды;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использовать результаты анализа для формирования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бизнес-моделей;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проводить подготовку организационных и распорядительных документов для создания новых предпринимательских структур;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определять стратегические приоритеты развития организации;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использовать на практике навыки привлечения персонала к реализации стратегии;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оценивать ход реализации стратегии, ее эффективность, направления корректировки.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анализа экономических и социальных условий осуществления предпринимательской деятельности;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навыками формирования новых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бизнес-моделей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, стратегических приоритетов их развития в условиях сложной, неопределенной внешней среды;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технологиями подготовки организационных и распорядительных документов для создания новых предпринимательских структур, основных стратегических документов;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разработки и реализации стратегии привлечения персонала и умением применять их на практике;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методикой проведения стратегического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эффективностью реализации выбранных стратегий развития.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  <w:tr w:rsidR="00166F86" w:rsidRPr="00166F86" w:rsidTr="00553DE9">
        <w:tc>
          <w:tcPr>
            <w:tcW w:w="0" w:type="auto"/>
            <w:gridSpan w:val="3"/>
          </w:tcPr>
          <w:p w:rsidR="00166F86" w:rsidRPr="00920672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умение проводить анализ рыночных рисков для принятия стратегических решений (</w:t>
            </w:r>
            <w:r w:rsidR="000775E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Инновационный менеджмент</w:t>
            </w:r>
            <w:r w:rsidR="000775E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92067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теоретические основы, термины и определения инноваций;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основные положения государственной инновационной политики Российской Федерации, приоритетные направления развития науки и образования;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концепции управления инновациями на предприятии;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этапы и содержание инновационного процесса;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структуру доходов и расходов инновационного проекта</w:t>
            </w:r>
            <w:r w:rsidR="00077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 использовать центры инновационной инфраструктуры в реализации проекта;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 разрабатывать концепцию инновационного развития организации;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 организовывать управление развитием предприятия;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- анализировать показатели инновационной активности и инновационной </w:t>
            </w:r>
            <w:proofErr w:type="spellStart"/>
            <w:r w:rsidRPr="00166F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конкуретноспособности</w:t>
            </w:r>
            <w:proofErr w:type="spellEnd"/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 организации;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 систематизировать и обрабатывать экономическую информацию в области инновационной деятельности;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 правильно ориентироваться в проблемах внедрения инновационных проектов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формирования команды при реализации инновационных проектов;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использования приобретенных знаний и умений инновационного менеджмента в практической деятельности;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способами формализации инновационных идей;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инструментами проектирования бюджета инновационного проекта;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способами правовой защиты объектов интеллектуальной собственности</w:t>
            </w:r>
            <w:r w:rsidR="00077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 w:eastAsia="ru-RU" w:bidi="mr-IN"/>
        </w:rPr>
      </w:pPr>
      <w:bookmarkStart w:id="58" w:name="_Toc481932069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ПК-1</w:t>
      </w:r>
      <w:bookmarkEnd w:id="58"/>
    </w:p>
    <w:p w:rsidR="00166F86" w:rsidRPr="00166F86" w:rsidRDefault="00166F86" w:rsidP="00FD19EE">
      <w:pPr>
        <w:widowControl w:val="0"/>
        <w:numPr>
          <w:ilvl w:val="0"/>
          <w:numId w:val="23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ПК-1 </w:t>
      </w:r>
      <w:r w:rsidRPr="00166F86">
        <w:rPr>
          <w:rFonts w:ascii="Times New Roman" w:hAnsi="Times New Roman"/>
          <w:sz w:val="24"/>
          <w:szCs w:val="24"/>
          <w:lang w:eastAsia="ru-RU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166F86" w:rsidRPr="00166F86" w:rsidRDefault="00166F86" w:rsidP="00FD19EE">
      <w:pPr>
        <w:widowControl w:val="0"/>
        <w:numPr>
          <w:ilvl w:val="0"/>
          <w:numId w:val="23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08"/>
        <w:gridCol w:w="2982"/>
        <w:gridCol w:w="2543"/>
        <w:gridCol w:w="2292"/>
        <w:gridCol w:w="2801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собрать и проанализировать исходные данные, необходимые для маркетинговых исследований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.Б.16 Маркетинг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Кейс-</w:t>
            </w:r>
            <w:proofErr w:type="spellStart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стади</w:t>
            </w:r>
            <w:proofErr w:type="spellEnd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, решение комплектов задач, тест, деловая игра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вести учет и сбор данных, необходимых для расчета экономических и социальных показателей деятельности предприятия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.Б.17 Экономика организации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Тест, решение комплектов задач, контрольная работа,</w:t>
            </w:r>
            <w:r w:rsidRPr="00166F86">
              <w:rPr>
                <w:rFonts w:ascii="Times New Roman" w:eastAsia="Batang" w:hAnsi="Times New Roman"/>
                <w:color w:val="FF0000"/>
                <w:sz w:val="24"/>
                <w:szCs w:val="24"/>
                <w:lang w:eastAsia="ko-KR"/>
              </w:rPr>
              <w:t xml:space="preserve"> </w:t>
            </w: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типовой расчет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.Б.251С: Бухгалтерия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Лабораторные занятия, 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самостоятельная работа студентов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Контрольная работа, устный опрос.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.В.ОД.8 Управленческий учет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Конспект, тесты, решение комплектов задач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способность собрать и проанализировать исходные данные, необходимые для расчета экономических показателей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.Б.20 Финансы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Составление кроссворда, составление структурно-логической схемы, домашние задания, решение комплектов задач, коллоквиум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.В.ОД.11 Комплексный экономический анализ финансово-хозяйственной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Контрольные работы, устный опрос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.П.1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 «б», 4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.П.2 Преддипломная практика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Б3 Государственная итоговая аттестация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166F86" w:rsidRPr="00166F86" w:rsidTr="00553DE9">
        <w:tc>
          <w:tcPr>
            <w:tcW w:w="0" w:type="auto"/>
            <w:gridSpan w:val="5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Дополнительные компоненты в рамках дисциплин по выбору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собрать и проанализировать данные, необходимые для ценообразования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.В.ДВ.12.2 Ценообразование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Конспект, тесты, решение комплектов задач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lastRenderedPageBreak/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0"/>
        <w:gridCol w:w="2817"/>
        <w:gridCol w:w="1889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2817" w:type="dxa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функции, цели, задачи и роль маркетинга;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методы сбора маркетинговой информации;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-систему показателей маркетинговой среды предприятия;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-основы маркетинговых коммуникаций;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показатели экономической эффективности деятельности организаций (п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>редприятий) и методы их анализа;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способы расчета экономических и социально-экономических показателей характери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>зующих деятельность предприятий;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программные продукты для автоматизации бухгалтерского учета</w:t>
            </w:r>
            <w:r w:rsidR="004E2E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функциональные возможности программных продуктов, предназначенных для автоматизации бухгалтерского учета</w:t>
            </w:r>
            <w:r w:rsidR="004E2E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объекты управленческого учета;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классификацию издержек, затрат и расходов</w:t>
            </w:r>
            <w:r w:rsidR="004E2EC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методы учета затрат и </w:t>
            </w:r>
            <w:proofErr w:type="spellStart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калькулирования</w:t>
            </w:r>
            <w:proofErr w:type="spellEnd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себестоимости продукции</w:t>
            </w:r>
            <w:r w:rsidR="004E2EC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сущность бюджетирование и виды бюджетов</w:t>
            </w:r>
            <w:r w:rsidR="004E2EC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методы расчета экономических показателей</w:t>
            </w:r>
            <w:r w:rsidR="004E2EC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источники информации для сбора необходимых данных для расчета экономических и социально-экономических показателей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методику анализа экономических показателей деятельности коммерческой организации;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блок-схему комплексного экономического анализа</w:t>
            </w:r>
            <w:r w:rsidR="004E2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>анализировать маркетинговые данные;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>использовать необходимый инструментарий для оценки эффек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>тивности маркетинговых проектов;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>систематизировать данные для формирования маркетингового плана организации;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находить и использовать необходимую экономическую информацию;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определять эффективность использования земельных, материальных и трудовых ресурсов организации (предприятия);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анализировать первичные документы по экономи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>ческой деятельности организации;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пользоваться методами расчета экономических и социально-экономических показателей характери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>зующих деятельность предприятий;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генерировать предпринимательские идеи, делать выбор и обоснование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создавать и поддерживать партнерские связи в предпринимательской деятельности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применять на практике программные продукты для автоматизации бухгалтерского учета</w:t>
            </w:r>
            <w:r w:rsidR="004E2E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использовать функциональные возможности программных продуктов, предназначенных для автоматизации бухгалтерского учета</w:t>
            </w:r>
            <w:r w:rsidR="004E2E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формировать регламентированную отчетность</w:t>
            </w:r>
            <w:r w:rsidR="004E2E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контролировать состояние регламентированной отчётности</w:t>
            </w:r>
            <w:r w:rsidR="004E2E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корректно исправлять ошибки бухгалтерского и налогового учета</w:t>
            </w:r>
            <w:r w:rsidR="004E2E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 затраты и расходы</w:t>
            </w:r>
            <w:r w:rsidR="004E2EC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применять методы учета затрат и </w:t>
            </w:r>
            <w:proofErr w:type="spellStart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калькулирования</w:t>
            </w:r>
            <w:proofErr w:type="spellEnd"/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себестоимости продукции</w:t>
            </w:r>
            <w:r w:rsidR="004E2EC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различные виды бюджетов;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экономические показатели, характеризующих деятельность хозяйствующих субъектов</w:t>
            </w:r>
            <w:r w:rsidR="004E2EC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находить необходимые данные для расчета экономических и социально-экономических показателей;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выбрать инструментальные средства для обработки экономических данных в соответствии с поставленной задачей;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проанализировать результаты расчетов и обосновать полученные выводы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подготовить исходную информацию для анализа основных показателей;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привести данные в сопоставимый вид</w:t>
            </w:r>
            <w:r w:rsidR="004E2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методами сбора маркетинговой информации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>навыками анализа данных для формирования маркетингового плана организации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- навыками </w:t>
            </w:r>
            <w:proofErr w:type="gramStart"/>
            <w:r w:rsidRPr="00166F86">
              <w:rPr>
                <w:rFonts w:ascii="Times New Roman" w:eastAsia="Calibri" w:hAnsi="Times New Roman"/>
                <w:sz w:val="24"/>
                <w:szCs w:val="24"/>
              </w:rPr>
              <w:t>определения показателей экономической эффективности деятельности предприятия</w:t>
            </w:r>
            <w:proofErr w:type="gramEnd"/>
            <w:r w:rsidRPr="00166F8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навыками выполнения необходимых расчётов, связанных с выбором наиболее эф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>фективных мероприятий, проектов;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- методами оценки и управления предпринимательскими рисками и вырабатывать стратегию 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предприятия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работы с программными продуктами для автоматизации бухгалтерского учета</w:t>
            </w:r>
            <w:r w:rsidR="004E2E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работы с первичными бухгалтерскими документами</w:t>
            </w:r>
            <w:r w:rsidR="004E2E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приемами формированию информации о затратах и себестоимости продукции;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методами формирования бюджетов</w:t>
            </w:r>
            <w:r w:rsidR="004E2EC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приемами обоснования и принятия управленческих решений на основе учетной информации</w:t>
            </w:r>
            <w:r w:rsidR="004E2EC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навыками поиска необходимой информации для расчета показателей, выбор оптимальных источников;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методиками проведения расчетов экономических и социально-экономических показателей в сфере финансов</w:t>
            </w:r>
            <w:r w:rsidR="004E2EC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методикой анализа </w:t>
            </w:r>
            <w:proofErr w:type="spellStart"/>
            <w:r w:rsidRPr="00166F86">
              <w:rPr>
                <w:rFonts w:ascii="Times New Roman" w:hAnsi="Times New Roman"/>
                <w:sz w:val="24"/>
                <w:szCs w:val="24"/>
              </w:rPr>
              <w:t>внеоборотных</w:t>
            </w:r>
            <w:proofErr w:type="spellEnd"/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и оборотных активов предприятия</w:t>
            </w:r>
            <w:r w:rsidR="004E2E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 навыками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анализа источников формирования имущества предприятия</w:t>
            </w:r>
            <w:proofErr w:type="gramEnd"/>
            <w:r w:rsidR="004E2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lastRenderedPageBreak/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дополнительной компоненты компетенции в рамках дисциплин по выбору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869"/>
        <w:gridCol w:w="3279"/>
        <w:gridCol w:w="2478"/>
      </w:tblGrid>
      <w:tr w:rsidR="00166F86" w:rsidRPr="00166F86" w:rsidTr="00553DE9">
        <w:tc>
          <w:tcPr>
            <w:tcW w:w="3032" w:type="pct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1121" w:type="pct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847" w:type="pct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5000" w:type="pct"/>
            <w:gridSpan w:val="3"/>
          </w:tcPr>
          <w:p w:rsidR="00166F86" w:rsidRPr="0073191C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91C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собрать и проанализировать данные, необходимые для ценообразования (</w:t>
            </w:r>
            <w:r w:rsidR="0073191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191C">
              <w:rPr>
                <w:rFonts w:ascii="Times New Roman" w:hAnsi="Times New Roman"/>
                <w:sz w:val="24"/>
                <w:szCs w:val="24"/>
                <w:lang w:eastAsia="ru-RU"/>
              </w:rPr>
              <w:t>Ценообразование</w:t>
            </w:r>
            <w:r w:rsidR="0073191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3191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3032" w:type="pct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теорию ценообразования;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основные виды цен с точки зрения их функционального назначения;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тенденции, перспективы развития ценообразования на </w:t>
            </w:r>
            <w:proofErr w:type="gramStart"/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внутреннем</w:t>
            </w:r>
            <w:proofErr w:type="gramEnd"/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внешних рынках.</w:t>
            </w:r>
          </w:p>
        </w:tc>
        <w:tc>
          <w:tcPr>
            <w:tcW w:w="1121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847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3032" w:type="pct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грамотно оценивать конъюнктуру рынка для принятия правильного ценового решения</w:t>
            </w:r>
            <w:r w:rsidR="007319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47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3032" w:type="pct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методами ценообразования для увеличения прибыли организации</w:t>
            </w:r>
            <w:r w:rsidR="007319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47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59" w:name="_Toc481932070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ПК-2</w:t>
      </w:r>
      <w:bookmarkEnd w:id="59"/>
    </w:p>
    <w:p w:rsidR="00166F86" w:rsidRPr="00166F86" w:rsidRDefault="00166F86" w:rsidP="00FD19EE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ПК-2 </w:t>
      </w:r>
      <w:r w:rsidRPr="00166F86">
        <w:rPr>
          <w:rFonts w:ascii="Times New Roman" w:hAnsi="Times New Roman"/>
          <w:sz w:val="24"/>
          <w:szCs w:val="24"/>
          <w:lang w:eastAsia="ru-RU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166F86" w:rsidRPr="00166F86" w:rsidRDefault="00166F86" w:rsidP="00FD19EE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43"/>
        <w:gridCol w:w="2788"/>
        <w:gridCol w:w="2383"/>
        <w:gridCol w:w="2194"/>
        <w:gridCol w:w="3718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Дисциплины, практики, 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Этапы формирования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на основе типовых методик и действующей нормативно-правовой базы рассчитать налогооблагаемую показателей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.Б.22 Налоги и налогообложение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Коллоквиум, решение комплектов задач, устный опрос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способность рассчитать экономические и социально-экономические показатели с использованием автоматизированных систем учета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.Б.251 С: Бухгалтерия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Лабораторные занятия, самостоятельная работа студентов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Контрольная работа,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интеллект карты, устный опрос.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на основе типовых методик рассчитать плановые показатели деятельности хозяйствующих субъектов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.Б.26 Бизнес-планирование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Разработка и презентаций и проектов, оценка потенциала рынка, подсчет размеров рынка, разработка </w:t>
            </w:r>
            <w:proofErr w:type="spellStart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трекшн</w:t>
            </w:r>
            <w:proofErr w:type="spellEnd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-карты проекта, расчет точки безубыточности, планирование доходов и расходов проекта, написание маркетинговой стратегии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на основе типовых методик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.П.1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1, 3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4, 6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.П.2 Преддипломная практика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Практические задания</w:t>
            </w:r>
          </w:p>
        </w:tc>
      </w:tr>
      <w:tr w:rsidR="00166F86" w:rsidRPr="00166F86" w:rsidTr="00553DE9">
        <w:tc>
          <w:tcPr>
            <w:tcW w:w="0" w:type="auto"/>
            <w:gridSpan w:val="5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Дополнительные компоненты в рамках дисциплин по выбору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на основе типовых методик рассчитать показатели ценообразования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.В.ДВ.12.2 Ценообразование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Конспект, тесты, решение комплектов задач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114"/>
        <w:gridCol w:w="2700"/>
        <w:gridCol w:w="1812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2700" w:type="dxa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классификацию и виды налогов;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содержание и организацию налогового администрирования</w:t>
            </w:r>
            <w:r w:rsidR="007319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методики работы с первичными бухгалтерскими документами</w:t>
            </w:r>
            <w:r w:rsidR="007319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методики формирования регламентированной отчетности</w:t>
            </w:r>
            <w:r w:rsidR="007319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- теоретические основы </w:t>
            </w:r>
            <w:proofErr w:type="gramStart"/>
            <w:r w:rsidRPr="00166F86">
              <w:rPr>
                <w:rFonts w:ascii="Times New Roman" w:eastAsia="Calibri" w:hAnsi="Times New Roman"/>
                <w:sz w:val="24"/>
                <w:szCs w:val="24"/>
              </w:rPr>
              <w:t>современного</w:t>
            </w:r>
            <w:proofErr w:type="gramEnd"/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 бизнес-планирования;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 типовые методики разработки бизнес-планов</w:t>
            </w:r>
            <w:r w:rsidR="0073191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рассчитывать налогооблагаемую базу по налогам и сборам для юридических и физических лиц</w:t>
            </w:r>
            <w:r w:rsidR="007319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применять на практике методики работы с первичными бухгалтерскими документами</w:t>
            </w:r>
            <w:r w:rsidR="007319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- творчески использовать полученные теоретические знания по </w:t>
            </w:r>
            <w:proofErr w:type="gramStart"/>
            <w:r w:rsidRPr="00166F86">
              <w:rPr>
                <w:rFonts w:ascii="Times New Roman" w:eastAsia="Calibri" w:hAnsi="Times New Roman"/>
                <w:sz w:val="24"/>
                <w:szCs w:val="24"/>
              </w:rPr>
              <w:t>бизнес-планированию</w:t>
            </w:r>
            <w:proofErr w:type="gramEnd"/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 и самостоятельно применять их в практической разработке бизнес-планов;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 выявлять важнейшие отличительные черты конкретного бизнеса и особенности его внутренней и внешней ситуации</w:t>
            </w:r>
            <w:r w:rsidR="0073191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методиками расчета налоговых показателей</w:t>
            </w:r>
            <w:r w:rsidR="007319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формирования регламентированной отчетности</w:t>
            </w:r>
            <w:r w:rsidR="007319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- навыками применения методов </w:t>
            </w:r>
            <w:proofErr w:type="gramStart"/>
            <w:r w:rsidRPr="00166F86">
              <w:rPr>
                <w:rFonts w:ascii="Times New Roman" w:eastAsia="Calibri" w:hAnsi="Times New Roman"/>
                <w:sz w:val="24"/>
                <w:szCs w:val="24"/>
              </w:rPr>
              <w:t>бизнес-планирования</w:t>
            </w:r>
            <w:proofErr w:type="gramEnd"/>
            <w:r w:rsidRPr="00166F86">
              <w:rPr>
                <w:rFonts w:ascii="Times New Roman" w:eastAsia="Calibri" w:hAnsi="Times New Roman"/>
                <w:sz w:val="24"/>
                <w:szCs w:val="24"/>
              </w:rPr>
              <w:t xml:space="preserve"> на практике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дополнительной компоненты компетенции в рамках дисциплин по выбору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867"/>
        <w:gridCol w:w="3351"/>
        <w:gridCol w:w="2478"/>
      </w:tblGrid>
      <w:tr w:rsidR="00166F86" w:rsidRPr="00166F86" w:rsidTr="00553DE9">
        <w:tc>
          <w:tcPr>
            <w:tcW w:w="3017" w:type="pct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1140" w:type="pct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843" w:type="pct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5000" w:type="pct"/>
            <w:gridSpan w:val="3"/>
          </w:tcPr>
          <w:p w:rsidR="00166F86" w:rsidRPr="0073191C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19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на основе типовых методик рассчитать показатели ценообразования (</w:t>
            </w:r>
            <w:r w:rsidR="0073191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191C">
              <w:rPr>
                <w:rFonts w:ascii="Times New Roman" w:hAnsi="Times New Roman"/>
                <w:sz w:val="24"/>
                <w:szCs w:val="24"/>
                <w:lang w:eastAsia="ru-RU"/>
              </w:rPr>
              <w:t>Ценообразование</w:t>
            </w:r>
            <w:r w:rsidR="0073191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3191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66F86" w:rsidRPr="00166F86" w:rsidTr="00553DE9">
        <w:tc>
          <w:tcPr>
            <w:tcW w:w="3017" w:type="pct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нормативно-правовую базу формирования, применения и контроля цен;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организацию процесса формирования цен у изготовителей и заказчиков;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зарубежный о</w:t>
            </w:r>
            <w:r w:rsidR="0073191C">
              <w:rPr>
                <w:rFonts w:ascii="Times New Roman" w:hAnsi="Times New Roman"/>
                <w:bCs/>
                <w:sz w:val="24"/>
                <w:szCs w:val="24"/>
              </w:rPr>
              <w:t>пыт формирования и контроля цен.</w:t>
            </w:r>
          </w:p>
        </w:tc>
        <w:tc>
          <w:tcPr>
            <w:tcW w:w="1140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843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3017" w:type="pct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обоснованно отстаивать собственную позицию в области цен при формировании договора (контракта) на производство и поставку товаров;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</w:rPr>
              <w:t>- понимать и правильно интерпретировать нормативные и правовые акты и внутренние стандарты в области ценообразования</w:t>
            </w:r>
            <w:r w:rsidR="007319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43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3017" w:type="pct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информационной базой, необходимой для обоснованного формирования и контроля цен;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конъюнктурой рынков продукции</w:t>
            </w:r>
            <w:r w:rsidR="007319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43" w:type="pct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60" w:name="_Toc481932071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ПК-3</w:t>
      </w:r>
      <w:bookmarkEnd w:id="60"/>
    </w:p>
    <w:p w:rsidR="00166F86" w:rsidRPr="00166F86" w:rsidRDefault="00166F86" w:rsidP="00FD19EE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ПК-3 </w:t>
      </w:r>
      <w:r w:rsidRPr="00166F86">
        <w:rPr>
          <w:rFonts w:ascii="Times New Roman" w:hAnsi="Times New Roman"/>
          <w:sz w:val="24"/>
          <w:szCs w:val="24"/>
          <w:lang w:eastAsia="ru-RU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166F86" w:rsidRPr="00166F86" w:rsidRDefault="00166F86" w:rsidP="00FD19EE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64"/>
        <w:gridCol w:w="2853"/>
        <w:gridCol w:w="2437"/>
        <w:gridCol w:w="1982"/>
        <w:gridCol w:w="3890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выполнять необходимые расчеты для составления маркетинговых планов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.Б.16 Маркетинг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Кейс-</w:t>
            </w:r>
            <w:proofErr w:type="spellStart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стади</w:t>
            </w:r>
            <w:proofErr w:type="spellEnd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, решение комплектов задач, тест, деловая игра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 выполнять необходимые для составления экономических разделов планов расчеты, обосновывать их и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представлять результаты работы в соответствии с принятыми в организации стандартами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.Б.26 Бизнес-планирование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</w:t>
            </w: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 xml:space="preserve">Разработка и презентаций и проектов, оценка потенциала рынка, подсчет размеров рынка, разработка </w:t>
            </w:r>
            <w:proofErr w:type="spellStart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трекшн</w:t>
            </w:r>
            <w:proofErr w:type="spellEnd"/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-карты проекта, расчет точки </w:t>
            </w: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безубыточности, планирование доходов и расходов проекта, написание маркетинговой стратегии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на основе проведенного анализа составить и обосновать прогноз деятельности организации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.П.1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2, 3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.П.2 Преддипломная практика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37"/>
        <w:gridCol w:w="2863"/>
        <w:gridCol w:w="2026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2863" w:type="dxa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731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типы и показатели, характеризующие покупательское поведение;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731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критерии сегментирования рынка;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731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методологические основы анализа показателей для оценки маркетинговой деятельности</w:t>
            </w:r>
            <w:r w:rsidR="007319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731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основные требования</w:t>
            </w:r>
            <w:r w:rsidR="0073191C">
              <w:rPr>
                <w:rFonts w:ascii="Times New Roman" w:hAnsi="Times New Roman"/>
                <w:sz w:val="24"/>
                <w:szCs w:val="24"/>
              </w:rPr>
              <w:t>,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предъявляемые к маркетинговым планам</w:t>
            </w:r>
            <w:r w:rsidR="007319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 xml:space="preserve">- методы и технические приемы 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  <w:r w:rsidR="007319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731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оценивать ожидаемые результаты маркетинговой деятельности;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731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использовать необходимый инструментарий для оценки и эффективности маркетинг</w:t>
            </w:r>
            <w:r w:rsidR="0073191C">
              <w:rPr>
                <w:rFonts w:ascii="Times New Roman" w:hAnsi="Times New Roman"/>
                <w:sz w:val="24"/>
                <w:szCs w:val="24"/>
              </w:rPr>
              <w:t>овых проектов;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731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планировать маркетинговую деятельность</w:t>
            </w:r>
            <w:r w:rsidR="007319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выбирать варианты методик и технических приемов в зависимости от конкретной ситуации.</w:t>
            </w:r>
          </w:p>
        </w:tc>
        <w:tc>
          <w:tcPr>
            <w:tcW w:w="2863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731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методами расчета экономичес</w:t>
            </w:r>
            <w:r w:rsidR="0073191C">
              <w:rPr>
                <w:rFonts w:ascii="Times New Roman" w:hAnsi="Times New Roman"/>
                <w:sz w:val="24"/>
                <w:szCs w:val="24"/>
              </w:rPr>
              <w:t>ких показателей, характеризующих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эффективность маркетинговой деятельности;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</w:t>
            </w:r>
            <w:r w:rsidR="00731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>навыками формирования маркетингового плана организации</w:t>
            </w:r>
            <w:r w:rsidR="007319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 инструментами анализа инвестиционных проектов.</w:t>
            </w:r>
          </w:p>
        </w:tc>
        <w:tc>
          <w:tcPr>
            <w:tcW w:w="2863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61" w:name="_Toc481932072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lastRenderedPageBreak/>
        <w:t>ПК-19</w:t>
      </w:r>
      <w:bookmarkEnd w:id="61"/>
    </w:p>
    <w:p w:rsidR="00166F86" w:rsidRPr="00166F86" w:rsidRDefault="00166F86" w:rsidP="00FD19EE">
      <w:pPr>
        <w:widowControl w:val="0"/>
        <w:numPr>
          <w:ilvl w:val="0"/>
          <w:numId w:val="26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ПК-19 </w:t>
      </w:r>
      <w:r w:rsidRPr="00166F86">
        <w:rPr>
          <w:rFonts w:ascii="Times New Roman" w:hAnsi="Times New Roman"/>
          <w:sz w:val="24"/>
          <w:szCs w:val="24"/>
          <w:lang w:eastAsia="ru-RU"/>
        </w:rPr>
        <w:t>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</w:r>
    </w:p>
    <w:p w:rsidR="00166F86" w:rsidRPr="00166F86" w:rsidRDefault="00166F86" w:rsidP="00FD19EE">
      <w:pPr>
        <w:widowControl w:val="0"/>
        <w:numPr>
          <w:ilvl w:val="0"/>
          <w:numId w:val="26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73"/>
        <w:gridCol w:w="2812"/>
        <w:gridCol w:w="2677"/>
        <w:gridCol w:w="2040"/>
        <w:gridCol w:w="3024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рассчитывать показатели проектов бюджетов бюджетной системы Российской Федерации,  составлять бюджетные сметы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.Б.20 Финансы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Составление кроссворда, составление структурно-логической схемы, домашние задания, решение комплектов задач, коллоквиум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.В.ОД.15 Бюджетное и налоговое планирование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Тест, решение практических задач, защита реферата, опрос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.В.ОД.16 Бюджетная система Российской Федерации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Тест, решение комплектов задач, коллоквиум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 оценивать эффективность исполнения и контроля бюджетов, бюджетных смет казенных учреждений и планы финансово-хозяйственной деятельности бюджетных и автономных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.В.ОД.18 Государственный и муниципальный финансовый контроль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Эссе, доклад, тесты, контрольная работа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рассчитывать показатели проектов бюджетов бюджетной системы Российской Федерации,  составлять бюджетные сметы и оценивать эффективность их исполнения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.П.2 Преддипломная практика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70"/>
        <w:gridCol w:w="3312"/>
        <w:gridCol w:w="1744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экономические и социально-экономические показатели, их формулы и исходные данные для их расчета;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содержание и роль в экономике государственного бюджета, структуру и классификацию его доходов и расходов;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содержание бюджетного и налогового планирования;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цель, задачи и основные принципы бюджетного и налогового планирования;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основные показатели проектов бюджетов бюджетной системы РФ;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 направления финансовой работы по пополнению доходов бюджетов всех уровней;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пути рационального использования ресурсов</w:t>
            </w:r>
            <w:r w:rsidR="000529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анализировать структуру доходов и расходов бюджета;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уметь определять основные налоговые и бюджетные проблемы</w:t>
            </w:r>
            <w:r w:rsidR="000529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рассчитывать показатели проектов бюджетов бюджетной системы РФ;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проводить анализ доходов и расходов федерального/регионального/местного бюджетов</w:t>
            </w:r>
            <w:r w:rsidR="00052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анализировать современное состояние государственного и муниципального финансового контроля;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понимать направления развития рационального использования доходов государственных и муниципальных финансов</w:t>
            </w:r>
            <w:r w:rsidR="00052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решения задач в части организации денежного обращения и кредитования, анализа доходов и расходов государства</w:t>
            </w:r>
            <w:r w:rsidR="000529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расчета плановых бюджетных показателей;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lastRenderedPageBreak/>
              <w:t>- навыками составления бюджетных смет казенных учреждений и планы финансово-хозяйственной деятельности бюджетных и автономных учреждений</w:t>
            </w:r>
            <w:r w:rsidR="000529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навыками </w:t>
            </w:r>
            <w:proofErr w:type="gramStart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расчета показателей проектов бюджетов бюджетной системы РФ</w:t>
            </w:r>
            <w:proofErr w:type="gramEnd"/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методами анализа доходов и расходов бюджетов</w:t>
            </w:r>
            <w:r w:rsidR="00052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методами оценки результатов деятельности в изучаемой дисциплине</w:t>
            </w:r>
            <w:r w:rsidR="00052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62" w:name="_Toc481932073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lastRenderedPageBreak/>
        <w:t>ПК-20</w:t>
      </w:r>
      <w:bookmarkEnd w:id="62"/>
    </w:p>
    <w:p w:rsidR="00166F86" w:rsidRPr="00166F86" w:rsidRDefault="00166F86" w:rsidP="00FD19EE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ПК-20 </w:t>
      </w:r>
      <w:r w:rsidRPr="00166F86">
        <w:rPr>
          <w:rFonts w:ascii="Times New Roman" w:hAnsi="Times New Roman"/>
          <w:sz w:val="24"/>
          <w:szCs w:val="24"/>
          <w:lang w:eastAsia="ru-RU"/>
        </w:rPr>
        <w:t>способность вести работу по налоговому планированию в составе бюджетов бюджетной системы Российской Федерации</w:t>
      </w:r>
    </w:p>
    <w:p w:rsidR="00166F86" w:rsidRPr="00166F86" w:rsidRDefault="00166F86" w:rsidP="00FD19EE">
      <w:pPr>
        <w:widowControl w:val="0"/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7"/>
        <w:gridCol w:w="3245"/>
        <w:gridCol w:w="3104"/>
        <w:gridCol w:w="2143"/>
        <w:gridCol w:w="2407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вести работу по налоговому планированию хозяйствующих субъектов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.Б.22 Налоги и налогообложение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Коллоквиум, решение комплектов задач, устный опрос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.В.ОД.15 Бюджетное и налоговое планирование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Тест, решение практических задач, защита реферата, опрос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.В.ОД.16 Бюджетная система Российской Федерации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Тест, решение комплектов задач, коллоквиум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вести работу по планированию налоговых доходов бюджетов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.П.2 Преддипломная практика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97"/>
        <w:gridCol w:w="4190"/>
        <w:gridCol w:w="2039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Шкала </w:t>
            </w: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налогового планирования;</w:t>
            </w:r>
          </w:p>
          <w:p w:rsidR="00166F86" w:rsidRPr="00166F86" w:rsidRDefault="00166F86" w:rsidP="00FD19EE">
            <w:pPr>
              <w:widowControl w:val="0"/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принципы налогового пл</w:t>
            </w:r>
            <w:r w:rsidR="00052974">
              <w:rPr>
                <w:rFonts w:ascii="Times New Roman" w:hAnsi="Times New Roman"/>
                <w:color w:val="000000"/>
                <w:sz w:val="24"/>
                <w:szCs w:val="24"/>
              </w:rPr>
              <w:t>анирования;</w:t>
            </w:r>
          </w:p>
          <w:p w:rsidR="00166F86" w:rsidRPr="00166F86" w:rsidRDefault="00166F86" w:rsidP="00FD19EE">
            <w:pPr>
              <w:widowControl w:val="0"/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основные этапы и инструменты бюдже</w:t>
            </w:r>
            <w:r w:rsidR="000529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тного и налогового планирования;</w:t>
            </w:r>
          </w:p>
          <w:p w:rsidR="00166F86" w:rsidRPr="00166F86" w:rsidRDefault="00166F86" w:rsidP="00FD19EE">
            <w:pPr>
              <w:widowControl w:val="0"/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принципы налогового планирования</w:t>
            </w:r>
            <w:r w:rsidR="000529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налоговую нагрузку на предстоящий период</w:t>
            </w:r>
            <w:r w:rsidR="000529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52974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разрабатывать и планировать налоговые схемы; 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рассчитывать на основе типовых методик основные параметры бюджетов различных уровней</w:t>
            </w:r>
            <w:r w:rsidR="000529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налоговые доходы в составе бюджетной системе</w:t>
            </w:r>
            <w:r w:rsidR="000529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способами расчета налоговых обязательств перед бюджетами различных уровней;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навыками разработки системы мер по обеспечению оптимального налогового бремени</w:t>
            </w:r>
          </w:p>
          <w:p w:rsidR="00052974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способами расчета налоговых обязательств перед бюджетами различных уровней;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навыками разработки системы мер по обеспечению оптимального налогового бремени;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методами налогового планирования в составе бюджетной системы РФ.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63" w:name="_Toc481932074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ПК-21</w:t>
      </w:r>
      <w:bookmarkEnd w:id="63"/>
    </w:p>
    <w:p w:rsidR="00166F86" w:rsidRPr="00166F86" w:rsidRDefault="00166F86" w:rsidP="00FD19EE">
      <w:pPr>
        <w:widowControl w:val="0"/>
        <w:numPr>
          <w:ilvl w:val="0"/>
          <w:numId w:val="28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ПК-21 </w:t>
      </w:r>
      <w:r w:rsidRPr="00166F86">
        <w:rPr>
          <w:rFonts w:ascii="Times New Roman" w:hAnsi="Times New Roman"/>
          <w:sz w:val="24"/>
          <w:szCs w:val="24"/>
          <w:lang w:eastAsia="ru-RU"/>
        </w:rPr>
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6F86" w:rsidRPr="00166F86" w:rsidRDefault="00166F86" w:rsidP="00FD19EE">
      <w:pPr>
        <w:widowControl w:val="0"/>
        <w:numPr>
          <w:ilvl w:val="0"/>
          <w:numId w:val="28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68"/>
        <w:gridCol w:w="3194"/>
        <w:gridCol w:w="2719"/>
        <w:gridCol w:w="2050"/>
        <w:gridCol w:w="3095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анализировать финансовые взаимоотношения с организациями, органами государственной власти и местного самоуправления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.Б.20 Финансы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Составление кроссворда, составление структурно-логической схемы, домашние задания, решение комплектов задач, коллоквиум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составлять финансовые планы организации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.В.ОД.9 Финансы организаций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2, 3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семестры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3,4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Решение комплектов задач, домашнее задание, тест, конспект, коллоквиум, курсовая работа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.В.ОД.13 Финансовое планирование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Тест, решение комплектов задач, коллоквиум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.П.1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 «б», 3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55"/>
        <w:gridCol w:w="3098"/>
        <w:gridCol w:w="1673"/>
      </w:tblGrid>
      <w:tr w:rsidR="00166F86" w:rsidRPr="00166F86" w:rsidTr="00553DE9">
        <w:trPr>
          <w:trHeight w:val="592"/>
        </w:trPr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финансовый механизм и основы построения финансовой политики</w:t>
            </w:r>
            <w:r w:rsidR="000529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66F86">
              <w:rPr>
                <w:rFonts w:ascii="Times New Roman" w:eastAsia="Calibri" w:hAnsi="Times New Roman"/>
                <w:sz w:val="24"/>
                <w:szCs w:val="24"/>
              </w:rPr>
              <w:t>предприятия;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понятия данной дисциплины;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экономические и социально-экономические показатели, характеризующие деятельность организации, их формулы и исходные данные для их расчета;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- источники информации для сбора необходимых данных для расчета экономических и социально-экономических показателей</w:t>
            </w:r>
            <w:r w:rsidR="000529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 основные понятия, категории и инструменты финансового планирования;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 методы построения плановых моделей деятельности организации;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66F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основы построения и расчета основных плановых показателей, характеризующих деятельность хозяйствующих субъектов;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66F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основы планирования основных показателей, характеризующих деятельность хозяйствующих субъектов.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анализировать финансовые планы развития предприятия;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необходимые данные для расчета экономических показателей деятельности организации;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выбрать инструментальные средства для обработки экономических данных в соответствии с поставленной задачей;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проанализировать результаты расчетов и обосновать полученные выводы</w:t>
            </w:r>
            <w:r w:rsidR="0005297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типовые методики и инструментарий финансового планирования;</w:t>
            </w:r>
          </w:p>
          <w:p w:rsidR="00166F86" w:rsidRPr="00166F86" w:rsidRDefault="00052974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 и интерпретировать информацию, содержащуюся в плановых документах;</w:t>
            </w:r>
          </w:p>
          <w:p w:rsidR="00166F86" w:rsidRPr="00166F86" w:rsidRDefault="00052974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выбор технологии обработки финансово-экономических данных в соответствии с поставленной задачей, анализировать результаты расчетов и обосновывать полученные выводы;</w:t>
            </w:r>
          </w:p>
          <w:p w:rsidR="00166F86" w:rsidRPr="00166F86" w:rsidRDefault="00052974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разрабатывать и обосновывать плановые проекты с учетом нормативно-правовых, ресурсных, административных и иных ограничений;</w:t>
            </w:r>
          </w:p>
          <w:p w:rsidR="00166F86" w:rsidRPr="00166F86" w:rsidRDefault="00052974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оценивать на основе анализа финансового плана финансовую результативность операционной, финансовой и инвестиционной деятельности хозяйствующего субъекта, перспективы развития и возможные последствия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i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навыками составления финансовых планов организации</w:t>
            </w:r>
            <w:r w:rsidR="003125F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навыками поиска необходимой информации для расчета показателей, выбор оптимальных источников;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методиками проведения расчетов экономических и социально-экономических показателей, характеризующих деятельность организации;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методами решения задач в части организации фина</w:t>
            </w:r>
            <w:r w:rsidR="003125F1">
              <w:rPr>
                <w:rFonts w:ascii="Times New Roman" w:hAnsi="Times New Roman"/>
                <w:sz w:val="24"/>
                <w:szCs w:val="24"/>
                <w:lang w:eastAsia="ru-RU"/>
              </w:rPr>
              <w:t>нсовой деятельности предприятия;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современными методами сбора, обработки и анализа финансово-экономических данных о хозяйственной деятельности;</w:t>
            </w:r>
          </w:p>
          <w:p w:rsidR="00166F86" w:rsidRPr="00166F86" w:rsidRDefault="003125F1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методами и приемами финансового планирования, включая бюджетирование;</w:t>
            </w:r>
          </w:p>
          <w:p w:rsidR="00166F86" w:rsidRPr="00166F86" w:rsidRDefault="003125F1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оценки достоинств и недостатков различных способов разработки финансового 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плана организации;</w:t>
            </w:r>
          </w:p>
          <w:p w:rsidR="00166F86" w:rsidRPr="00166F86" w:rsidRDefault="003125F1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применения сценарного подхода при решении задач финансового планирования.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64" w:name="_Toc481932075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lastRenderedPageBreak/>
        <w:t>ПК-22</w:t>
      </w:r>
      <w:bookmarkEnd w:id="64"/>
    </w:p>
    <w:p w:rsidR="00166F86" w:rsidRPr="00166F86" w:rsidRDefault="00166F86" w:rsidP="00FD19EE">
      <w:pPr>
        <w:widowControl w:val="0"/>
        <w:numPr>
          <w:ilvl w:val="0"/>
          <w:numId w:val="29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ПК-22 </w:t>
      </w:r>
      <w:r w:rsidRPr="00166F86">
        <w:rPr>
          <w:rFonts w:ascii="Times New Roman" w:hAnsi="Times New Roman"/>
          <w:sz w:val="24"/>
          <w:szCs w:val="24"/>
          <w:lang w:eastAsia="ru-RU"/>
        </w:rPr>
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</w:r>
    </w:p>
    <w:p w:rsidR="00166F86" w:rsidRPr="00166F86" w:rsidRDefault="00166F86" w:rsidP="00FD19EE">
      <w:pPr>
        <w:widowControl w:val="0"/>
        <w:numPr>
          <w:ilvl w:val="0"/>
          <w:numId w:val="29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2"/>
        <w:gridCol w:w="3552"/>
        <w:gridCol w:w="3014"/>
        <w:gridCol w:w="2121"/>
        <w:gridCol w:w="1957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применять нормы, регулирующие кредитно-денежные отношения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.Б.21 Деньги, кредит, банки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Тесты, коллоквиум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применять нормы, регулирующие бюджетные, налоговые и страховые отношения в учетной и контрольной деятельности банка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.В.ОД.10 Банковское дело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3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Доклад, тест, разбор, опрос, дискуссия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применять нормы, регулирующие международные валютно-кредитные отношения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.В.ОД.17 Международные валютно-кредитные отношения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Тест, коллоквиум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применять нормы, регулирующие бюджетные, налоговые, валютные отношения в области страховой и банковской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.П.1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1, 3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4, 6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Б3 Государственная итоговая аттестация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2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lastRenderedPageBreak/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17"/>
        <w:gridCol w:w="3052"/>
        <w:gridCol w:w="1657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валютные отношения и валютные системы;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природу эмиссии и инфляции, предпосылки их возникновения и методы стабилизации национальной валюты;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сущность и функции банковского дела;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особенности и принципы функционирования банковской сферы в условиях рыночного процесса;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современные тенденции развития банковского дела;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институциональные основы функционирования банковского дела, законодательное обеспечение банков</w:t>
            </w:r>
            <w:r w:rsidR="00D007FB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структурные принципы мировой валютной системы;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закономерности функционирования и институциональную структуру мирового, международного и национальных валютных рынков;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классификацию и сущность валютных операций;</w:t>
            </w:r>
          </w:p>
          <w:p w:rsidR="00D007FB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котировки валют, уметь рассчитывать форвардные курсы валют; </w:t>
            </w:r>
          </w:p>
          <w:p w:rsidR="00166F86" w:rsidRPr="00166F86" w:rsidRDefault="00D007FB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рассчитывать эффективность покупк</w:t>
            </w:r>
            <w:proofErr w:type="gramStart"/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продажи валют на </w:t>
            </w:r>
            <w:proofErr w:type="spellStart"/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спотовом</w:t>
            </w:r>
            <w:proofErr w:type="spellEnd"/>
            <w:r w:rsidR="00166F86"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срочном валютных рынках;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что такое валютная позиция банка;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принципы действия и виды торговых систем на мировом валютном рынке.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пользоваться методами сбора и обработки информации, необходимой для анализа процессов, протекающих в сферах денежного обращения, кредита и банковской системе;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применять полученные знания для количественной и качественной оценки сложившейся ситуации в области денежного оборота и кредитно-банковских отношений с раскрытием внутренних причинно-следственных связей;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современное состояние банковского дела;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понимать направления развития банковской системы;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причины и последствия негативных процессов в системе банков, критически анализировать и предлагать возможности их корректировки;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творчески использовать теоретические знания в процессе последующего обучения и эффективно применять их в практической деятельности</w:t>
            </w:r>
            <w:r w:rsidR="00D007F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информацию об изменениях курсов и на этой основе прогнозировать тенденции изменения валютных курсов ведущих резервных валют;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обосновывать выбор форм международных расчетов для участников внешнеэкономической деятельности;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рассчитывать и давать оценку условиям кредитных соглашений при привлечении международного кредита;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рассчитывать и анализировать показатели, характеризующие деятельность участников валютного рынка;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рассчитывать норматив открытой валютной позиции банка;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заключения и аналитические записки относительно состояния мирового и национального валютных рынков;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состояние платежного баланса страны и обосновывать использование инструментов кредитно-денежной и фискальной политики для его урегулирования.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pStyle w:val="af4"/>
              <w:widowControl w:val="0"/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en-US"/>
              </w:rPr>
              <w:t>- информацией о состоянии денежного, валю</w:t>
            </w:r>
            <w:r w:rsidR="00D007FB">
              <w:rPr>
                <w:rFonts w:ascii="Times New Roman" w:hAnsi="Times New Roman"/>
                <w:sz w:val="24"/>
                <w:szCs w:val="24"/>
                <w:lang w:eastAsia="en-US"/>
              </w:rPr>
              <w:t>тного и кредитного рынка страны;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методами оценки результатов деятельности в изучаемой дисциплине;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инструментарием решения проблем, </w:t>
            </w:r>
            <w:r w:rsidR="00D007FB">
              <w:rPr>
                <w:rFonts w:ascii="Times New Roman" w:hAnsi="Times New Roman"/>
                <w:sz w:val="24"/>
                <w:szCs w:val="24"/>
                <w:lang w:eastAsia="ru-RU"/>
              </w:rPr>
              <w:t>выявленных в результате анализа;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современными технологиями осуществления валютных операций; проведения процедур валютного контроля в кредитных организациях;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навыками управления валютным риском;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- навыками ведения аналитической работы, организации и управления деятельностью банков на валютном рынке на основе международного и отечественного опыта.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65" w:name="_Toc481932076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ПК-23</w:t>
      </w:r>
      <w:bookmarkEnd w:id="65"/>
    </w:p>
    <w:p w:rsidR="00166F86" w:rsidRPr="00166F86" w:rsidRDefault="00166F86" w:rsidP="00FD19EE">
      <w:pPr>
        <w:widowControl w:val="0"/>
        <w:numPr>
          <w:ilvl w:val="0"/>
          <w:numId w:val="30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F8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ПК-23 </w:t>
      </w:r>
      <w:r w:rsidRPr="00166F86">
        <w:rPr>
          <w:rFonts w:ascii="Times New Roman" w:hAnsi="Times New Roman"/>
          <w:sz w:val="24"/>
          <w:szCs w:val="24"/>
          <w:lang w:eastAsia="ru-RU"/>
        </w:rPr>
        <w:t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</w:r>
    </w:p>
    <w:p w:rsidR="00166F86" w:rsidRPr="00166F86" w:rsidRDefault="00166F86" w:rsidP="00FD19EE">
      <w:pPr>
        <w:widowControl w:val="0"/>
        <w:numPr>
          <w:ilvl w:val="0"/>
          <w:numId w:val="30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2"/>
        <w:gridCol w:w="2910"/>
        <w:gridCol w:w="2774"/>
        <w:gridCol w:w="2063"/>
        <w:gridCol w:w="3187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оценивать эффективность финансового контроля в секторе государственного и муниципального управления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.Б.20 Финансы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1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2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Составление кроссворда, составление структурно-логической схемы, домашние задания, решение комплектов задач, коллоквиум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.В.ОД.18 Государственный и муниципальный финансовый контроль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 «б»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Эссе, доклад, тесты, контрольная работа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участвовать в мероприятиях по организации и проведению финансового контроля, принимать меры по выявленным отклонениям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proofErr w:type="gramEnd"/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.П.2 Преддипломная практика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2 «а»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66F86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Практические задания</w:t>
            </w:r>
          </w:p>
        </w:tc>
      </w:tr>
    </w:tbl>
    <w:p w:rsidR="00166F86" w:rsidRPr="00166F86" w:rsidRDefault="00166F86" w:rsidP="00FD19EE">
      <w:pPr>
        <w:pStyle w:val="33"/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40"/>
        <w:gridCol w:w="2809"/>
        <w:gridCol w:w="1877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2809" w:type="dxa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6F86">
              <w:rPr>
                <w:rFonts w:ascii="Times New Roman" w:eastAsia="Calibri" w:hAnsi="Times New Roman"/>
                <w:sz w:val="24"/>
                <w:szCs w:val="24"/>
              </w:rPr>
              <w:t>- финансовый контроль, его виды, организацию и методы;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 сущность, принципы и функции государственного и муниципального финансового контроля</w:t>
            </w:r>
            <w:r w:rsidR="00D00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 применять методы финансового контроля</w:t>
            </w:r>
            <w:r w:rsidR="00D007F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 анализировать современное состояние государственного и муниципального финансового контроля;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 творчески использовать теоретические знания в процессе последующего обучения и эффективно применять их в практической деятельности</w:t>
            </w:r>
            <w:r w:rsidR="00D007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 навыками оценки эффективности финансового контроля</w:t>
            </w:r>
            <w:r w:rsidR="00D007F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инструментарием решения проблем, выявленных в результате анализа.</w:t>
            </w:r>
          </w:p>
        </w:tc>
        <w:tc>
          <w:tcPr>
            <w:tcW w:w="2809" w:type="dxa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mr-IN"/>
        </w:rPr>
      </w:pPr>
      <w:bookmarkStart w:id="66" w:name="_Toc481932077"/>
      <w:r w:rsidRPr="00166F86">
        <w:rPr>
          <w:rFonts w:ascii="Times New Roman" w:hAnsi="Times New Roman"/>
          <w:b/>
          <w:bCs/>
          <w:sz w:val="24"/>
          <w:szCs w:val="24"/>
          <w:lang w:eastAsia="ru-RU" w:bidi="mr-IN"/>
        </w:rPr>
        <w:t>ДПК-1</w:t>
      </w:r>
      <w:bookmarkEnd w:id="66"/>
    </w:p>
    <w:p w:rsidR="00166F86" w:rsidRPr="00166F86" w:rsidRDefault="00166F86" w:rsidP="00FD19EE">
      <w:pPr>
        <w:widowControl w:val="0"/>
        <w:numPr>
          <w:ilvl w:val="0"/>
          <w:numId w:val="11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z w:val="24"/>
          <w:szCs w:val="24"/>
          <w:lang w:eastAsia="ru-RU"/>
        </w:rPr>
        <w:t>Определение, содержание и основные сущностные характеристики компетенции</w:t>
      </w:r>
    </w:p>
    <w:p w:rsidR="00166F86" w:rsidRPr="00166F86" w:rsidRDefault="00166F86" w:rsidP="00FD19E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F86">
        <w:rPr>
          <w:rFonts w:ascii="Times New Roman" w:hAnsi="Times New Roman"/>
          <w:sz w:val="24"/>
          <w:szCs w:val="24"/>
          <w:lang w:eastAsia="ru-RU"/>
        </w:rPr>
        <w:lastRenderedPageBreak/>
        <w:t>ДПК-1 способность обеспечивать анализ информации об активах, обязательствах, капитале, движении денежных потоков, доходах и расходах, а также финансовых результатах деятельности хозяйствующих субъектов.</w:t>
      </w:r>
    </w:p>
    <w:p w:rsidR="00166F86" w:rsidRPr="00166F86" w:rsidRDefault="00166F86" w:rsidP="00FD19EE">
      <w:pPr>
        <w:widowControl w:val="0"/>
        <w:numPr>
          <w:ilvl w:val="0"/>
          <w:numId w:val="11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spacing w:val="-4"/>
          <w:sz w:val="24"/>
          <w:szCs w:val="24"/>
          <w:lang w:eastAsia="ru-RU"/>
        </w:rPr>
        <w:t>Программа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3245"/>
        <w:gridCol w:w="2783"/>
        <w:gridCol w:w="2030"/>
        <w:gridCol w:w="1904"/>
      </w:tblGrid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Дисциплины, практики, НИР, через которые реализуется, и их код по учебному плану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Этапы формирования компетенций в процессе освоения образовательной программы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66F86" w:rsidRPr="00166F86" w:rsidTr="00553DE9"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обеспечивать анализ информации об активах, обязательствах, капитале, движении денежных потоков, доходах и расходах, а также финансовых результатах деятельности хозяйствующих субъектов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.В.ОД.11 Комплексный экономический анализа финансово-хозяйственной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3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7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Решение кейсов, решение задач, деловая игра</w:t>
            </w:r>
          </w:p>
        </w:tc>
      </w:tr>
      <w:tr w:rsidR="00166F86" w:rsidRPr="00166F86" w:rsidTr="00553DE9">
        <w:tc>
          <w:tcPr>
            <w:tcW w:w="0" w:type="auto"/>
            <w:vMerge w:val="restart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анализировать финансовые результаты деятельности хозяйствующих субъектов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Б.2.П.1.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1,2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4,6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Решение практических задач</w:t>
            </w:r>
          </w:p>
        </w:tc>
      </w:tr>
      <w:tr w:rsidR="00166F86" w:rsidRPr="00166F86" w:rsidTr="00553DE9">
        <w:tc>
          <w:tcPr>
            <w:tcW w:w="0" w:type="auto"/>
            <w:vMerge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Б.2.П.2. Преддипломная практика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4 этап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8 семестр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5 год (</w:t>
            </w:r>
            <w:proofErr w:type="gramStart"/>
            <w:r w:rsidRPr="00166F86">
              <w:rPr>
                <w:rFonts w:ascii="Times New Roman" w:hAnsi="Times New Roman"/>
                <w:sz w:val="24"/>
                <w:szCs w:val="24"/>
              </w:rPr>
              <w:t>заочное</w:t>
            </w:r>
            <w:proofErr w:type="gramEnd"/>
            <w:r w:rsidRPr="00166F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Решение практических задач</w:t>
            </w:r>
          </w:p>
        </w:tc>
      </w:tr>
    </w:tbl>
    <w:p w:rsidR="00166F86" w:rsidRPr="00166F86" w:rsidRDefault="00166F86" w:rsidP="00FD19EE">
      <w:pPr>
        <w:widowControl w:val="0"/>
        <w:numPr>
          <w:ilvl w:val="0"/>
          <w:numId w:val="11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Описание результатов обучения, уровней </w:t>
      </w:r>
      <w:proofErr w:type="spellStart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166F8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и показателей оценивания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52"/>
        <w:gridCol w:w="3700"/>
        <w:gridCol w:w="1874"/>
      </w:tblGrid>
      <w:tr w:rsidR="00166F86" w:rsidRPr="00166F86" w:rsidTr="00553DE9">
        <w:tc>
          <w:tcPr>
            <w:tcW w:w="0" w:type="auto"/>
            <w:tcBorders>
              <w:bottom w:val="single" w:sz="4" w:space="0" w:color="auto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166F86" w:rsidRPr="00166F86" w:rsidTr="00553DE9">
        <w:tc>
          <w:tcPr>
            <w:tcW w:w="0" w:type="auto"/>
            <w:tcBorders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методику анализа ключевых показателей, характеризующих эффективность использования активов коммерческой организации;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методику оценки экономического потенциала предприятия</w:t>
            </w:r>
            <w:r w:rsidR="00D00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60-69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  <w:bottom w:val="nil"/>
            </w:tcBorders>
          </w:tcPr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анализировать эффективность использования основных средств, трудовых и материальных ресурсов</w:t>
            </w:r>
            <w:r w:rsidR="00D007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F86" w:rsidRPr="00166F86" w:rsidRDefault="00166F86" w:rsidP="00FD19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анализировать доходы, расходы и финансовые результаты деятельности предприятия</w:t>
            </w:r>
            <w:r w:rsidR="00D00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70-84 баллов</w:t>
            </w:r>
          </w:p>
        </w:tc>
      </w:tr>
      <w:tr w:rsidR="00166F86" w:rsidRPr="00166F86" w:rsidTr="00553DE9">
        <w:tc>
          <w:tcPr>
            <w:tcW w:w="0" w:type="auto"/>
            <w:tcBorders>
              <w:top w:val="nil"/>
            </w:tcBorders>
          </w:tcPr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методами сбора и обработки информации для проведения комплексного анализа деятельности экономического субъекта;</w:t>
            </w:r>
          </w:p>
          <w:p w:rsidR="00166F86" w:rsidRPr="00166F86" w:rsidRDefault="00166F86" w:rsidP="00FD19EE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</w:rPr>
              <w:t>- навыками проведения комплексного анализа деятельности экономического субъекта</w:t>
            </w:r>
            <w:r w:rsidR="00D00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166F86" w:rsidRPr="00166F86" w:rsidRDefault="00166F86" w:rsidP="00FD1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166F86" w:rsidRPr="00166F86" w:rsidRDefault="00166F86" w:rsidP="00FD19E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4BD" w:rsidRDefault="002264BD" w:rsidP="00FD19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3612">
        <w:rPr>
          <w:rFonts w:ascii="Times New Roman" w:hAnsi="Times New Roman"/>
          <w:sz w:val="24"/>
          <w:szCs w:val="24"/>
        </w:rPr>
        <w:t xml:space="preserve">Составлено в соответствии с требованиями ФГОС </w:t>
      </w:r>
      <w:proofErr w:type="gramStart"/>
      <w:r w:rsidRPr="003B3612">
        <w:rPr>
          <w:rFonts w:ascii="Times New Roman" w:hAnsi="Times New Roman"/>
          <w:sz w:val="24"/>
          <w:szCs w:val="24"/>
        </w:rPr>
        <w:t>ВО</w:t>
      </w:r>
      <w:proofErr w:type="gramEnd"/>
      <w:r w:rsidRPr="003B3612">
        <w:rPr>
          <w:rFonts w:ascii="Times New Roman" w:hAnsi="Times New Roman"/>
          <w:sz w:val="24"/>
          <w:szCs w:val="24"/>
        </w:rPr>
        <w:t xml:space="preserve">. </w:t>
      </w:r>
    </w:p>
    <w:p w:rsidR="002264BD" w:rsidRDefault="002264BD" w:rsidP="00FD19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BD" w:rsidRDefault="002264BD" w:rsidP="00FD19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3612">
        <w:rPr>
          <w:rFonts w:ascii="Times New Roman" w:hAnsi="Times New Roman"/>
          <w:sz w:val="24"/>
          <w:szCs w:val="24"/>
        </w:rPr>
        <w:t xml:space="preserve">Авторы: </w:t>
      </w:r>
      <w:r>
        <w:rPr>
          <w:rFonts w:ascii="Times New Roman" w:hAnsi="Times New Roman"/>
          <w:sz w:val="24"/>
          <w:szCs w:val="24"/>
        </w:rPr>
        <w:t xml:space="preserve">Батуева </w:t>
      </w:r>
      <w:r w:rsidRPr="003B3612">
        <w:rPr>
          <w:rFonts w:ascii="Times New Roman" w:hAnsi="Times New Roman"/>
          <w:sz w:val="24"/>
          <w:szCs w:val="24"/>
        </w:rPr>
        <w:t xml:space="preserve">Дарима </w:t>
      </w:r>
      <w:proofErr w:type="spellStart"/>
      <w:r>
        <w:rPr>
          <w:rFonts w:ascii="Times New Roman" w:hAnsi="Times New Roman"/>
          <w:sz w:val="24"/>
          <w:szCs w:val="24"/>
        </w:rPr>
        <w:t>Дашидондоковна</w:t>
      </w:r>
      <w:proofErr w:type="spellEnd"/>
    </w:p>
    <w:p w:rsidR="002264BD" w:rsidRDefault="002264BD" w:rsidP="00FD19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BD" w:rsidRDefault="002264BD" w:rsidP="00FD19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3612">
        <w:rPr>
          <w:rFonts w:ascii="Times New Roman" w:hAnsi="Times New Roman"/>
          <w:sz w:val="24"/>
          <w:szCs w:val="24"/>
        </w:rPr>
        <w:t xml:space="preserve">Обсуждено на заседании кафедры </w:t>
      </w:r>
      <w:r>
        <w:rPr>
          <w:rFonts w:ascii="Times New Roman" w:hAnsi="Times New Roman"/>
          <w:sz w:val="24"/>
          <w:szCs w:val="24"/>
        </w:rPr>
        <w:t xml:space="preserve">бухгалтерского учета и финансов </w:t>
      </w:r>
      <w:r w:rsidRPr="003B3612">
        <w:rPr>
          <w:rFonts w:ascii="Times New Roman" w:hAnsi="Times New Roman"/>
          <w:sz w:val="24"/>
          <w:szCs w:val="24"/>
        </w:rPr>
        <w:t>от «</w:t>
      </w:r>
      <w:r w:rsidR="00FD19EE">
        <w:rPr>
          <w:rFonts w:ascii="Times New Roman" w:hAnsi="Times New Roman"/>
          <w:sz w:val="24"/>
          <w:szCs w:val="24"/>
        </w:rPr>
        <w:t>____</w:t>
      </w:r>
      <w:r w:rsidRPr="003B3612">
        <w:rPr>
          <w:rFonts w:ascii="Times New Roman" w:hAnsi="Times New Roman"/>
          <w:sz w:val="24"/>
          <w:szCs w:val="24"/>
        </w:rPr>
        <w:t xml:space="preserve">» </w:t>
      </w:r>
      <w:r w:rsidR="00FD19E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612">
        <w:rPr>
          <w:rFonts w:ascii="Times New Roman" w:hAnsi="Times New Roman"/>
          <w:sz w:val="24"/>
          <w:szCs w:val="24"/>
        </w:rPr>
        <w:t>201</w:t>
      </w:r>
      <w:r w:rsidR="00FD19E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61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3B3612">
        <w:rPr>
          <w:rFonts w:ascii="Times New Roman" w:hAnsi="Times New Roman"/>
          <w:sz w:val="24"/>
          <w:szCs w:val="24"/>
        </w:rPr>
        <w:t xml:space="preserve"> протокол №</w:t>
      </w:r>
      <w:r w:rsidR="00FD19EE">
        <w:rPr>
          <w:rFonts w:ascii="Times New Roman" w:hAnsi="Times New Roman"/>
          <w:sz w:val="24"/>
          <w:szCs w:val="24"/>
        </w:rPr>
        <w:t xml:space="preserve"> ____</w:t>
      </w:r>
    </w:p>
    <w:p w:rsidR="002264BD" w:rsidRDefault="002264BD" w:rsidP="00FD19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BD" w:rsidRDefault="002264BD" w:rsidP="00FD19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2264BD" w:rsidSect="00553DE9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  <w:r w:rsidRPr="003B3612">
        <w:rPr>
          <w:rFonts w:ascii="Times New Roman" w:hAnsi="Times New Roman"/>
          <w:sz w:val="24"/>
          <w:szCs w:val="24"/>
        </w:rPr>
        <w:t xml:space="preserve">Одобрено на заседании Учебно-методического совета института </w:t>
      </w:r>
      <w:r>
        <w:rPr>
          <w:rFonts w:ascii="Times New Roman" w:hAnsi="Times New Roman"/>
          <w:sz w:val="24"/>
          <w:szCs w:val="24"/>
        </w:rPr>
        <w:t xml:space="preserve">экономики и управления </w:t>
      </w:r>
      <w:r w:rsidRPr="003B3612">
        <w:rPr>
          <w:rFonts w:ascii="Times New Roman" w:hAnsi="Times New Roman"/>
          <w:sz w:val="24"/>
          <w:szCs w:val="24"/>
        </w:rPr>
        <w:t>от «</w:t>
      </w:r>
      <w:r w:rsidR="00FD19EE">
        <w:rPr>
          <w:rFonts w:ascii="Times New Roman" w:hAnsi="Times New Roman"/>
          <w:sz w:val="24"/>
          <w:szCs w:val="24"/>
        </w:rPr>
        <w:t>___</w:t>
      </w:r>
      <w:r w:rsidRPr="003B36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FD19E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612">
        <w:rPr>
          <w:rFonts w:ascii="Times New Roman" w:hAnsi="Times New Roman"/>
          <w:sz w:val="24"/>
          <w:szCs w:val="24"/>
        </w:rPr>
        <w:t>201</w:t>
      </w:r>
      <w:r w:rsidR="00FD19EE">
        <w:rPr>
          <w:rFonts w:ascii="Times New Roman" w:hAnsi="Times New Roman"/>
          <w:sz w:val="24"/>
          <w:szCs w:val="24"/>
        </w:rPr>
        <w:t>8</w:t>
      </w:r>
      <w:r w:rsidRPr="003B361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, протокол № </w:t>
      </w:r>
      <w:r w:rsidR="00FD19EE">
        <w:rPr>
          <w:rFonts w:ascii="Times New Roman" w:hAnsi="Times New Roman"/>
          <w:sz w:val="24"/>
          <w:szCs w:val="24"/>
        </w:rPr>
        <w:t>_____</w:t>
      </w:r>
    </w:p>
    <w:p w:rsidR="0098663F" w:rsidRPr="003E5CCD" w:rsidRDefault="0098663F" w:rsidP="00FD19E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E5CCD">
        <w:rPr>
          <w:rFonts w:ascii="Times New Roman" w:hAnsi="Times New Roman"/>
          <w:sz w:val="24"/>
          <w:szCs w:val="24"/>
        </w:rPr>
        <w:lastRenderedPageBreak/>
        <w:t>РЕЦЕНЗИЯ</w:t>
      </w:r>
    </w:p>
    <w:p w:rsidR="0098663F" w:rsidRPr="003E5CCD" w:rsidRDefault="0098663F" w:rsidP="00FD19E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E5CCD">
        <w:rPr>
          <w:rFonts w:ascii="Times New Roman" w:hAnsi="Times New Roman"/>
          <w:sz w:val="24"/>
          <w:szCs w:val="24"/>
        </w:rPr>
        <w:t>на общую характеристику образовательной программы высшего образования квалификации выпускника «бакалавр» по направлению подготовки 38.03.0</w:t>
      </w:r>
      <w:r>
        <w:rPr>
          <w:rFonts w:ascii="Times New Roman" w:hAnsi="Times New Roman"/>
          <w:sz w:val="24"/>
          <w:szCs w:val="24"/>
        </w:rPr>
        <w:t>1</w:t>
      </w:r>
      <w:r w:rsidRPr="003E5CC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Экономика</w:t>
      </w:r>
      <w:r w:rsidRPr="003E5CCD">
        <w:rPr>
          <w:rFonts w:ascii="Times New Roman" w:hAnsi="Times New Roman"/>
          <w:sz w:val="24"/>
          <w:szCs w:val="24"/>
        </w:rPr>
        <w:t>», профиль «</w:t>
      </w:r>
      <w:r>
        <w:rPr>
          <w:rFonts w:ascii="Times New Roman" w:hAnsi="Times New Roman"/>
          <w:sz w:val="24"/>
          <w:szCs w:val="24"/>
        </w:rPr>
        <w:t>Финансы и кредит</w:t>
      </w:r>
      <w:r w:rsidRPr="003E5CCD">
        <w:rPr>
          <w:rFonts w:ascii="Times New Roman" w:hAnsi="Times New Roman"/>
          <w:sz w:val="24"/>
          <w:szCs w:val="24"/>
        </w:rPr>
        <w:t>» 201</w:t>
      </w:r>
      <w:r w:rsidR="00FD19EE">
        <w:rPr>
          <w:rFonts w:ascii="Times New Roman" w:hAnsi="Times New Roman"/>
          <w:sz w:val="24"/>
          <w:szCs w:val="24"/>
        </w:rPr>
        <w:t>8</w:t>
      </w:r>
      <w:r w:rsidRPr="003E5CCD">
        <w:rPr>
          <w:rFonts w:ascii="Times New Roman" w:hAnsi="Times New Roman"/>
          <w:sz w:val="24"/>
          <w:szCs w:val="24"/>
        </w:rPr>
        <w:t xml:space="preserve"> года набора студентов</w:t>
      </w:r>
    </w:p>
    <w:p w:rsidR="0098663F" w:rsidRPr="003E5CCD" w:rsidRDefault="0098663F" w:rsidP="00FD19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663F" w:rsidRPr="003E5CCD" w:rsidRDefault="0098663F" w:rsidP="00FD19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CD">
        <w:rPr>
          <w:rFonts w:ascii="Times New Roman" w:hAnsi="Times New Roman"/>
          <w:sz w:val="24"/>
          <w:szCs w:val="24"/>
        </w:rPr>
        <w:t>Рецензируемая образовательная программа (ОП) представляет собой систему документов федерального государственного бюджетного образовательного учреждения высшего образования «Бурятский государственный университет» по направлению подготовки 38.03.0</w:t>
      </w:r>
      <w:r>
        <w:rPr>
          <w:rFonts w:ascii="Times New Roman" w:hAnsi="Times New Roman"/>
          <w:sz w:val="24"/>
          <w:szCs w:val="24"/>
        </w:rPr>
        <w:t>1</w:t>
      </w:r>
      <w:r w:rsidRPr="003E5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«Экономика»</w:t>
      </w:r>
      <w:r w:rsidRPr="003E5CCD">
        <w:rPr>
          <w:rFonts w:ascii="Times New Roman" w:hAnsi="Times New Roman"/>
          <w:sz w:val="24"/>
          <w:szCs w:val="24"/>
        </w:rPr>
        <w:t xml:space="preserve"> (с профилем подготовки «</w:t>
      </w:r>
      <w:r>
        <w:rPr>
          <w:rFonts w:ascii="Times New Roman" w:hAnsi="Times New Roman"/>
          <w:sz w:val="24"/>
          <w:szCs w:val="24"/>
        </w:rPr>
        <w:t>Финансы и кредит</w:t>
      </w:r>
      <w:r w:rsidRPr="003E5CCD">
        <w:rPr>
          <w:rFonts w:ascii="Times New Roman" w:hAnsi="Times New Roman"/>
          <w:sz w:val="24"/>
          <w:szCs w:val="24"/>
        </w:rPr>
        <w:t xml:space="preserve">»), разработанную на основе образовательного стандарта высшего образования </w:t>
      </w:r>
      <w:r>
        <w:rPr>
          <w:rFonts w:ascii="Times New Roman" w:hAnsi="Times New Roman"/>
          <w:sz w:val="24"/>
          <w:szCs w:val="24"/>
        </w:rPr>
        <w:t>38.03.01</w:t>
      </w:r>
      <w:r w:rsidRPr="003E5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Экономика</w:t>
      </w:r>
      <w:r w:rsidRPr="003E5CCD">
        <w:rPr>
          <w:rFonts w:ascii="Times New Roman" w:hAnsi="Times New Roman"/>
          <w:sz w:val="24"/>
          <w:szCs w:val="24"/>
        </w:rPr>
        <w:t>.</w:t>
      </w:r>
    </w:p>
    <w:p w:rsidR="0098663F" w:rsidRPr="003E5CCD" w:rsidRDefault="0098663F" w:rsidP="00FD19EE">
      <w:pPr>
        <w:widowControl w:val="0"/>
        <w:tabs>
          <w:tab w:val="left" w:pos="-2410"/>
          <w:tab w:val="left" w:leader="do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CD">
        <w:rPr>
          <w:rFonts w:ascii="Times New Roman" w:hAnsi="Times New Roman"/>
          <w:sz w:val="24"/>
          <w:szCs w:val="24"/>
        </w:rPr>
        <w:t xml:space="preserve">Образовательная программа отвечает требованиям стандарта. Она регламентирует цели, ожидаемые результаты, содержание, организационно-педагогические условия и технологии реализации образовательного процесса и оценку качества подготовки по данному направлению подготовки. </w:t>
      </w:r>
      <w:proofErr w:type="gramStart"/>
      <w:r w:rsidRPr="003E5CCD">
        <w:rPr>
          <w:rFonts w:ascii="Times New Roman" w:hAnsi="Times New Roman"/>
          <w:sz w:val="24"/>
          <w:szCs w:val="24"/>
        </w:rPr>
        <w:t xml:space="preserve">Общая характеристика образовательной программы включает в себя цель (миссия), срок освоения, трудоемкость, требования к поступающим; область, объекты, виды, задачи профессиональной деятельности выпускника; кадровое обеспечение, информационное обеспечение программы </w:t>
      </w:r>
      <w:proofErr w:type="spellStart"/>
      <w:r w:rsidRPr="003E5CC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E5CCD">
        <w:rPr>
          <w:rFonts w:ascii="Times New Roman" w:hAnsi="Times New Roman"/>
          <w:sz w:val="24"/>
          <w:szCs w:val="24"/>
        </w:rPr>
        <w:t xml:space="preserve">, материально-техническое обеспечение учебного процесса; требования к финансовым условиям реализации программы </w:t>
      </w:r>
      <w:proofErr w:type="spellStart"/>
      <w:r w:rsidRPr="003E5CC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E5CCD">
        <w:rPr>
          <w:rFonts w:ascii="Times New Roman" w:hAnsi="Times New Roman"/>
          <w:sz w:val="24"/>
          <w:szCs w:val="24"/>
        </w:rPr>
        <w:t>, характеристику среды вуза, обеспечивающего развитие общекультурных и социально-личностных компетенций выпускников.</w:t>
      </w:r>
      <w:proofErr w:type="gramEnd"/>
    </w:p>
    <w:p w:rsidR="0098663F" w:rsidRPr="003E5CCD" w:rsidRDefault="0098663F" w:rsidP="00FD19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CD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proofErr w:type="spellStart"/>
      <w:r w:rsidRPr="003E5CC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E5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5CCD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/>
          <w:sz w:val="24"/>
          <w:szCs w:val="24"/>
        </w:rPr>
        <w:t>38.03.01</w:t>
      </w:r>
      <w:r w:rsidRPr="003E5CC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Экономика</w:t>
      </w:r>
      <w:r w:rsidRPr="003E5C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CCD">
        <w:rPr>
          <w:rFonts w:ascii="Times New Roman" w:hAnsi="Times New Roman"/>
          <w:sz w:val="24"/>
          <w:szCs w:val="24"/>
        </w:rPr>
        <w:t>(с профилем подготовки «</w:t>
      </w:r>
      <w:r>
        <w:rPr>
          <w:rFonts w:ascii="Times New Roman" w:hAnsi="Times New Roman"/>
          <w:sz w:val="24"/>
          <w:szCs w:val="24"/>
        </w:rPr>
        <w:t>Финансы и кредит</w:t>
      </w:r>
      <w:r w:rsidRPr="003E5CCD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CCD">
        <w:rPr>
          <w:rFonts w:ascii="Times New Roman" w:hAnsi="Times New Roman"/>
          <w:sz w:val="24"/>
          <w:szCs w:val="24"/>
        </w:rPr>
        <w:t xml:space="preserve"> имеет своей целью развитие у студентов личностных качеств, а также формирование общекультурных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E5CCD">
        <w:rPr>
          <w:rFonts w:ascii="Times New Roman" w:hAnsi="Times New Roman"/>
          <w:sz w:val="24"/>
          <w:szCs w:val="24"/>
        </w:rPr>
        <w:t xml:space="preserve">универсальных (общенаучных, социально-личностных, инструментальных) и профессиональных компетенций в соответствии с требованиями ФГОС </w:t>
      </w:r>
      <w:proofErr w:type="gramStart"/>
      <w:r w:rsidRPr="003E5CCD">
        <w:rPr>
          <w:rFonts w:ascii="Times New Roman" w:hAnsi="Times New Roman"/>
          <w:sz w:val="24"/>
          <w:szCs w:val="24"/>
        </w:rPr>
        <w:t>ВО</w:t>
      </w:r>
      <w:proofErr w:type="gramEnd"/>
      <w:r w:rsidRPr="003E5C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CCD">
        <w:rPr>
          <w:rFonts w:ascii="Times New Roman" w:hAnsi="Times New Roman"/>
          <w:sz w:val="24"/>
          <w:szCs w:val="24"/>
        </w:rPr>
        <w:t>по</w:t>
      </w:r>
      <w:proofErr w:type="gramEnd"/>
      <w:r w:rsidRPr="003E5CCD"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98663F" w:rsidRPr="003E5CCD" w:rsidRDefault="0098663F" w:rsidP="00FD19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CD"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Pr="003E5CCD">
        <w:rPr>
          <w:rFonts w:ascii="Times New Roman" w:hAnsi="Times New Roman"/>
          <w:sz w:val="24"/>
          <w:szCs w:val="24"/>
        </w:rPr>
        <w:t>ВО</w:t>
      </w:r>
      <w:proofErr w:type="gramEnd"/>
      <w:r w:rsidRPr="003E5C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CCD">
        <w:rPr>
          <w:rFonts w:ascii="Times New Roman" w:hAnsi="Times New Roman"/>
          <w:sz w:val="24"/>
          <w:szCs w:val="24"/>
        </w:rPr>
        <w:t>по</w:t>
      </w:r>
      <w:proofErr w:type="gramEnd"/>
      <w:r w:rsidRPr="003E5CCD"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очной форме обучения составляет 4 года</w:t>
      </w:r>
      <w:r>
        <w:rPr>
          <w:rFonts w:ascii="Times New Roman" w:hAnsi="Times New Roman"/>
          <w:sz w:val="24"/>
          <w:szCs w:val="24"/>
        </w:rPr>
        <w:t>, по заочной форме обучения составляет 4 года 6 месяцев</w:t>
      </w:r>
      <w:r w:rsidRPr="003E5CCD">
        <w:rPr>
          <w:rFonts w:ascii="Times New Roman" w:hAnsi="Times New Roman"/>
          <w:sz w:val="24"/>
          <w:szCs w:val="24"/>
        </w:rPr>
        <w:t xml:space="preserve">. </w:t>
      </w:r>
    </w:p>
    <w:p w:rsidR="0098663F" w:rsidRPr="003E5CCD" w:rsidRDefault="0098663F" w:rsidP="00FD19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CD">
        <w:rPr>
          <w:rFonts w:ascii="Times New Roman" w:hAnsi="Times New Roman"/>
          <w:sz w:val="24"/>
          <w:szCs w:val="24"/>
        </w:rPr>
        <w:t>Трудоемкость освоен</w:t>
      </w:r>
      <w:r>
        <w:rPr>
          <w:rFonts w:ascii="Times New Roman" w:hAnsi="Times New Roman"/>
          <w:sz w:val="24"/>
          <w:szCs w:val="24"/>
        </w:rPr>
        <w:t xml:space="preserve">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38.03.01</w:t>
      </w:r>
      <w:r w:rsidRPr="003E5CC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Экономика</w:t>
      </w:r>
      <w:r w:rsidRPr="003E5CCD">
        <w:rPr>
          <w:rFonts w:ascii="Times New Roman" w:hAnsi="Times New Roman"/>
          <w:sz w:val="24"/>
          <w:szCs w:val="24"/>
        </w:rPr>
        <w:t>» составляет 240 зачетных единиц за весь период обучения по любой форме обучения и включает все виды контактной</w:t>
      </w:r>
      <w:r w:rsidRPr="003E5C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5CCD">
        <w:rPr>
          <w:rFonts w:ascii="Times New Roman" w:hAnsi="Times New Roman"/>
          <w:sz w:val="24"/>
          <w:szCs w:val="24"/>
        </w:rPr>
        <w:t>и самостоятельной работы студента, практики и время, отводимое на контроль качества освоения студентом ОП.</w:t>
      </w:r>
    </w:p>
    <w:p w:rsidR="0098663F" w:rsidRPr="003E5CCD" w:rsidRDefault="0098663F" w:rsidP="00FD19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CD"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3E5CC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5CCD">
        <w:rPr>
          <w:rFonts w:ascii="Times New Roman" w:hAnsi="Times New Roman"/>
          <w:sz w:val="24"/>
          <w:szCs w:val="24"/>
        </w:rPr>
        <w:t>.</w:t>
      </w:r>
    </w:p>
    <w:p w:rsidR="0098663F" w:rsidRPr="003E5CCD" w:rsidRDefault="0098663F" w:rsidP="00FD19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CCD"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 w:rsidRPr="003E5CCD">
        <w:rPr>
          <w:rFonts w:ascii="Times New Roman" w:hAnsi="Times New Roman"/>
          <w:sz w:val="24"/>
          <w:szCs w:val="24"/>
        </w:rPr>
        <w:t>ВО</w:t>
      </w:r>
      <w:proofErr w:type="gramEnd"/>
      <w:r w:rsidRPr="003E5C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CCD">
        <w:rPr>
          <w:rFonts w:ascii="Times New Roman" w:hAnsi="Times New Roman"/>
          <w:sz w:val="24"/>
          <w:szCs w:val="24"/>
        </w:rPr>
        <w:t>по</w:t>
      </w:r>
      <w:proofErr w:type="gramEnd"/>
      <w:r w:rsidRPr="003E5CCD">
        <w:rPr>
          <w:rFonts w:ascii="Times New Roman" w:hAnsi="Times New Roman"/>
          <w:sz w:val="24"/>
          <w:szCs w:val="24"/>
        </w:rPr>
        <w:t xml:space="preserve"> направлению 38</w:t>
      </w:r>
      <w:r>
        <w:rPr>
          <w:rFonts w:ascii="Times New Roman" w:hAnsi="Times New Roman"/>
          <w:sz w:val="24"/>
          <w:szCs w:val="24"/>
        </w:rPr>
        <w:t>.03.01</w:t>
      </w:r>
      <w:r w:rsidRPr="003E5CC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Экономика</w:t>
      </w:r>
      <w:r w:rsidRPr="003E5CCD">
        <w:rPr>
          <w:rFonts w:ascii="Times New Roman" w:hAnsi="Times New Roman"/>
          <w:sz w:val="24"/>
          <w:szCs w:val="24"/>
        </w:rPr>
        <w:t xml:space="preserve">». В вариативных частях учебных циклов указан самостоятельно сформированный университетом перечень и последовательность модулей и </w:t>
      </w:r>
      <w:r w:rsidRPr="003E5CCD">
        <w:rPr>
          <w:rFonts w:ascii="Times New Roman" w:hAnsi="Times New Roman"/>
          <w:spacing w:val="-3"/>
          <w:sz w:val="24"/>
          <w:szCs w:val="24"/>
        </w:rPr>
        <w:t>дисциплин</w:t>
      </w:r>
      <w:r w:rsidRPr="003E5CCD">
        <w:rPr>
          <w:rFonts w:ascii="Times New Roman" w:hAnsi="Times New Roman"/>
          <w:sz w:val="24"/>
          <w:szCs w:val="24"/>
        </w:rPr>
        <w:t>.</w:t>
      </w:r>
    </w:p>
    <w:p w:rsidR="0098663F" w:rsidRPr="003E5CCD" w:rsidRDefault="0098663F" w:rsidP="00FD19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3E5CCD">
        <w:rPr>
          <w:rFonts w:ascii="Times New Roman" w:hAnsi="Times New Roman"/>
          <w:spacing w:val="-3"/>
          <w:sz w:val="24"/>
          <w:szCs w:val="24"/>
        </w:rPr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по выбору и последующего выполнения квалификационной работы избранной направленности. Образовательная программа содержит дисциплины по выбору </w:t>
      </w:r>
      <w:proofErr w:type="gramStart"/>
      <w:r w:rsidRPr="003E5CCD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3E5CCD">
        <w:rPr>
          <w:rFonts w:ascii="Times New Roman" w:hAnsi="Times New Roman"/>
          <w:spacing w:val="-3"/>
          <w:sz w:val="24"/>
          <w:szCs w:val="24"/>
        </w:rPr>
        <w:t xml:space="preserve"> в объеме 3</w:t>
      </w:r>
      <w:r>
        <w:rPr>
          <w:rFonts w:ascii="Times New Roman" w:hAnsi="Times New Roman"/>
          <w:spacing w:val="-3"/>
          <w:sz w:val="24"/>
          <w:szCs w:val="24"/>
        </w:rPr>
        <w:t>6</w:t>
      </w:r>
      <w:r w:rsidRPr="003E5CCD">
        <w:rPr>
          <w:rFonts w:ascii="Times New Roman" w:hAnsi="Times New Roman"/>
          <w:spacing w:val="-3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>4</w:t>
      </w:r>
      <w:r w:rsidRPr="003E5CCD">
        <w:rPr>
          <w:rFonts w:ascii="Times New Roman" w:hAnsi="Times New Roman"/>
          <w:spacing w:val="-3"/>
          <w:sz w:val="24"/>
          <w:szCs w:val="24"/>
        </w:rPr>
        <w:t xml:space="preserve"> %</w:t>
      </w:r>
      <w:r w:rsidRPr="003E5CCD">
        <w:rPr>
          <w:rFonts w:ascii="Times New Roman" w:hAnsi="Times New Roman"/>
          <w:b/>
          <w:color w:val="FF0000"/>
          <w:spacing w:val="-3"/>
          <w:sz w:val="24"/>
          <w:szCs w:val="24"/>
        </w:rPr>
        <w:t xml:space="preserve"> </w:t>
      </w:r>
      <w:r w:rsidRPr="003E5CCD">
        <w:rPr>
          <w:rFonts w:ascii="Times New Roman" w:hAnsi="Times New Roman"/>
          <w:spacing w:val="-3"/>
          <w:sz w:val="24"/>
          <w:szCs w:val="24"/>
        </w:rPr>
        <w:t xml:space="preserve">от объема вариативной части Блока 1 «Дисциплины (модули)». </w:t>
      </w:r>
    </w:p>
    <w:p w:rsidR="00756468" w:rsidRDefault="00756468" w:rsidP="00FD19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BAB" w:rsidRPr="00166F86" w:rsidRDefault="00316BAB" w:rsidP="00FD19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BAB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 wp14:anchorId="64FCF1C4" wp14:editId="56D3D3E7">
            <wp:simplePos x="0" y="0"/>
            <wp:positionH relativeFrom="margin">
              <wp:posOffset>-737235</wp:posOffset>
            </wp:positionH>
            <wp:positionV relativeFrom="paragraph">
              <wp:posOffset>-220345</wp:posOffset>
            </wp:positionV>
            <wp:extent cx="7000875" cy="77533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16BAB" w:rsidRPr="00166F86" w:rsidSect="005A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C5" w:rsidRDefault="00A403C5" w:rsidP="0040085E">
      <w:pPr>
        <w:spacing w:after="0" w:line="240" w:lineRule="auto"/>
      </w:pPr>
      <w:r>
        <w:separator/>
      </w:r>
    </w:p>
  </w:endnote>
  <w:endnote w:type="continuationSeparator" w:id="0">
    <w:p w:rsidR="00A403C5" w:rsidRDefault="00A403C5" w:rsidP="0040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7" w:rsidRDefault="002E47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7" w:rsidRPr="006962A3" w:rsidRDefault="002E47A7">
    <w:pPr>
      <w:pStyle w:val="af"/>
      <w:jc w:val="right"/>
      <w:rPr>
        <w:sz w:val="20"/>
        <w:szCs w:val="20"/>
      </w:rPr>
    </w:pPr>
    <w:r w:rsidRPr="006962A3">
      <w:rPr>
        <w:sz w:val="20"/>
        <w:szCs w:val="20"/>
      </w:rPr>
      <w:fldChar w:fldCharType="begin"/>
    </w:r>
    <w:r w:rsidRPr="006962A3">
      <w:rPr>
        <w:sz w:val="20"/>
        <w:szCs w:val="20"/>
      </w:rPr>
      <w:instrText xml:space="preserve"> PAGE   \* MERGEFORMAT </w:instrText>
    </w:r>
    <w:r w:rsidRPr="006962A3">
      <w:rPr>
        <w:sz w:val="20"/>
        <w:szCs w:val="20"/>
      </w:rPr>
      <w:fldChar w:fldCharType="separate"/>
    </w:r>
    <w:r w:rsidR="006A1D97">
      <w:rPr>
        <w:noProof/>
        <w:sz w:val="20"/>
        <w:szCs w:val="20"/>
      </w:rPr>
      <w:t>2</w:t>
    </w:r>
    <w:r w:rsidRPr="006962A3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7" w:rsidRDefault="002E47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C5" w:rsidRDefault="00A403C5" w:rsidP="0040085E">
      <w:pPr>
        <w:spacing w:after="0" w:line="240" w:lineRule="auto"/>
      </w:pPr>
      <w:r>
        <w:separator/>
      </w:r>
    </w:p>
  </w:footnote>
  <w:footnote w:type="continuationSeparator" w:id="0">
    <w:p w:rsidR="00A403C5" w:rsidRDefault="00A403C5" w:rsidP="0040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7" w:rsidRDefault="002E47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7" w:rsidRDefault="002E47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7" w:rsidRDefault="002E47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4"/>
    <w:multiLevelType w:val="singleLevel"/>
    <w:tmpl w:val="0000000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  <w:sz w:val="20"/>
      </w:rPr>
    </w:lvl>
  </w:abstractNum>
  <w:abstractNum w:abstractNumId="5">
    <w:nsid w:val="0000000F"/>
    <w:multiLevelType w:val="singleLevel"/>
    <w:tmpl w:val="0000000F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>
    <w:nsid w:val="03BE34CE"/>
    <w:multiLevelType w:val="multilevel"/>
    <w:tmpl w:val="09F8CD6C"/>
    <w:name w:val="WW8Num14"/>
    <w:lvl w:ilvl="0">
      <w:start w:val="85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4DB6914"/>
    <w:multiLevelType w:val="hybridMultilevel"/>
    <w:tmpl w:val="04487CE6"/>
    <w:lvl w:ilvl="0" w:tplc="185491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90D826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28F0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280F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BA24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B24E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B84C5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D8F4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D3E515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010620"/>
    <w:multiLevelType w:val="hybridMultilevel"/>
    <w:tmpl w:val="5900BEAC"/>
    <w:lvl w:ilvl="0" w:tplc="85905D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CB12EA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96F88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E67A9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B0A97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4A627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CA78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AA86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F8979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0A2759"/>
    <w:multiLevelType w:val="hybridMultilevel"/>
    <w:tmpl w:val="EDE4E17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EB4DCD"/>
    <w:multiLevelType w:val="hybridMultilevel"/>
    <w:tmpl w:val="D7F0D1A0"/>
    <w:lvl w:ilvl="0" w:tplc="358CB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482386"/>
    <w:multiLevelType w:val="hybridMultilevel"/>
    <w:tmpl w:val="E84C6D1A"/>
    <w:lvl w:ilvl="0" w:tplc="F5BEFE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C130C9"/>
    <w:multiLevelType w:val="hybridMultilevel"/>
    <w:tmpl w:val="94B6A354"/>
    <w:lvl w:ilvl="0" w:tplc="0E982A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A35890"/>
    <w:multiLevelType w:val="hybridMultilevel"/>
    <w:tmpl w:val="B3601CC0"/>
    <w:lvl w:ilvl="0" w:tplc="0419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B553FB"/>
    <w:multiLevelType w:val="hybridMultilevel"/>
    <w:tmpl w:val="E610768E"/>
    <w:lvl w:ilvl="0" w:tplc="358CB3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C07F00"/>
    <w:multiLevelType w:val="hybridMultilevel"/>
    <w:tmpl w:val="E3E2DE5C"/>
    <w:lvl w:ilvl="0" w:tplc="358CB3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AF5725"/>
    <w:multiLevelType w:val="hybridMultilevel"/>
    <w:tmpl w:val="C2389A6C"/>
    <w:lvl w:ilvl="0" w:tplc="358CB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F428A1"/>
    <w:multiLevelType w:val="hybridMultilevel"/>
    <w:tmpl w:val="BB449ACA"/>
    <w:lvl w:ilvl="0" w:tplc="358CB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8DE5371"/>
    <w:multiLevelType w:val="hybridMultilevel"/>
    <w:tmpl w:val="A14420D2"/>
    <w:lvl w:ilvl="0" w:tplc="F5BEFE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662638"/>
    <w:multiLevelType w:val="hybridMultilevel"/>
    <w:tmpl w:val="C166153C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047114"/>
    <w:multiLevelType w:val="hybridMultilevel"/>
    <w:tmpl w:val="82FED7D0"/>
    <w:lvl w:ilvl="0" w:tplc="80DCF5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6D86492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4AE6D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6B087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548A74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762BB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8470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72D5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DE0C80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790FC8"/>
    <w:multiLevelType w:val="hybridMultilevel"/>
    <w:tmpl w:val="225800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6510C2"/>
    <w:multiLevelType w:val="hybridMultilevel"/>
    <w:tmpl w:val="EF043460"/>
    <w:lvl w:ilvl="0" w:tplc="358CB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353A58"/>
    <w:multiLevelType w:val="hybridMultilevel"/>
    <w:tmpl w:val="13B0B3A6"/>
    <w:lvl w:ilvl="0" w:tplc="358CB3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6F3F97"/>
    <w:multiLevelType w:val="hybridMultilevel"/>
    <w:tmpl w:val="99B2DA98"/>
    <w:lvl w:ilvl="0" w:tplc="1A742F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272213"/>
    <w:multiLevelType w:val="hybridMultilevel"/>
    <w:tmpl w:val="28AE12C0"/>
    <w:lvl w:ilvl="0" w:tplc="590A2C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957A12"/>
    <w:multiLevelType w:val="hybridMultilevel"/>
    <w:tmpl w:val="6100B024"/>
    <w:lvl w:ilvl="0" w:tplc="CC6E51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BDE0B0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A061E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B0FC2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B8B02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787A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360F23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13858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229F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EE22D0"/>
    <w:multiLevelType w:val="hybridMultilevel"/>
    <w:tmpl w:val="60340EF2"/>
    <w:lvl w:ilvl="0" w:tplc="A22AC4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810A29"/>
    <w:multiLevelType w:val="multilevel"/>
    <w:tmpl w:val="D3143B86"/>
    <w:lvl w:ilvl="0">
      <w:start w:val="85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92A2F18"/>
    <w:multiLevelType w:val="hybridMultilevel"/>
    <w:tmpl w:val="D1E4B5F4"/>
    <w:lvl w:ilvl="0" w:tplc="4CA6DD6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AE94E8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48DC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807AB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A5470E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26D30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D2A70E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D2538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94C7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329A7"/>
    <w:multiLevelType w:val="hybridMultilevel"/>
    <w:tmpl w:val="D5A262E6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7B6976"/>
    <w:multiLevelType w:val="hybridMultilevel"/>
    <w:tmpl w:val="D4C4FDA2"/>
    <w:lvl w:ilvl="0" w:tplc="0E982A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163727"/>
    <w:multiLevelType w:val="hybridMultilevel"/>
    <w:tmpl w:val="1E9E1BAE"/>
    <w:lvl w:ilvl="0" w:tplc="0E982A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F078E8"/>
    <w:multiLevelType w:val="hybridMultilevel"/>
    <w:tmpl w:val="469EA286"/>
    <w:lvl w:ilvl="0" w:tplc="358CB3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575D21"/>
    <w:multiLevelType w:val="hybridMultilevel"/>
    <w:tmpl w:val="D444BE30"/>
    <w:lvl w:ilvl="0" w:tplc="358CB3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21"/>
  </w:num>
  <w:num w:numId="9">
    <w:abstractNumId w:val="11"/>
  </w:num>
  <w:num w:numId="10">
    <w:abstractNumId w:val="16"/>
  </w:num>
  <w:num w:numId="11">
    <w:abstractNumId w:val="19"/>
  </w:num>
  <w:num w:numId="12">
    <w:abstractNumId w:val="22"/>
  </w:num>
  <w:num w:numId="13">
    <w:abstractNumId w:val="23"/>
  </w:num>
  <w:num w:numId="14">
    <w:abstractNumId w:val="25"/>
  </w:num>
  <w:num w:numId="15">
    <w:abstractNumId w:val="24"/>
  </w:num>
  <w:num w:numId="16">
    <w:abstractNumId w:val="20"/>
  </w:num>
  <w:num w:numId="17">
    <w:abstractNumId w:val="29"/>
  </w:num>
  <w:num w:numId="18">
    <w:abstractNumId w:val="30"/>
  </w:num>
  <w:num w:numId="19">
    <w:abstractNumId w:val="32"/>
  </w:num>
  <w:num w:numId="20">
    <w:abstractNumId w:val="7"/>
  </w:num>
  <w:num w:numId="21">
    <w:abstractNumId w:val="34"/>
  </w:num>
  <w:num w:numId="22">
    <w:abstractNumId w:val="33"/>
  </w:num>
  <w:num w:numId="23">
    <w:abstractNumId w:val="12"/>
  </w:num>
  <w:num w:numId="24">
    <w:abstractNumId w:val="31"/>
  </w:num>
  <w:num w:numId="25">
    <w:abstractNumId w:val="8"/>
  </w:num>
  <w:num w:numId="26">
    <w:abstractNumId w:val="14"/>
  </w:num>
  <w:num w:numId="27">
    <w:abstractNumId w:val="13"/>
  </w:num>
  <w:num w:numId="28">
    <w:abstractNumId w:val="27"/>
  </w:num>
  <w:num w:numId="29">
    <w:abstractNumId w:val="18"/>
  </w:num>
  <w:num w:numId="30">
    <w:abstractNumId w:val="26"/>
  </w:num>
  <w:num w:numId="31">
    <w:abstractNumId w:val="9"/>
  </w:num>
  <w:num w:numId="32">
    <w:abstractNumId w:val="15"/>
  </w:num>
  <w:num w:numId="33">
    <w:abstractNumId w:val="28"/>
  </w:num>
  <w:num w:numId="34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468"/>
    <w:rsid w:val="00034C56"/>
    <w:rsid w:val="0003731F"/>
    <w:rsid w:val="00052974"/>
    <w:rsid w:val="000775E2"/>
    <w:rsid w:val="000D3ECE"/>
    <w:rsid w:val="00102A00"/>
    <w:rsid w:val="00106307"/>
    <w:rsid w:val="00141DA1"/>
    <w:rsid w:val="00166F86"/>
    <w:rsid w:val="002264BD"/>
    <w:rsid w:val="002A553C"/>
    <w:rsid w:val="002B7F97"/>
    <w:rsid w:val="002E47A7"/>
    <w:rsid w:val="003015B7"/>
    <w:rsid w:val="003125F1"/>
    <w:rsid w:val="00316BAB"/>
    <w:rsid w:val="003D5F47"/>
    <w:rsid w:val="0040085E"/>
    <w:rsid w:val="004B4A3D"/>
    <w:rsid w:val="004E2ECB"/>
    <w:rsid w:val="00534A30"/>
    <w:rsid w:val="00553DE9"/>
    <w:rsid w:val="005A3223"/>
    <w:rsid w:val="0062262C"/>
    <w:rsid w:val="006A1D97"/>
    <w:rsid w:val="006E0FA5"/>
    <w:rsid w:val="006F55C1"/>
    <w:rsid w:val="0073191C"/>
    <w:rsid w:val="007323E9"/>
    <w:rsid w:val="00756468"/>
    <w:rsid w:val="007E39D7"/>
    <w:rsid w:val="00920672"/>
    <w:rsid w:val="009773B5"/>
    <w:rsid w:val="0098663F"/>
    <w:rsid w:val="00A079F2"/>
    <w:rsid w:val="00A1059B"/>
    <w:rsid w:val="00A403C5"/>
    <w:rsid w:val="00AA2D51"/>
    <w:rsid w:val="00B02E7F"/>
    <w:rsid w:val="00B51ACC"/>
    <w:rsid w:val="00C2540A"/>
    <w:rsid w:val="00C7279D"/>
    <w:rsid w:val="00C816E5"/>
    <w:rsid w:val="00CD33FF"/>
    <w:rsid w:val="00CE55AC"/>
    <w:rsid w:val="00CF59E3"/>
    <w:rsid w:val="00D007FB"/>
    <w:rsid w:val="00D14DBF"/>
    <w:rsid w:val="00D65D6A"/>
    <w:rsid w:val="00E40CA9"/>
    <w:rsid w:val="00EC495E"/>
    <w:rsid w:val="00F00723"/>
    <w:rsid w:val="00F01DA8"/>
    <w:rsid w:val="00F62362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56468"/>
    <w:pPr>
      <w:suppressAutoHyphens/>
      <w:spacing w:after="200" w:line="276" w:lineRule="auto"/>
      <w:ind w:firstLine="0"/>
    </w:pPr>
    <w:rPr>
      <w:rFonts w:ascii="Calibri" w:eastAsia="Times New Roman" w:hAnsi="Calibri" w:cs="Times New Roman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756468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56468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56468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56468"/>
    <w:pPr>
      <w:keepNext/>
      <w:widowControl w:val="0"/>
      <w:tabs>
        <w:tab w:val="num" w:pos="864"/>
      </w:tabs>
      <w:spacing w:after="0" w:line="240" w:lineRule="auto"/>
      <w:ind w:left="864" w:hanging="864"/>
      <w:outlineLvl w:val="3"/>
    </w:pPr>
    <w:rPr>
      <w:rFonts w:ascii="Times New Roman" w:hAnsi="Times New Roman"/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756468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paragraph" w:styleId="6">
    <w:name w:val="heading 6"/>
    <w:basedOn w:val="a"/>
    <w:next w:val="a"/>
    <w:link w:val="60"/>
    <w:qFormat/>
    <w:rsid w:val="00756468"/>
    <w:pPr>
      <w:keepNext/>
      <w:tabs>
        <w:tab w:val="num" w:pos="1152"/>
      </w:tabs>
      <w:autoSpaceDE w:val="0"/>
      <w:spacing w:after="0" w:line="264" w:lineRule="auto"/>
      <w:ind w:firstLine="567"/>
      <w:jc w:val="both"/>
      <w:outlineLvl w:val="5"/>
    </w:pPr>
    <w:rPr>
      <w:rFonts w:ascii="Times New Roman" w:hAnsi="Times New Roman"/>
      <w:b/>
      <w:bCs/>
      <w:sz w:val="24"/>
      <w:szCs w:val="21"/>
    </w:rPr>
  </w:style>
  <w:style w:type="paragraph" w:styleId="7">
    <w:name w:val="heading 7"/>
    <w:basedOn w:val="a"/>
    <w:next w:val="a"/>
    <w:link w:val="70"/>
    <w:qFormat/>
    <w:rsid w:val="00756468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468"/>
    <w:rPr>
      <w:rFonts w:ascii="Cambria" w:eastAsia="Times New Roman" w:hAnsi="Cambria" w:cs="Times New Roman"/>
      <w:b/>
      <w:bCs/>
      <w:color w:val="365F91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56468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756468"/>
    <w:rPr>
      <w:rFonts w:ascii="Cambria" w:eastAsia="Times New Roman" w:hAnsi="Cambria" w:cs="Times New Roman"/>
      <w:b/>
      <w:bCs/>
      <w:color w:val="4F81BD"/>
      <w:sz w:val="22"/>
      <w:lang w:eastAsia="ar-SA"/>
    </w:rPr>
  </w:style>
  <w:style w:type="character" w:customStyle="1" w:styleId="40">
    <w:name w:val="Заголовок 4 Знак"/>
    <w:basedOn w:val="a0"/>
    <w:link w:val="4"/>
    <w:rsid w:val="00756468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56468"/>
    <w:rPr>
      <w:rFonts w:eastAsia="Times New Roman" w:cs="Times New Roman"/>
      <w:b/>
      <w:bCs/>
      <w:sz w:val="22"/>
      <w:szCs w:val="21"/>
      <w:lang w:eastAsia="ar-SA"/>
    </w:rPr>
  </w:style>
  <w:style w:type="character" w:customStyle="1" w:styleId="60">
    <w:name w:val="Заголовок 6 Знак"/>
    <w:basedOn w:val="a0"/>
    <w:link w:val="6"/>
    <w:rsid w:val="00756468"/>
    <w:rPr>
      <w:rFonts w:eastAsia="Times New Roman" w:cs="Times New Roman"/>
      <w:b/>
      <w:bCs/>
      <w:sz w:val="24"/>
      <w:szCs w:val="21"/>
      <w:lang w:eastAsia="ar-SA"/>
    </w:rPr>
  </w:style>
  <w:style w:type="character" w:customStyle="1" w:styleId="70">
    <w:name w:val="Заголовок 7 Знак"/>
    <w:basedOn w:val="a0"/>
    <w:link w:val="7"/>
    <w:rsid w:val="0075646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1z0">
    <w:name w:val="WW8Num1z0"/>
    <w:rsid w:val="00756468"/>
    <w:rPr>
      <w:rFonts w:ascii="Symbol" w:hAnsi="Symbol"/>
    </w:rPr>
  </w:style>
  <w:style w:type="character" w:customStyle="1" w:styleId="WW8Num2z0">
    <w:name w:val="WW8Num2z0"/>
    <w:rsid w:val="00756468"/>
    <w:rPr>
      <w:rFonts w:ascii="Symbol" w:hAnsi="Symbol"/>
    </w:rPr>
  </w:style>
  <w:style w:type="character" w:customStyle="1" w:styleId="WW8Num3z0">
    <w:name w:val="WW8Num3z0"/>
    <w:rsid w:val="00756468"/>
    <w:rPr>
      <w:rFonts w:ascii="Symbol" w:hAnsi="Symbol"/>
      <w:color w:val="auto"/>
      <w:sz w:val="20"/>
    </w:rPr>
  </w:style>
  <w:style w:type="character" w:customStyle="1" w:styleId="WW8Num3z1">
    <w:name w:val="WW8Num3z1"/>
    <w:rsid w:val="00756468"/>
    <w:rPr>
      <w:rFonts w:ascii="Courier New" w:hAnsi="Courier New"/>
    </w:rPr>
  </w:style>
  <w:style w:type="character" w:customStyle="1" w:styleId="WW8Num3z2">
    <w:name w:val="WW8Num3z2"/>
    <w:rsid w:val="00756468"/>
    <w:rPr>
      <w:rFonts w:ascii="Wingdings" w:hAnsi="Wingdings"/>
    </w:rPr>
  </w:style>
  <w:style w:type="character" w:customStyle="1" w:styleId="WW8Num3z3">
    <w:name w:val="WW8Num3z3"/>
    <w:rsid w:val="00756468"/>
    <w:rPr>
      <w:rFonts w:ascii="Symbol" w:hAnsi="Symbol"/>
    </w:rPr>
  </w:style>
  <w:style w:type="character" w:customStyle="1" w:styleId="WW8Num4z0">
    <w:name w:val="WW8Num4z0"/>
    <w:rsid w:val="00756468"/>
    <w:rPr>
      <w:rFonts w:ascii="Symbol" w:hAnsi="Symbol"/>
    </w:rPr>
  </w:style>
  <w:style w:type="character" w:customStyle="1" w:styleId="WW8Num4z1">
    <w:name w:val="WW8Num4z1"/>
    <w:rsid w:val="00756468"/>
    <w:rPr>
      <w:rFonts w:ascii="Courier New" w:hAnsi="Courier New"/>
    </w:rPr>
  </w:style>
  <w:style w:type="character" w:customStyle="1" w:styleId="WW8Num4z2">
    <w:name w:val="WW8Num4z2"/>
    <w:rsid w:val="00756468"/>
    <w:rPr>
      <w:rFonts w:ascii="Wingdings" w:hAnsi="Wingdings"/>
    </w:rPr>
  </w:style>
  <w:style w:type="character" w:customStyle="1" w:styleId="WW8Num5z0">
    <w:name w:val="WW8Num5z0"/>
    <w:rsid w:val="00756468"/>
    <w:rPr>
      <w:rFonts w:ascii="Symbol" w:hAnsi="Symbol"/>
    </w:rPr>
  </w:style>
  <w:style w:type="character" w:customStyle="1" w:styleId="WW8Num5z1">
    <w:name w:val="WW8Num5z1"/>
    <w:rsid w:val="00756468"/>
    <w:rPr>
      <w:rFonts w:ascii="Courier New" w:hAnsi="Courier New"/>
    </w:rPr>
  </w:style>
  <w:style w:type="character" w:customStyle="1" w:styleId="WW8Num5z2">
    <w:name w:val="WW8Num5z2"/>
    <w:rsid w:val="00756468"/>
    <w:rPr>
      <w:rFonts w:ascii="Wingdings" w:hAnsi="Wingdings"/>
    </w:rPr>
  </w:style>
  <w:style w:type="character" w:customStyle="1" w:styleId="WW8Num6z0">
    <w:name w:val="WW8Num6z0"/>
    <w:rsid w:val="00756468"/>
    <w:rPr>
      <w:rFonts w:ascii="Symbol" w:hAnsi="Symbol"/>
    </w:rPr>
  </w:style>
  <w:style w:type="character" w:customStyle="1" w:styleId="WW8Num6z1">
    <w:name w:val="WW8Num6z1"/>
    <w:rsid w:val="00756468"/>
    <w:rPr>
      <w:rFonts w:ascii="Courier New" w:hAnsi="Courier New"/>
    </w:rPr>
  </w:style>
  <w:style w:type="character" w:customStyle="1" w:styleId="WW8Num6z2">
    <w:name w:val="WW8Num6z2"/>
    <w:rsid w:val="00756468"/>
    <w:rPr>
      <w:rFonts w:ascii="Wingdings" w:hAnsi="Wingdings"/>
    </w:rPr>
  </w:style>
  <w:style w:type="character" w:customStyle="1" w:styleId="WW8Num7z0">
    <w:name w:val="WW8Num7z0"/>
    <w:rsid w:val="00756468"/>
    <w:rPr>
      <w:rFonts w:cs="Times New Roman"/>
    </w:rPr>
  </w:style>
  <w:style w:type="character" w:customStyle="1" w:styleId="WW8Num8z0">
    <w:name w:val="WW8Num8z0"/>
    <w:rsid w:val="00756468"/>
    <w:rPr>
      <w:rFonts w:ascii="Symbol" w:hAnsi="Symbol"/>
      <w:color w:val="auto"/>
      <w:sz w:val="20"/>
    </w:rPr>
  </w:style>
  <w:style w:type="character" w:customStyle="1" w:styleId="WW8Num8z2">
    <w:name w:val="WW8Num8z2"/>
    <w:rsid w:val="00756468"/>
    <w:rPr>
      <w:rFonts w:ascii="Wingdings" w:hAnsi="Wingdings"/>
    </w:rPr>
  </w:style>
  <w:style w:type="character" w:customStyle="1" w:styleId="WW8Num8z3">
    <w:name w:val="WW8Num8z3"/>
    <w:rsid w:val="00756468"/>
    <w:rPr>
      <w:rFonts w:ascii="Symbol" w:hAnsi="Symbol"/>
    </w:rPr>
  </w:style>
  <w:style w:type="character" w:customStyle="1" w:styleId="WW8Num8z4">
    <w:name w:val="WW8Num8z4"/>
    <w:rsid w:val="00756468"/>
    <w:rPr>
      <w:rFonts w:ascii="Courier New" w:hAnsi="Courier New"/>
    </w:rPr>
  </w:style>
  <w:style w:type="character" w:customStyle="1" w:styleId="WW8Num9z0">
    <w:name w:val="WW8Num9z0"/>
    <w:rsid w:val="00756468"/>
    <w:rPr>
      <w:rFonts w:ascii="Times New Roman" w:eastAsia="Times New Roman" w:hAnsi="Times New Roman"/>
    </w:rPr>
  </w:style>
  <w:style w:type="character" w:customStyle="1" w:styleId="WW8Num9z1">
    <w:name w:val="WW8Num9z1"/>
    <w:rsid w:val="00756468"/>
    <w:rPr>
      <w:rFonts w:ascii="Courier New" w:hAnsi="Courier New"/>
    </w:rPr>
  </w:style>
  <w:style w:type="character" w:customStyle="1" w:styleId="WW8Num9z2">
    <w:name w:val="WW8Num9z2"/>
    <w:rsid w:val="00756468"/>
    <w:rPr>
      <w:rFonts w:ascii="Wingdings" w:hAnsi="Wingdings"/>
    </w:rPr>
  </w:style>
  <w:style w:type="character" w:customStyle="1" w:styleId="WW8Num9z3">
    <w:name w:val="WW8Num9z3"/>
    <w:rsid w:val="00756468"/>
    <w:rPr>
      <w:rFonts w:ascii="Symbol" w:hAnsi="Symbol"/>
    </w:rPr>
  </w:style>
  <w:style w:type="character" w:customStyle="1" w:styleId="WW8Num10z0">
    <w:name w:val="WW8Num10z0"/>
    <w:rsid w:val="00756468"/>
    <w:rPr>
      <w:rFonts w:ascii="Times New Roman" w:hAnsi="Times New Roman"/>
    </w:rPr>
  </w:style>
  <w:style w:type="character" w:customStyle="1" w:styleId="WW8Num10z1">
    <w:name w:val="WW8Num10z1"/>
    <w:rsid w:val="00756468"/>
    <w:rPr>
      <w:rFonts w:ascii="Courier New" w:hAnsi="Courier New"/>
    </w:rPr>
  </w:style>
  <w:style w:type="character" w:customStyle="1" w:styleId="WW8Num10z2">
    <w:name w:val="WW8Num10z2"/>
    <w:rsid w:val="00756468"/>
    <w:rPr>
      <w:rFonts w:ascii="Wingdings" w:hAnsi="Wingdings"/>
    </w:rPr>
  </w:style>
  <w:style w:type="character" w:customStyle="1" w:styleId="WW8Num10z3">
    <w:name w:val="WW8Num10z3"/>
    <w:rsid w:val="00756468"/>
    <w:rPr>
      <w:rFonts w:ascii="Symbol" w:hAnsi="Symbol"/>
    </w:rPr>
  </w:style>
  <w:style w:type="character" w:customStyle="1" w:styleId="WW8Num11z0">
    <w:name w:val="WW8Num11z0"/>
    <w:rsid w:val="00756468"/>
    <w:rPr>
      <w:rFonts w:ascii="Symbol" w:hAnsi="Symbol"/>
    </w:rPr>
  </w:style>
  <w:style w:type="character" w:customStyle="1" w:styleId="WW8Num11z1">
    <w:name w:val="WW8Num11z1"/>
    <w:rsid w:val="00756468"/>
    <w:rPr>
      <w:rFonts w:ascii="Courier New" w:hAnsi="Courier New"/>
    </w:rPr>
  </w:style>
  <w:style w:type="character" w:customStyle="1" w:styleId="WW8Num11z2">
    <w:name w:val="WW8Num11z2"/>
    <w:rsid w:val="00756468"/>
    <w:rPr>
      <w:rFonts w:ascii="Wingdings" w:hAnsi="Wingdings"/>
    </w:rPr>
  </w:style>
  <w:style w:type="character" w:customStyle="1" w:styleId="WW8Num12z0">
    <w:name w:val="WW8Num12z0"/>
    <w:rsid w:val="00756468"/>
    <w:rPr>
      <w:rFonts w:ascii="Symbol" w:hAnsi="Symbol"/>
      <w:color w:val="auto"/>
      <w:sz w:val="20"/>
    </w:rPr>
  </w:style>
  <w:style w:type="character" w:customStyle="1" w:styleId="WW8Num12z1">
    <w:name w:val="WW8Num12z1"/>
    <w:rsid w:val="00756468"/>
    <w:rPr>
      <w:rFonts w:ascii="Courier New" w:hAnsi="Courier New"/>
    </w:rPr>
  </w:style>
  <w:style w:type="character" w:customStyle="1" w:styleId="WW8Num12z2">
    <w:name w:val="WW8Num12z2"/>
    <w:rsid w:val="00756468"/>
    <w:rPr>
      <w:rFonts w:ascii="Wingdings" w:hAnsi="Wingdings"/>
    </w:rPr>
  </w:style>
  <w:style w:type="character" w:customStyle="1" w:styleId="WW8Num12z3">
    <w:name w:val="WW8Num12z3"/>
    <w:rsid w:val="00756468"/>
    <w:rPr>
      <w:rFonts w:ascii="Symbol" w:hAnsi="Symbol"/>
    </w:rPr>
  </w:style>
  <w:style w:type="character" w:customStyle="1" w:styleId="WW8Num13z0">
    <w:name w:val="WW8Num13z0"/>
    <w:rsid w:val="00756468"/>
    <w:rPr>
      <w:rFonts w:ascii="Times New Roman" w:eastAsia="Times New Roman" w:hAnsi="Times New Roman"/>
    </w:rPr>
  </w:style>
  <w:style w:type="character" w:customStyle="1" w:styleId="WW8Num13z1">
    <w:name w:val="WW8Num13z1"/>
    <w:rsid w:val="00756468"/>
    <w:rPr>
      <w:rFonts w:ascii="Courier New" w:hAnsi="Courier New"/>
    </w:rPr>
  </w:style>
  <w:style w:type="character" w:customStyle="1" w:styleId="WW8Num13z2">
    <w:name w:val="WW8Num13z2"/>
    <w:rsid w:val="00756468"/>
    <w:rPr>
      <w:rFonts w:ascii="Wingdings" w:hAnsi="Wingdings"/>
    </w:rPr>
  </w:style>
  <w:style w:type="character" w:customStyle="1" w:styleId="WW8Num13z3">
    <w:name w:val="WW8Num13z3"/>
    <w:rsid w:val="00756468"/>
    <w:rPr>
      <w:rFonts w:ascii="Symbol" w:hAnsi="Symbol"/>
    </w:rPr>
  </w:style>
  <w:style w:type="character" w:customStyle="1" w:styleId="WW8Num14z0">
    <w:name w:val="WW8Num14z0"/>
    <w:rsid w:val="00756468"/>
    <w:rPr>
      <w:rFonts w:ascii="Times New Roman" w:eastAsia="Times New Roman" w:hAnsi="Times New Roman"/>
    </w:rPr>
  </w:style>
  <w:style w:type="character" w:customStyle="1" w:styleId="WW8Num14z1">
    <w:name w:val="WW8Num14z1"/>
    <w:rsid w:val="00756468"/>
    <w:rPr>
      <w:rFonts w:ascii="Courier New" w:hAnsi="Courier New"/>
    </w:rPr>
  </w:style>
  <w:style w:type="character" w:customStyle="1" w:styleId="WW8Num14z2">
    <w:name w:val="WW8Num14z2"/>
    <w:rsid w:val="00756468"/>
    <w:rPr>
      <w:rFonts w:ascii="Wingdings" w:hAnsi="Wingdings"/>
    </w:rPr>
  </w:style>
  <w:style w:type="character" w:customStyle="1" w:styleId="WW8Num14z3">
    <w:name w:val="WW8Num14z3"/>
    <w:rsid w:val="00756468"/>
    <w:rPr>
      <w:rFonts w:ascii="Symbol" w:hAnsi="Symbol"/>
    </w:rPr>
  </w:style>
  <w:style w:type="character" w:customStyle="1" w:styleId="WW8Num15z0">
    <w:name w:val="WW8Num15z0"/>
    <w:rsid w:val="00756468"/>
    <w:rPr>
      <w:rFonts w:ascii="Symbol" w:hAnsi="Symbol"/>
    </w:rPr>
  </w:style>
  <w:style w:type="character" w:customStyle="1" w:styleId="WW8Num15z1">
    <w:name w:val="WW8Num15z1"/>
    <w:rsid w:val="00756468"/>
    <w:rPr>
      <w:rFonts w:ascii="Courier New" w:hAnsi="Courier New"/>
    </w:rPr>
  </w:style>
  <w:style w:type="character" w:customStyle="1" w:styleId="WW8Num15z2">
    <w:name w:val="WW8Num15z2"/>
    <w:rsid w:val="00756468"/>
    <w:rPr>
      <w:rFonts w:ascii="Wingdings" w:hAnsi="Wingdings"/>
    </w:rPr>
  </w:style>
  <w:style w:type="character" w:customStyle="1" w:styleId="11">
    <w:name w:val="Основной шрифт абзаца1"/>
    <w:rsid w:val="00756468"/>
  </w:style>
  <w:style w:type="character" w:customStyle="1" w:styleId="19">
    <w:name w:val="Знак Знак19"/>
    <w:rsid w:val="0075646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8">
    <w:name w:val="Знак Знак18"/>
    <w:rsid w:val="0075646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7">
    <w:name w:val="Знак Знак17"/>
    <w:rsid w:val="00756468"/>
    <w:rPr>
      <w:rFonts w:ascii="Cambria" w:hAnsi="Cambria" w:cs="Times New Roman"/>
      <w:b/>
      <w:bCs/>
      <w:color w:val="4F81BD"/>
    </w:rPr>
  </w:style>
  <w:style w:type="character" w:customStyle="1" w:styleId="16">
    <w:name w:val="Знак Знак16"/>
    <w:rsid w:val="00756468"/>
    <w:rPr>
      <w:rFonts w:ascii="Times New Roman" w:hAnsi="Times New Roman" w:cs="Times New Roman"/>
      <w:b/>
      <w:bCs/>
      <w:sz w:val="24"/>
      <w:szCs w:val="24"/>
    </w:rPr>
  </w:style>
  <w:style w:type="character" w:customStyle="1" w:styleId="15">
    <w:name w:val="Знак Знак15"/>
    <w:rsid w:val="00756468"/>
    <w:rPr>
      <w:rFonts w:ascii="Times New Roman" w:hAnsi="Times New Roman" w:cs="Times New Roman"/>
      <w:b/>
      <w:bCs/>
      <w:sz w:val="21"/>
      <w:szCs w:val="21"/>
    </w:rPr>
  </w:style>
  <w:style w:type="character" w:customStyle="1" w:styleId="14">
    <w:name w:val="Знак Знак14"/>
    <w:rsid w:val="00756468"/>
    <w:rPr>
      <w:rFonts w:ascii="Times New Roman" w:hAnsi="Times New Roman" w:cs="Times New Roman"/>
      <w:b/>
      <w:bCs/>
      <w:sz w:val="21"/>
      <w:szCs w:val="21"/>
    </w:rPr>
  </w:style>
  <w:style w:type="character" w:customStyle="1" w:styleId="13">
    <w:name w:val="Знак Знак13"/>
    <w:rsid w:val="00756468"/>
    <w:rPr>
      <w:rFonts w:ascii="Calibri" w:eastAsia="Times New Roman" w:hAnsi="Calibri" w:cs="Times New Roman"/>
      <w:sz w:val="24"/>
      <w:szCs w:val="24"/>
    </w:rPr>
  </w:style>
  <w:style w:type="character" w:styleId="a3">
    <w:name w:val="FollowedHyperlink"/>
    <w:rsid w:val="00756468"/>
    <w:rPr>
      <w:rFonts w:cs="Times New Roman"/>
      <w:color w:val="800080"/>
      <w:u w:val="single"/>
    </w:rPr>
  </w:style>
  <w:style w:type="character" w:styleId="a4">
    <w:name w:val="Hyperlink"/>
    <w:uiPriority w:val="99"/>
    <w:rsid w:val="00756468"/>
    <w:rPr>
      <w:rFonts w:cs="Times New Roman"/>
      <w:color w:val="0000FF"/>
      <w:u w:val="single"/>
    </w:rPr>
  </w:style>
  <w:style w:type="character" w:styleId="a5">
    <w:name w:val="page number"/>
    <w:rsid w:val="00756468"/>
    <w:rPr>
      <w:rFonts w:cs="Times New Roman"/>
      <w:sz w:val="20"/>
    </w:rPr>
  </w:style>
  <w:style w:type="character" w:customStyle="1" w:styleId="12">
    <w:name w:val="Знак Знак12"/>
    <w:rsid w:val="00756468"/>
    <w:rPr>
      <w:rFonts w:ascii="Times New Roman" w:hAnsi="Times New Roman" w:cs="Times New Roman"/>
      <w:sz w:val="24"/>
      <w:szCs w:val="24"/>
    </w:rPr>
  </w:style>
  <w:style w:type="character" w:customStyle="1" w:styleId="110">
    <w:name w:val="Знак Знак11"/>
    <w:rsid w:val="00756468"/>
    <w:rPr>
      <w:rFonts w:ascii="Times New Roman" w:hAnsi="Times New Roman" w:cs="Times New Roman"/>
      <w:sz w:val="20"/>
      <w:szCs w:val="20"/>
    </w:rPr>
  </w:style>
  <w:style w:type="character" w:customStyle="1" w:styleId="a6">
    <w:name w:val="Символ сноски"/>
    <w:rsid w:val="00756468"/>
    <w:rPr>
      <w:rFonts w:cs="Times New Roman"/>
      <w:vertAlign w:val="superscript"/>
    </w:rPr>
  </w:style>
  <w:style w:type="character" w:customStyle="1" w:styleId="a7">
    <w:name w:val="текст Знак"/>
    <w:aliases w:val="Основной текст с отступом Знак,Основной текст 1 Знак"/>
    <w:uiPriority w:val="99"/>
    <w:rsid w:val="00756468"/>
    <w:rPr>
      <w:rFonts w:ascii="TimesET" w:hAnsi="TimesET" w:cs="Times New Roman"/>
      <w:sz w:val="20"/>
      <w:szCs w:val="20"/>
    </w:rPr>
  </w:style>
  <w:style w:type="character" w:customStyle="1" w:styleId="100">
    <w:name w:val="Знак Знак10"/>
    <w:rsid w:val="00756468"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rsid w:val="00756468"/>
    <w:rPr>
      <w:rFonts w:ascii="Tahoma" w:hAnsi="Tahoma" w:cs="Tahoma"/>
      <w:sz w:val="16"/>
      <w:szCs w:val="16"/>
    </w:rPr>
  </w:style>
  <w:style w:type="character" w:customStyle="1" w:styleId="8">
    <w:name w:val="Знак Знак8"/>
    <w:rsid w:val="00756468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rsid w:val="00756468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756468"/>
    <w:rPr>
      <w:rFonts w:cs="Times New Roman"/>
    </w:rPr>
  </w:style>
  <w:style w:type="character" w:customStyle="1" w:styleId="apple-converted-space">
    <w:name w:val="apple-converted-space"/>
    <w:rsid w:val="00756468"/>
    <w:rPr>
      <w:rFonts w:cs="Times New Roman"/>
    </w:rPr>
  </w:style>
  <w:style w:type="character" w:customStyle="1" w:styleId="WW--">
    <w:name w:val="WW-Интернет-ссылка"/>
    <w:rsid w:val="00756468"/>
    <w:rPr>
      <w:color w:val="0000FF"/>
      <w:u w:val="single"/>
    </w:rPr>
  </w:style>
  <w:style w:type="character" w:customStyle="1" w:styleId="61">
    <w:name w:val="Знак Знак6"/>
    <w:rsid w:val="00756468"/>
    <w:rPr>
      <w:rFonts w:ascii="Times New Roman" w:hAnsi="Times New Roman" w:cs="Times New Roman"/>
      <w:sz w:val="20"/>
      <w:szCs w:val="20"/>
    </w:rPr>
  </w:style>
  <w:style w:type="character" w:customStyle="1" w:styleId="51">
    <w:name w:val="Знак Знак5"/>
    <w:rsid w:val="00756468"/>
    <w:rPr>
      <w:rFonts w:ascii="Times New Roman" w:hAnsi="Times New Roman" w:cs="Times New Roman"/>
      <w:sz w:val="16"/>
      <w:szCs w:val="16"/>
    </w:rPr>
  </w:style>
  <w:style w:type="character" w:customStyle="1" w:styleId="1a">
    <w:name w:val="Заголовок №1"/>
    <w:rsid w:val="0075646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submenu-table">
    <w:name w:val="submenu-table"/>
    <w:rsid w:val="00756468"/>
  </w:style>
  <w:style w:type="character" w:customStyle="1" w:styleId="41">
    <w:name w:val="Знак Знак4"/>
    <w:rsid w:val="00756468"/>
    <w:rPr>
      <w:rFonts w:ascii="Courier New" w:hAnsi="Courier New" w:cs="Times New Roman"/>
      <w:sz w:val="20"/>
      <w:szCs w:val="20"/>
    </w:rPr>
  </w:style>
  <w:style w:type="character" w:customStyle="1" w:styleId="31">
    <w:name w:val="Знак Знак3"/>
    <w:rsid w:val="00756468"/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rsid w:val="00756468"/>
    <w:rPr>
      <w:rFonts w:ascii="Arial" w:hAnsi="Arial"/>
      <w:sz w:val="22"/>
    </w:rPr>
  </w:style>
  <w:style w:type="character" w:customStyle="1" w:styleId="1b">
    <w:name w:val="Знак примечания1"/>
    <w:rsid w:val="00756468"/>
    <w:rPr>
      <w:rFonts w:cs="Times New Roman"/>
      <w:sz w:val="16"/>
      <w:szCs w:val="16"/>
    </w:rPr>
  </w:style>
  <w:style w:type="character" w:customStyle="1" w:styleId="21">
    <w:name w:val="Знак Знак2"/>
    <w:rsid w:val="00756468"/>
    <w:rPr>
      <w:rFonts w:cs="Times New Roman"/>
      <w:sz w:val="20"/>
      <w:szCs w:val="20"/>
    </w:rPr>
  </w:style>
  <w:style w:type="character" w:customStyle="1" w:styleId="1c">
    <w:name w:val="Знак Знак1"/>
    <w:rsid w:val="00756468"/>
    <w:rPr>
      <w:rFonts w:cs="Times New Roman"/>
      <w:b/>
      <w:bCs/>
      <w:sz w:val="20"/>
      <w:szCs w:val="20"/>
    </w:rPr>
  </w:style>
  <w:style w:type="character" w:customStyle="1" w:styleId="a8">
    <w:name w:val="Знак Знак"/>
    <w:rsid w:val="00756468"/>
    <w:rPr>
      <w:rFonts w:ascii="Tahoma" w:hAnsi="Tahoma" w:cs="Tahoma"/>
      <w:sz w:val="16"/>
      <w:szCs w:val="16"/>
    </w:rPr>
  </w:style>
  <w:style w:type="character" w:customStyle="1" w:styleId="FontStyle53">
    <w:name w:val="Font Style53"/>
    <w:rsid w:val="00756468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756468"/>
    <w:rPr>
      <w:rFonts w:ascii="Times New Roman" w:hAnsi="Times New Roman"/>
      <w:sz w:val="26"/>
    </w:rPr>
  </w:style>
  <w:style w:type="character" w:customStyle="1" w:styleId="FontStyle72">
    <w:name w:val="Font Style72"/>
    <w:rsid w:val="00756468"/>
    <w:rPr>
      <w:rFonts w:ascii="Times New Roman" w:hAnsi="Times New Roman"/>
      <w:sz w:val="22"/>
    </w:rPr>
  </w:style>
  <w:style w:type="character" w:customStyle="1" w:styleId="FontStyle43">
    <w:name w:val="Font Style43"/>
    <w:rsid w:val="00756468"/>
    <w:rPr>
      <w:rFonts w:ascii="Times New Roman" w:hAnsi="Times New Roman"/>
      <w:b/>
      <w:sz w:val="22"/>
    </w:rPr>
  </w:style>
  <w:style w:type="character" w:customStyle="1" w:styleId="FontStyle44">
    <w:name w:val="Font Style44"/>
    <w:rsid w:val="00756468"/>
    <w:rPr>
      <w:rFonts w:ascii="Times New Roman" w:hAnsi="Times New Roman"/>
      <w:sz w:val="22"/>
    </w:rPr>
  </w:style>
  <w:style w:type="paragraph" w:customStyle="1" w:styleId="a9">
    <w:name w:val="Заголовок"/>
    <w:basedOn w:val="a"/>
    <w:next w:val="aa"/>
    <w:rsid w:val="0075646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link w:val="ab"/>
    <w:rsid w:val="00756468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756468"/>
    <w:rPr>
      <w:rFonts w:eastAsia="Times New Roman" w:cs="Times New Roman"/>
      <w:sz w:val="20"/>
      <w:szCs w:val="20"/>
      <w:lang w:eastAsia="ar-SA"/>
    </w:rPr>
  </w:style>
  <w:style w:type="paragraph" w:styleId="ac">
    <w:name w:val="List"/>
    <w:basedOn w:val="aa"/>
    <w:rsid w:val="00756468"/>
    <w:rPr>
      <w:rFonts w:cs="Tahoma"/>
    </w:rPr>
  </w:style>
  <w:style w:type="paragraph" w:customStyle="1" w:styleId="1d">
    <w:name w:val="Название1"/>
    <w:basedOn w:val="a"/>
    <w:rsid w:val="007564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e">
    <w:name w:val="Указатель1"/>
    <w:basedOn w:val="a"/>
    <w:rsid w:val="00756468"/>
    <w:pPr>
      <w:suppressLineNumbers/>
    </w:pPr>
    <w:rPr>
      <w:rFonts w:cs="Tahoma"/>
    </w:rPr>
  </w:style>
  <w:style w:type="paragraph" w:customStyle="1" w:styleId="1f">
    <w:name w:val="Знак1"/>
    <w:basedOn w:val="a"/>
    <w:rsid w:val="0075646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toc 2"/>
    <w:basedOn w:val="a"/>
    <w:next w:val="a"/>
    <w:uiPriority w:val="39"/>
    <w:rsid w:val="00756468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d">
    <w:name w:val="список с точками"/>
    <w:basedOn w:val="a"/>
    <w:uiPriority w:val="99"/>
    <w:rsid w:val="0075646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e">
    <w:name w:val="Для таблиц"/>
    <w:basedOn w:val="a"/>
    <w:rsid w:val="0075646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rsid w:val="007564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756468"/>
    <w:rPr>
      <w:rFonts w:eastAsia="Times New Roman" w:cs="Times New Roman"/>
      <w:sz w:val="24"/>
      <w:szCs w:val="24"/>
      <w:lang w:eastAsia="ar-SA"/>
    </w:rPr>
  </w:style>
  <w:style w:type="paragraph" w:styleId="52">
    <w:name w:val="toc 5"/>
    <w:basedOn w:val="a"/>
    <w:next w:val="a"/>
    <w:uiPriority w:val="39"/>
    <w:rsid w:val="00756468"/>
    <w:pPr>
      <w:widowControl w:val="0"/>
      <w:spacing w:after="0" w:line="240" w:lineRule="auto"/>
      <w:ind w:left="960" w:firstLine="400"/>
      <w:jc w:val="both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rsid w:val="00756468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756468"/>
    <w:rPr>
      <w:rFonts w:eastAsia="Times New Roman" w:cs="Times New Roman"/>
      <w:sz w:val="20"/>
      <w:szCs w:val="20"/>
      <w:lang w:eastAsia="ar-SA"/>
    </w:rPr>
  </w:style>
  <w:style w:type="paragraph" w:styleId="42">
    <w:name w:val="toc 4"/>
    <w:basedOn w:val="a"/>
    <w:next w:val="a"/>
    <w:rsid w:val="00756468"/>
    <w:pPr>
      <w:spacing w:after="0" w:line="312" w:lineRule="auto"/>
      <w:ind w:left="720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3">
    <w:name w:val="Знак"/>
    <w:basedOn w:val="a"/>
    <w:rsid w:val="0075646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Body Text Indent"/>
    <w:aliases w:val="текст,Основной текст 1"/>
    <w:basedOn w:val="a"/>
    <w:link w:val="1f0"/>
    <w:uiPriority w:val="99"/>
    <w:rsid w:val="00756468"/>
    <w:pPr>
      <w:tabs>
        <w:tab w:val="left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1f0">
    <w:name w:val="Основной текст с отступом Знак1"/>
    <w:aliases w:val="текст Знак1,Основной текст 1 Знак1"/>
    <w:basedOn w:val="a0"/>
    <w:link w:val="af4"/>
    <w:uiPriority w:val="99"/>
    <w:rsid w:val="00756468"/>
    <w:rPr>
      <w:rFonts w:ascii="TimesET" w:eastAsia="Times New Roman" w:hAnsi="TimesET" w:cs="Times New Roman"/>
      <w:szCs w:val="20"/>
      <w:lang w:eastAsia="ar-SA"/>
    </w:rPr>
  </w:style>
  <w:style w:type="paragraph" w:styleId="af5">
    <w:name w:val="Normal (Web)"/>
    <w:basedOn w:val="a"/>
    <w:rsid w:val="00756468"/>
    <w:pPr>
      <w:tabs>
        <w:tab w:val="left" w:pos="643"/>
      </w:tabs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310">
    <w:name w:val="Маркированный список 31"/>
    <w:basedOn w:val="a"/>
    <w:rsid w:val="00756468"/>
    <w:pPr>
      <w:tabs>
        <w:tab w:val="left" w:pos="708"/>
      </w:tabs>
      <w:spacing w:after="0" w:line="240" w:lineRule="auto"/>
      <w:ind w:firstLine="567"/>
    </w:pPr>
    <w:rPr>
      <w:rFonts w:ascii="Times New Roman" w:hAnsi="Times New Roman"/>
      <w:bCs/>
      <w:i/>
      <w:iCs/>
      <w:sz w:val="28"/>
      <w:szCs w:val="28"/>
    </w:rPr>
  </w:style>
  <w:style w:type="paragraph" w:customStyle="1" w:styleId="FR2">
    <w:name w:val="FR2"/>
    <w:rsid w:val="00756468"/>
    <w:pPr>
      <w:widowControl w:val="0"/>
      <w:suppressAutoHyphens/>
      <w:spacing w:line="300" w:lineRule="auto"/>
      <w:ind w:firstLine="720"/>
      <w:jc w:val="both"/>
    </w:pPr>
    <w:rPr>
      <w:rFonts w:eastAsia="Arial" w:cs="Times New Roman"/>
      <w:szCs w:val="20"/>
      <w:lang w:eastAsia="ar-SA"/>
    </w:rPr>
  </w:style>
  <w:style w:type="paragraph" w:customStyle="1" w:styleId="220">
    <w:name w:val="Основной текст 22"/>
    <w:basedOn w:val="a"/>
    <w:rsid w:val="00756468"/>
    <w:pPr>
      <w:widowControl w:val="0"/>
      <w:spacing w:after="120" w:line="480" w:lineRule="auto"/>
      <w:ind w:firstLine="400"/>
      <w:jc w:val="both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rsid w:val="0075646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">
    <w:name w:val="Body Text 21"/>
    <w:basedOn w:val="a"/>
    <w:rsid w:val="0075646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paragraph" w:styleId="af6">
    <w:name w:val="Balloon Text"/>
    <w:basedOn w:val="a"/>
    <w:link w:val="af7"/>
    <w:rsid w:val="00756468"/>
    <w:pPr>
      <w:widowControl w:val="0"/>
      <w:spacing w:after="0" w:line="240" w:lineRule="auto"/>
      <w:ind w:firstLine="400"/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564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tables12">
    <w:name w:val="for_tables_12"/>
    <w:basedOn w:val="a"/>
    <w:rsid w:val="00756468"/>
    <w:pPr>
      <w:tabs>
        <w:tab w:val="left" w:pos="643"/>
      </w:tabs>
      <w:spacing w:after="0" w:line="320" w:lineRule="exact"/>
    </w:pPr>
    <w:rPr>
      <w:rFonts w:ascii="Times New Roman" w:hAnsi="Times New Roman"/>
      <w:sz w:val="24"/>
      <w:szCs w:val="24"/>
    </w:rPr>
  </w:style>
  <w:style w:type="paragraph" w:customStyle="1" w:styleId="af8">
    <w:name w:val="Знак Знак Знак Знак Знак Знак Знак Знак Знак Знак"/>
    <w:basedOn w:val="a"/>
    <w:rsid w:val="0075646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"/>
    <w:basedOn w:val="a"/>
    <w:rsid w:val="0075646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Знак Знак Знак Знак"/>
    <w:basedOn w:val="a"/>
    <w:rsid w:val="0075646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b">
    <w:name w:val="header"/>
    <w:basedOn w:val="a"/>
    <w:link w:val="afc"/>
    <w:rsid w:val="00756468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rsid w:val="00756468"/>
    <w:rPr>
      <w:rFonts w:eastAsia="Times New Roman" w:cs="Times New Roman"/>
      <w:sz w:val="24"/>
      <w:szCs w:val="24"/>
      <w:lang w:eastAsia="ar-SA"/>
    </w:rPr>
  </w:style>
  <w:style w:type="paragraph" w:styleId="afd">
    <w:name w:val="List Paragraph"/>
    <w:basedOn w:val="a"/>
    <w:uiPriority w:val="99"/>
    <w:qFormat/>
    <w:rsid w:val="00756468"/>
    <w:pPr>
      <w:spacing w:after="0" w:line="240" w:lineRule="auto"/>
      <w:ind w:left="720" w:firstLine="567"/>
      <w:jc w:val="both"/>
    </w:pPr>
  </w:style>
  <w:style w:type="paragraph" w:customStyle="1" w:styleId="111">
    <w:name w:val="Знак11"/>
    <w:basedOn w:val="a"/>
    <w:rsid w:val="0075646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0">
    <w:name w:val="ConsPlusNormal"/>
    <w:rsid w:val="00756468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2"/>
      <w:lang w:eastAsia="ar-SA"/>
    </w:rPr>
  </w:style>
  <w:style w:type="paragraph" w:customStyle="1" w:styleId="210">
    <w:name w:val="Маркированный список 21"/>
    <w:basedOn w:val="a"/>
    <w:rsid w:val="00756468"/>
    <w:pPr>
      <w:widowControl w:val="0"/>
      <w:tabs>
        <w:tab w:val="left" w:pos="643"/>
        <w:tab w:val="num" w:pos="926"/>
      </w:tabs>
      <w:spacing w:after="0" w:line="240" w:lineRule="auto"/>
      <w:ind w:left="643"/>
      <w:jc w:val="both"/>
    </w:pPr>
    <w:rPr>
      <w:rFonts w:ascii="Times New Roman" w:hAnsi="Times New Roman"/>
      <w:sz w:val="24"/>
      <w:szCs w:val="24"/>
    </w:rPr>
  </w:style>
  <w:style w:type="paragraph" w:customStyle="1" w:styleId="311">
    <w:name w:val="Основной текст 31"/>
    <w:basedOn w:val="a"/>
    <w:rsid w:val="00756468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756468"/>
    <w:pPr>
      <w:suppressAutoHyphens/>
      <w:autoSpaceDE w:val="0"/>
      <w:spacing w:after="200" w:line="276" w:lineRule="auto"/>
      <w:ind w:firstLine="0"/>
    </w:pPr>
    <w:rPr>
      <w:rFonts w:eastAsia="Arial" w:cs="Times New Roman"/>
      <w:color w:val="000000"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756468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1f1">
    <w:name w:val="Текст1"/>
    <w:basedOn w:val="a"/>
    <w:rsid w:val="00756468"/>
    <w:pPr>
      <w:spacing w:after="0" w:line="240" w:lineRule="auto"/>
      <w:jc w:val="center"/>
    </w:pPr>
    <w:rPr>
      <w:rFonts w:ascii="Courier New" w:hAnsi="Courier New"/>
      <w:sz w:val="20"/>
      <w:szCs w:val="20"/>
    </w:rPr>
  </w:style>
  <w:style w:type="paragraph" w:customStyle="1" w:styleId="1f2">
    <w:name w:val="Обычный1"/>
    <w:rsid w:val="00756468"/>
    <w:pPr>
      <w:widowControl w:val="0"/>
      <w:suppressAutoHyphens/>
      <w:spacing w:line="240" w:lineRule="auto"/>
      <w:ind w:firstLine="0"/>
    </w:pPr>
    <w:rPr>
      <w:rFonts w:eastAsia="Arial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56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646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xl67">
    <w:name w:val="xl67"/>
    <w:basedOn w:val="a"/>
    <w:rsid w:val="007564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468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4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75646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756468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4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7564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4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5">
    <w:name w:val="xl75"/>
    <w:basedOn w:val="a"/>
    <w:rsid w:val="007564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sz w:val="20"/>
      <w:szCs w:val="20"/>
    </w:rPr>
  </w:style>
  <w:style w:type="paragraph" w:customStyle="1" w:styleId="xl76">
    <w:name w:val="xl76"/>
    <w:basedOn w:val="a"/>
    <w:rsid w:val="00756468"/>
    <w:pPr>
      <w:spacing w:before="280" w:after="280" w:line="240" w:lineRule="auto"/>
    </w:pPr>
    <w:rPr>
      <w:rFonts w:ascii="Tahoma" w:hAnsi="Tahoma" w:cs="Tahoma"/>
      <w:sz w:val="20"/>
      <w:szCs w:val="20"/>
    </w:rPr>
  </w:style>
  <w:style w:type="paragraph" w:customStyle="1" w:styleId="xl77">
    <w:name w:val="xl77"/>
    <w:basedOn w:val="a"/>
    <w:rsid w:val="007564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4AAD4"/>
      <w:spacing w:before="280" w:after="280" w:line="240" w:lineRule="auto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8">
    <w:name w:val="xl78"/>
    <w:basedOn w:val="a"/>
    <w:rsid w:val="007564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4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4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564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7564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7564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a"/>
    <w:rsid w:val="007564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756468"/>
    <w:pPr>
      <w:shd w:val="clear" w:color="auto" w:fill="FFFFFF"/>
      <w:spacing w:before="280" w:after="280" w:line="240" w:lineRule="auto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6">
    <w:name w:val="xl86"/>
    <w:basedOn w:val="a"/>
    <w:rsid w:val="007564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46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e">
    <w:name w:val="TOC Heading"/>
    <w:basedOn w:val="1"/>
    <w:next w:val="a"/>
    <w:uiPriority w:val="99"/>
    <w:qFormat/>
    <w:rsid w:val="00756468"/>
    <w:pPr>
      <w:tabs>
        <w:tab w:val="clear" w:pos="432"/>
      </w:tabs>
      <w:ind w:left="0" w:firstLine="0"/>
      <w:outlineLvl w:val="9"/>
    </w:pPr>
  </w:style>
  <w:style w:type="paragraph" w:styleId="32">
    <w:name w:val="toc 3"/>
    <w:basedOn w:val="a"/>
    <w:next w:val="a"/>
    <w:uiPriority w:val="39"/>
    <w:rsid w:val="00756468"/>
    <w:pPr>
      <w:tabs>
        <w:tab w:val="right" w:leader="dot" w:pos="9781"/>
      </w:tabs>
      <w:spacing w:after="0" w:line="240" w:lineRule="auto"/>
    </w:pPr>
  </w:style>
  <w:style w:type="paragraph" w:styleId="1f3">
    <w:name w:val="toc 1"/>
    <w:basedOn w:val="a"/>
    <w:next w:val="a"/>
    <w:uiPriority w:val="39"/>
    <w:rsid w:val="00756468"/>
    <w:pPr>
      <w:tabs>
        <w:tab w:val="left" w:pos="9639"/>
      </w:tabs>
      <w:spacing w:before="120" w:after="0" w:line="240" w:lineRule="auto"/>
    </w:pPr>
  </w:style>
  <w:style w:type="paragraph" w:customStyle="1" w:styleId="1f4">
    <w:name w:val="Текст примечания1"/>
    <w:basedOn w:val="a"/>
    <w:rsid w:val="00756468"/>
    <w:rPr>
      <w:sz w:val="20"/>
      <w:szCs w:val="20"/>
    </w:rPr>
  </w:style>
  <w:style w:type="paragraph" w:styleId="aff">
    <w:name w:val="annotation text"/>
    <w:basedOn w:val="a"/>
    <w:link w:val="aff0"/>
    <w:uiPriority w:val="99"/>
    <w:semiHidden/>
    <w:unhideWhenUsed/>
    <w:rsid w:val="00756468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56468"/>
    <w:rPr>
      <w:rFonts w:ascii="Calibri" w:eastAsia="Times New Roman" w:hAnsi="Calibri" w:cs="Times New Roman"/>
      <w:sz w:val="20"/>
      <w:szCs w:val="20"/>
      <w:lang w:eastAsia="ar-SA"/>
    </w:rPr>
  </w:style>
  <w:style w:type="paragraph" w:styleId="aff1">
    <w:name w:val="annotation subject"/>
    <w:basedOn w:val="1f4"/>
    <w:next w:val="1f4"/>
    <w:link w:val="aff2"/>
    <w:rsid w:val="00756468"/>
    <w:rPr>
      <w:b/>
      <w:bCs/>
    </w:rPr>
  </w:style>
  <w:style w:type="character" w:customStyle="1" w:styleId="aff2">
    <w:name w:val="Тема примечания Знак"/>
    <w:basedOn w:val="aff0"/>
    <w:link w:val="aff1"/>
    <w:rsid w:val="0075646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ff3">
    <w:name w:val="Revision"/>
    <w:rsid w:val="00756468"/>
    <w:pPr>
      <w:suppressAutoHyphens/>
      <w:spacing w:line="240" w:lineRule="auto"/>
      <w:ind w:firstLine="0"/>
    </w:pPr>
    <w:rPr>
      <w:rFonts w:ascii="Calibri" w:eastAsia="Arial" w:hAnsi="Calibri" w:cs="Times New Roman"/>
      <w:sz w:val="22"/>
      <w:lang w:eastAsia="ar-SA"/>
    </w:rPr>
  </w:style>
  <w:style w:type="paragraph" w:customStyle="1" w:styleId="1f5">
    <w:name w:val="Схема документа1"/>
    <w:basedOn w:val="a"/>
    <w:rsid w:val="00756468"/>
    <w:rPr>
      <w:rFonts w:ascii="Tahoma" w:hAnsi="Tahoma" w:cs="Tahoma"/>
      <w:sz w:val="16"/>
      <w:szCs w:val="16"/>
    </w:rPr>
  </w:style>
  <w:style w:type="paragraph" w:customStyle="1" w:styleId="1f6">
    <w:name w:val="Абзац списка1"/>
    <w:basedOn w:val="a"/>
    <w:rsid w:val="00756468"/>
    <w:pPr>
      <w:ind w:left="720"/>
    </w:pPr>
    <w:rPr>
      <w:rFonts w:cs="Calibri"/>
    </w:rPr>
  </w:style>
  <w:style w:type="paragraph" w:customStyle="1" w:styleId="211">
    <w:name w:val="Основной текст 21"/>
    <w:basedOn w:val="a"/>
    <w:rsid w:val="00756468"/>
    <w:pPr>
      <w:widowControl w:val="0"/>
      <w:spacing w:after="120" w:line="480" w:lineRule="auto"/>
      <w:ind w:firstLine="400"/>
      <w:jc w:val="both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756468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120">
    <w:name w:val="Знак12"/>
    <w:basedOn w:val="a"/>
    <w:rsid w:val="0075646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4">
    <w:name w:val="Содержимое таблицы"/>
    <w:basedOn w:val="a"/>
    <w:rsid w:val="00756468"/>
    <w:pPr>
      <w:suppressLineNumbers/>
    </w:pPr>
  </w:style>
  <w:style w:type="paragraph" w:customStyle="1" w:styleId="aff5">
    <w:name w:val="Заголовок таблицы"/>
    <w:basedOn w:val="aff4"/>
    <w:rsid w:val="00756468"/>
    <w:pPr>
      <w:jc w:val="center"/>
    </w:pPr>
    <w:rPr>
      <w:b/>
      <w:bCs/>
    </w:rPr>
  </w:style>
  <w:style w:type="paragraph" w:styleId="62">
    <w:name w:val="toc 6"/>
    <w:basedOn w:val="1e"/>
    <w:rsid w:val="00756468"/>
    <w:pPr>
      <w:tabs>
        <w:tab w:val="right" w:leader="dot" w:pos="8223"/>
      </w:tabs>
      <w:ind w:left="1415"/>
    </w:pPr>
  </w:style>
  <w:style w:type="paragraph" w:styleId="72">
    <w:name w:val="toc 7"/>
    <w:basedOn w:val="1e"/>
    <w:rsid w:val="00756468"/>
    <w:pPr>
      <w:tabs>
        <w:tab w:val="right" w:leader="dot" w:pos="7940"/>
      </w:tabs>
      <w:ind w:left="1698"/>
    </w:pPr>
  </w:style>
  <w:style w:type="paragraph" w:styleId="80">
    <w:name w:val="toc 8"/>
    <w:basedOn w:val="1e"/>
    <w:rsid w:val="00756468"/>
    <w:pPr>
      <w:tabs>
        <w:tab w:val="right" w:leader="dot" w:pos="7657"/>
      </w:tabs>
      <w:ind w:left="1981"/>
    </w:pPr>
  </w:style>
  <w:style w:type="paragraph" w:styleId="90">
    <w:name w:val="toc 9"/>
    <w:basedOn w:val="1e"/>
    <w:rsid w:val="00756468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e"/>
    <w:rsid w:val="00756468"/>
    <w:pPr>
      <w:tabs>
        <w:tab w:val="right" w:leader="dot" w:pos="7091"/>
      </w:tabs>
      <w:ind w:left="2547"/>
    </w:pPr>
  </w:style>
  <w:style w:type="paragraph" w:customStyle="1" w:styleId="aff6">
    <w:name w:val="Содержимое врезки"/>
    <w:basedOn w:val="aa"/>
    <w:rsid w:val="00756468"/>
  </w:style>
  <w:style w:type="paragraph" w:styleId="aff7">
    <w:name w:val="Title"/>
    <w:basedOn w:val="a"/>
    <w:next w:val="a"/>
    <w:link w:val="aff8"/>
    <w:qFormat/>
    <w:rsid w:val="00756468"/>
    <w:pPr>
      <w:suppressAutoHyphens w:val="0"/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f8">
    <w:name w:val="Название Знак"/>
    <w:basedOn w:val="a0"/>
    <w:link w:val="aff7"/>
    <w:rsid w:val="0075646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9">
    <w:name w:val="No Spacing"/>
    <w:uiPriority w:val="99"/>
    <w:qFormat/>
    <w:rsid w:val="00756468"/>
    <w:pPr>
      <w:spacing w:line="240" w:lineRule="auto"/>
      <w:ind w:firstLine="0"/>
    </w:pPr>
    <w:rPr>
      <w:rFonts w:ascii="Calibri" w:eastAsia="Calibri" w:hAnsi="Calibri" w:cs="Times New Roman"/>
      <w:sz w:val="22"/>
    </w:rPr>
  </w:style>
  <w:style w:type="table" w:styleId="affa">
    <w:name w:val="Table Grid"/>
    <w:basedOn w:val="a1"/>
    <w:rsid w:val="0075646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7">
    <w:name w:val="Заголовок оглавления1"/>
    <w:basedOn w:val="1"/>
    <w:next w:val="a"/>
    <w:rsid w:val="00756468"/>
    <w:pPr>
      <w:tabs>
        <w:tab w:val="clear" w:pos="432"/>
      </w:tabs>
      <w:suppressAutoHyphens w:val="0"/>
      <w:spacing w:before="240" w:line="259" w:lineRule="auto"/>
      <w:ind w:left="0" w:firstLine="0"/>
      <w:outlineLvl w:val="9"/>
    </w:pPr>
    <w:rPr>
      <w:rFonts w:ascii="Calibri Light" w:eastAsia="Calibri" w:hAnsi="Calibri Light"/>
      <w:b w:val="0"/>
      <w:bCs w:val="0"/>
      <w:color w:val="2E74B5"/>
      <w:sz w:val="32"/>
      <w:szCs w:val="32"/>
      <w:lang w:eastAsia="ru-RU"/>
    </w:rPr>
  </w:style>
  <w:style w:type="paragraph" w:customStyle="1" w:styleId="1f8">
    <w:name w:val="Без интервала1"/>
    <w:rsid w:val="00756468"/>
    <w:pPr>
      <w:spacing w:line="240" w:lineRule="auto"/>
      <w:ind w:firstLine="0"/>
    </w:pPr>
    <w:rPr>
      <w:rFonts w:ascii="Calibri" w:eastAsia="Times New Roman" w:hAnsi="Calibri" w:cs="Times New Roman"/>
      <w:sz w:val="22"/>
    </w:rPr>
  </w:style>
  <w:style w:type="paragraph" w:customStyle="1" w:styleId="23">
    <w:name w:val="Абзац списка2"/>
    <w:basedOn w:val="a"/>
    <w:rsid w:val="00756468"/>
    <w:pPr>
      <w:suppressAutoHyphens w:val="0"/>
      <w:spacing w:after="160" w:line="259" w:lineRule="auto"/>
      <w:ind w:left="720"/>
      <w:contextualSpacing/>
    </w:pPr>
    <w:rPr>
      <w:lang w:eastAsia="en-US"/>
    </w:rPr>
  </w:style>
  <w:style w:type="paragraph" w:customStyle="1" w:styleId="affb">
    <w:name w:val="Абзац"/>
    <w:basedOn w:val="a"/>
    <w:rsid w:val="00756468"/>
    <w:pPr>
      <w:suppressAutoHyphens w:val="0"/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"/>
    <w:locked/>
    <w:rsid w:val="00756468"/>
    <w:rPr>
      <w:rFonts w:ascii="TimesET" w:hAnsi="TimesET" w:cs="Times New Roman"/>
      <w:sz w:val="20"/>
      <w:szCs w:val="20"/>
    </w:rPr>
  </w:style>
  <w:style w:type="paragraph" w:customStyle="1" w:styleId="24">
    <w:name w:val="Заголовок оглавления2"/>
    <w:basedOn w:val="1"/>
    <w:next w:val="a"/>
    <w:rsid w:val="00166F86"/>
    <w:pPr>
      <w:tabs>
        <w:tab w:val="clear" w:pos="432"/>
      </w:tabs>
      <w:suppressAutoHyphens w:val="0"/>
      <w:spacing w:before="240" w:line="259" w:lineRule="auto"/>
      <w:ind w:left="0" w:firstLine="0"/>
      <w:outlineLvl w:val="9"/>
    </w:pPr>
    <w:rPr>
      <w:rFonts w:ascii="Calibri Light" w:eastAsia="Calibri" w:hAnsi="Calibri Light"/>
      <w:b w:val="0"/>
      <w:bCs w:val="0"/>
      <w:color w:val="2E74B5"/>
      <w:sz w:val="32"/>
      <w:szCs w:val="32"/>
      <w:lang w:eastAsia="ru-RU"/>
    </w:rPr>
  </w:style>
  <w:style w:type="paragraph" w:customStyle="1" w:styleId="25">
    <w:name w:val="Без интервала2"/>
    <w:rsid w:val="00166F86"/>
    <w:pPr>
      <w:spacing w:line="240" w:lineRule="auto"/>
      <w:ind w:firstLine="0"/>
    </w:pPr>
    <w:rPr>
      <w:rFonts w:ascii="Calibri" w:eastAsia="Times New Roman" w:hAnsi="Calibri" w:cs="Times New Roman"/>
      <w:sz w:val="22"/>
    </w:rPr>
  </w:style>
  <w:style w:type="paragraph" w:customStyle="1" w:styleId="33">
    <w:name w:val="Абзац списка3"/>
    <w:basedOn w:val="a"/>
    <w:rsid w:val="00166F86"/>
    <w:pPr>
      <w:suppressAutoHyphens w:val="0"/>
      <w:spacing w:after="160" w:line="259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book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lib.eastview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biblio-online.ru/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studmedlib.ru/" TargetMode="External"/><Relationship Id="rId20" Type="http://schemas.openxmlformats.org/officeDocument/2006/relationships/hyperlink" Target="http://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ibrary.b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www.informio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academia-moscow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dvs.rs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103</Pages>
  <Words>29114</Words>
  <Characters>165950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БУИФ Преподователи</cp:lastModifiedBy>
  <cp:revision>34</cp:revision>
  <cp:lastPrinted>2017-06-25T02:55:00Z</cp:lastPrinted>
  <dcterms:created xsi:type="dcterms:W3CDTF">2017-06-25T01:58:00Z</dcterms:created>
  <dcterms:modified xsi:type="dcterms:W3CDTF">2018-06-26T03:48:00Z</dcterms:modified>
</cp:coreProperties>
</file>