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A5" w:rsidRDefault="002734A5" w:rsidP="002734A5">
      <w:pPr>
        <w:jc w:val="center"/>
        <w:outlineLvl w:val="2"/>
        <w:rPr>
          <w:b/>
          <w:sz w:val="28"/>
          <w:szCs w:val="28"/>
        </w:rPr>
      </w:pPr>
      <w:bookmarkStart w:id="0" w:name="_GoBack"/>
      <w:r>
        <w:rPr>
          <w:b/>
          <w:sz w:val="28"/>
          <w:szCs w:val="28"/>
        </w:rPr>
        <w:t>Аннотации из основной образовательной программы</w:t>
      </w:r>
      <w:r>
        <w:rPr>
          <w:b/>
          <w:sz w:val="28"/>
          <w:szCs w:val="28"/>
        </w:rPr>
        <w:br/>
        <w:t>высшего профессионального образования</w:t>
      </w:r>
    </w:p>
    <w:p w:rsidR="002734A5" w:rsidRDefault="002734A5" w:rsidP="002734A5"/>
    <w:p w:rsidR="002734A5" w:rsidRDefault="002734A5" w:rsidP="002734A5"/>
    <w:p w:rsidR="002734A5" w:rsidRDefault="002734A5" w:rsidP="002734A5">
      <w:pPr>
        <w:jc w:val="center"/>
        <w:rPr>
          <w:sz w:val="28"/>
          <w:szCs w:val="28"/>
        </w:rPr>
      </w:pPr>
    </w:p>
    <w:p w:rsidR="002734A5" w:rsidRDefault="002734A5" w:rsidP="002734A5">
      <w:pPr>
        <w:jc w:val="center"/>
        <w:rPr>
          <w:sz w:val="28"/>
          <w:szCs w:val="28"/>
        </w:rPr>
      </w:pPr>
    </w:p>
    <w:p w:rsidR="002734A5" w:rsidRDefault="002734A5" w:rsidP="002734A5">
      <w:pPr>
        <w:jc w:val="center"/>
        <w:rPr>
          <w:sz w:val="28"/>
          <w:szCs w:val="28"/>
        </w:rPr>
      </w:pPr>
      <w:r>
        <w:rPr>
          <w:sz w:val="28"/>
          <w:szCs w:val="28"/>
        </w:rPr>
        <w:t>Направление подготовки</w:t>
      </w:r>
    </w:p>
    <w:p w:rsidR="002734A5" w:rsidRDefault="002734A5" w:rsidP="002734A5">
      <w:pPr>
        <w:jc w:val="center"/>
        <w:rPr>
          <w:b/>
          <w:sz w:val="28"/>
          <w:szCs w:val="28"/>
        </w:rPr>
      </w:pPr>
      <w:r>
        <w:rPr>
          <w:b/>
          <w:sz w:val="28"/>
          <w:szCs w:val="28"/>
        </w:rPr>
        <w:t>31.08.66 Травматология и ортопедия</w:t>
      </w:r>
    </w:p>
    <w:p w:rsidR="002734A5" w:rsidRDefault="002734A5" w:rsidP="002734A5">
      <w:pPr>
        <w:rPr>
          <w:sz w:val="28"/>
          <w:szCs w:val="28"/>
        </w:rPr>
      </w:pPr>
    </w:p>
    <w:p w:rsidR="002734A5" w:rsidRDefault="002734A5" w:rsidP="002734A5">
      <w:pPr>
        <w:jc w:val="center"/>
        <w:rPr>
          <w:sz w:val="28"/>
          <w:szCs w:val="28"/>
        </w:rPr>
      </w:pPr>
    </w:p>
    <w:p w:rsidR="002734A5" w:rsidRDefault="002734A5" w:rsidP="002734A5">
      <w:pPr>
        <w:jc w:val="center"/>
        <w:rPr>
          <w:sz w:val="28"/>
          <w:szCs w:val="28"/>
        </w:rPr>
      </w:pPr>
    </w:p>
    <w:p w:rsidR="002734A5" w:rsidRDefault="002734A5" w:rsidP="002734A5">
      <w:pPr>
        <w:jc w:val="center"/>
        <w:rPr>
          <w:sz w:val="28"/>
          <w:szCs w:val="28"/>
        </w:rPr>
      </w:pPr>
    </w:p>
    <w:p w:rsidR="002734A5" w:rsidRDefault="002734A5" w:rsidP="002734A5">
      <w:pPr>
        <w:jc w:val="center"/>
        <w:rPr>
          <w:sz w:val="28"/>
          <w:szCs w:val="28"/>
        </w:rPr>
      </w:pPr>
    </w:p>
    <w:p w:rsidR="002734A5" w:rsidRDefault="002734A5" w:rsidP="002734A5">
      <w:pPr>
        <w:jc w:val="center"/>
        <w:rPr>
          <w:b/>
          <w:sz w:val="28"/>
          <w:szCs w:val="28"/>
        </w:rPr>
      </w:pPr>
      <w:r>
        <w:rPr>
          <w:sz w:val="28"/>
          <w:szCs w:val="28"/>
        </w:rPr>
        <w:t>Ординатура</w:t>
      </w:r>
    </w:p>
    <w:p w:rsidR="002734A5" w:rsidRDefault="002734A5" w:rsidP="002734A5">
      <w:pPr>
        <w:jc w:val="center"/>
        <w:rPr>
          <w:sz w:val="28"/>
          <w:szCs w:val="28"/>
        </w:rPr>
      </w:pPr>
    </w:p>
    <w:p w:rsidR="002734A5" w:rsidRDefault="002734A5" w:rsidP="002734A5">
      <w:pPr>
        <w:jc w:val="center"/>
        <w:rPr>
          <w:sz w:val="28"/>
          <w:szCs w:val="28"/>
        </w:rPr>
      </w:pPr>
    </w:p>
    <w:p w:rsidR="002734A5" w:rsidRDefault="002734A5" w:rsidP="002734A5">
      <w:pPr>
        <w:jc w:val="center"/>
        <w:rPr>
          <w:sz w:val="28"/>
          <w:szCs w:val="28"/>
        </w:rPr>
      </w:pPr>
    </w:p>
    <w:p w:rsidR="002734A5" w:rsidRDefault="002734A5" w:rsidP="002734A5">
      <w:pPr>
        <w:jc w:val="center"/>
        <w:rPr>
          <w:sz w:val="28"/>
          <w:szCs w:val="28"/>
        </w:rPr>
      </w:pPr>
      <w:r>
        <w:rPr>
          <w:sz w:val="28"/>
          <w:szCs w:val="28"/>
        </w:rPr>
        <w:t>Форма обучения</w:t>
      </w:r>
    </w:p>
    <w:p w:rsidR="002734A5" w:rsidRDefault="002734A5" w:rsidP="002734A5">
      <w:pPr>
        <w:jc w:val="center"/>
        <w:rPr>
          <w:sz w:val="28"/>
          <w:szCs w:val="28"/>
        </w:rPr>
      </w:pPr>
      <w:r>
        <w:rPr>
          <w:sz w:val="28"/>
          <w:szCs w:val="28"/>
        </w:rPr>
        <w:t>очная</w:t>
      </w:r>
    </w:p>
    <w:p w:rsidR="002734A5" w:rsidRDefault="002734A5" w:rsidP="002734A5">
      <w:pPr>
        <w:rPr>
          <w:b/>
        </w:rPr>
      </w:pPr>
    </w:p>
    <w:p w:rsidR="002734A5" w:rsidRDefault="002734A5" w:rsidP="002734A5">
      <w:pPr>
        <w:rPr>
          <w:b/>
        </w:rPr>
      </w:pPr>
    </w:p>
    <w:p w:rsidR="002734A5" w:rsidRDefault="002734A5" w:rsidP="002734A5">
      <w:pPr>
        <w:rPr>
          <w:b/>
        </w:rPr>
      </w:pPr>
    </w:p>
    <w:p w:rsidR="002734A5" w:rsidRDefault="002734A5" w:rsidP="002734A5">
      <w:pPr>
        <w:rPr>
          <w:b/>
        </w:rPr>
      </w:pPr>
    </w:p>
    <w:p w:rsidR="002734A5" w:rsidRDefault="002734A5" w:rsidP="002734A5">
      <w:pPr>
        <w:rPr>
          <w:b/>
        </w:rPr>
      </w:pPr>
    </w:p>
    <w:p w:rsidR="002734A5" w:rsidRDefault="002734A5" w:rsidP="002734A5">
      <w:pPr>
        <w:rPr>
          <w:b/>
        </w:rPr>
      </w:pPr>
    </w:p>
    <w:p w:rsidR="002734A5" w:rsidRDefault="002734A5" w:rsidP="002734A5">
      <w:pPr>
        <w:rPr>
          <w:b/>
        </w:rPr>
      </w:pPr>
    </w:p>
    <w:p w:rsidR="002734A5" w:rsidRDefault="002734A5" w:rsidP="002734A5">
      <w:pPr>
        <w:rPr>
          <w:b/>
        </w:rPr>
      </w:pPr>
    </w:p>
    <w:p w:rsidR="002734A5" w:rsidRDefault="002734A5" w:rsidP="002734A5">
      <w:pPr>
        <w:rPr>
          <w:b/>
        </w:rPr>
      </w:pPr>
    </w:p>
    <w:p w:rsidR="002734A5" w:rsidRDefault="002734A5" w:rsidP="002734A5">
      <w:pPr>
        <w:rPr>
          <w:b/>
        </w:rPr>
      </w:pPr>
    </w:p>
    <w:p w:rsidR="002734A5" w:rsidRDefault="002734A5" w:rsidP="002734A5">
      <w:pPr>
        <w:rPr>
          <w:b/>
        </w:rPr>
      </w:pPr>
    </w:p>
    <w:p w:rsidR="002734A5" w:rsidRDefault="002734A5" w:rsidP="002734A5">
      <w:pPr>
        <w:jc w:val="center"/>
      </w:pPr>
    </w:p>
    <w:p w:rsidR="002734A5" w:rsidRDefault="002734A5" w:rsidP="002734A5">
      <w:pPr>
        <w:jc w:val="center"/>
      </w:pPr>
    </w:p>
    <w:p w:rsidR="002734A5" w:rsidRDefault="002734A5" w:rsidP="002734A5">
      <w:pPr>
        <w:jc w:val="center"/>
      </w:pPr>
    </w:p>
    <w:p w:rsidR="002734A5" w:rsidRDefault="002734A5" w:rsidP="002734A5">
      <w:pPr>
        <w:jc w:val="center"/>
      </w:pPr>
    </w:p>
    <w:p w:rsidR="002734A5" w:rsidRDefault="002734A5" w:rsidP="002734A5">
      <w:pPr>
        <w:jc w:val="center"/>
      </w:pPr>
    </w:p>
    <w:p w:rsidR="002734A5" w:rsidRDefault="002734A5" w:rsidP="002734A5">
      <w:pPr>
        <w:jc w:val="center"/>
        <w:rPr>
          <w:i/>
        </w:rPr>
      </w:pPr>
      <w:r>
        <w:rPr>
          <w:sz w:val="28"/>
          <w:szCs w:val="28"/>
        </w:rPr>
        <w:t>Улан-Удэ, 2016</w:t>
      </w:r>
    </w:p>
    <w:p w:rsidR="002734A5" w:rsidRDefault="002734A5" w:rsidP="002734A5">
      <w:pPr>
        <w:keepNext/>
        <w:ind w:firstLine="720"/>
        <w:jc w:val="both"/>
        <w:rPr>
          <w:spacing w:val="2"/>
        </w:rPr>
      </w:pPr>
      <w:r>
        <w:rPr>
          <w:i/>
        </w:rPr>
        <w:br w:type="page"/>
      </w:r>
    </w:p>
    <w:p w:rsidR="002734A5" w:rsidRDefault="002734A5" w:rsidP="002734A5">
      <w:pPr>
        <w:pStyle w:val="3"/>
        <w:spacing w:after="0"/>
        <w:ind w:left="0"/>
        <w:jc w:val="center"/>
        <w:rPr>
          <w:b/>
          <w:bCs/>
          <w:sz w:val="24"/>
          <w:szCs w:val="24"/>
        </w:rPr>
      </w:pPr>
      <w:r>
        <w:rPr>
          <w:b/>
          <w:bCs/>
          <w:sz w:val="24"/>
          <w:szCs w:val="24"/>
        </w:rPr>
        <w:lastRenderedPageBreak/>
        <w:t xml:space="preserve">Рабочая программа дисциплины «Травматология и ортопедия» </w:t>
      </w:r>
    </w:p>
    <w:p w:rsidR="002734A5" w:rsidRDefault="002734A5" w:rsidP="002734A5">
      <w:pPr>
        <w:jc w:val="both"/>
        <w:rPr>
          <w:rFonts w:eastAsia="Calibri"/>
          <w:b/>
          <w:bCs/>
        </w:rPr>
      </w:pPr>
    </w:p>
    <w:p w:rsidR="002734A5" w:rsidRPr="005A367D" w:rsidRDefault="002734A5" w:rsidP="002734A5">
      <w:pPr>
        <w:contextualSpacing/>
        <w:jc w:val="both"/>
      </w:pPr>
      <w:r w:rsidRPr="00791AFA">
        <w:rPr>
          <w:rFonts w:eastAsia="Calibri"/>
          <w:b/>
          <w:bCs/>
        </w:rPr>
        <w:t>Цель:</w:t>
      </w:r>
      <w:r w:rsidRPr="002F4E03">
        <w:t xml:space="preserve"> </w:t>
      </w:r>
      <w:r w:rsidRPr="005A367D">
        <w:t xml:space="preserve">овладение врачом-ординатором теоретических знаний, умений и навыков по всем разделам травматологии и ортопедии, </w:t>
      </w:r>
      <w:proofErr w:type="gramStart"/>
      <w:r w:rsidRPr="005A367D">
        <w:t>необходи</w:t>
      </w:r>
      <w:r>
        <w:t>мыми</w:t>
      </w:r>
      <w:proofErr w:type="gramEnd"/>
      <w:r>
        <w:t xml:space="preserve"> для самостоятельной работы травматологом-ортопедом.</w:t>
      </w:r>
    </w:p>
    <w:p w:rsidR="002734A5" w:rsidRPr="002F4E03" w:rsidRDefault="002734A5" w:rsidP="002734A5">
      <w:pPr>
        <w:jc w:val="both"/>
      </w:pPr>
      <w:r>
        <w:rPr>
          <w:color w:val="000000"/>
        </w:rPr>
        <w:t>.</w:t>
      </w:r>
      <w:r w:rsidRPr="009437E2">
        <w:rPr>
          <w:rFonts w:eastAsia="Courier New"/>
          <w:b/>
          <w:color w:val="000000"/>
        </w:rPr>
        <w:t>М</w:t>
      </w:r>
      <w:r>
        <w:rPr>
          <w:rFonts w:eastAsia="Courier New"/>
          <w:b/>
          <w:color w:val="000000"/>
        </w:rPr>
        <w:t>есто дисциплины в структуре ООП:</w:t>
      </w:r>
    </w:p>
    <w:p w:rsidR="002734A5" w:rsidRPr="00694BC9" w:rsidRDefault="002734A5" w:rsidP="002734A5">
      <w:pPr>
        <w:tabs>
          <w:tab w:val="left" w:pos="709"/>
        </w:tabs>
        <w:jc w:val="both"/>
      </w:pPr>
      <w:r w:rsidRPr="00694BC9">
        <w:t>Дисциплина «</w:t>
      </w:r>
      <w:r>
        <w:t>Травматология и ортопедия</w:t>
      </w:r>
      <w:r w:rsidRPr="00694BC9">
        <w:t>» относится к обязательным дисциплинам</w:t>
      </w:r>
      <w:r>
        <w:t xml:space="preserve"> базовой</w:t>
      </w:r>
      <w:r w:rsidRPr="00694BC9">
        <w:t xml:space="preserve"> части учебного плана ООП </w:t>
      </w:r>
      <w:r>
        <w:t>ординатуры 31.08.66 «Травматология и ортопедия»</w:t>
      </w:r>
      <w:r w:rsidRPr="00694BC9">
        <w:t>.</w:t>
      </w:r>
    </w:p>
    <w:p w:rsidR="002734A5" w:rsidRDefault="002734A5" w:rsidP="002734A5">
      <w:pPr>
        <w:jc w:val="both"/>
      </w:pPr>
      <w:r>
        <w:t>Изучение дисциплины</w:t>
      </w:r>
      <w:r w:rsidRPr="00694BC9">
        <w:t xml:space="preserve"> осуществляется в каждом семестре всего периода обучения</w:t>
      </w:r>
      <w:r>
        <w:t>.</w:t>
      </w:r>
    </w:p>
    <w:p w:rsidR="002734A5" w:rsidRDefault="002734A5" w:rsidP="002734A5">
      <w:pPr>
        <w:tabs>
          <w:tab w:val="left" w:pos="426"/>
        </w:tabs>
        <w:autoSpaceDE w:val="0"/>
        <w:autoSpaceDN w:val="0"/>
        <w:adjustRightInd w:val="0"/>
        <w:contextualSpacing/>
        <w:jc w:val="both"/>
        <w:rPr>
          <w:b/>
        </w:rPr>
      </w:pPr>
      <w:r w:rsidRPr="0003030E">
        <w:rPr>
          <w:b/>
        </w:rPr>
        <w:t xml:space="preserve">Компетенции, формируемые в результате освоения программы </w:t>
      </w:r>
      <w:r>
        <w:rPr>
          <w:b/>
        </w:rPr>
        <w:t xml:space="preserve">дисциплины </w:t>
      </w:r>
      <w:r w:rsidRPr="00F21826">
        <w:rPr>
          <w:b/>
        </w:rPr>
        <w:t>«</w:t>
      </w:r>
      <w:r>
        <w:rPr>
          <w:b/>
        </w:rPr>
        <w:t>Травматология и ортопедия</w:t>
      </w:r>
      <w:r w:rsidRPr="00F21826">
        <w:rPr>
          <w:b/>
        </w:rPr>
        <w:t>»</w:t>
      </w:r>
      <w:r>
        <w:rPr>
          <w:b/>
        </w:rPr>
        <w:t>:</w:t>
      </w:r>
    </w:p>
    <w:p w:rsidR="002734A5" w:rsidRDefault="002734A5" w:rsidP="002734A5">
      <w:pPr>
        <w:tabs>
          <w:tab w:val="left" w:pos="426"/>
        </w:tabs>
        <w:autoSpaceDE w:val="0"/>
        <w:autoSpaceDN w:val="0"/>
        <w:adjustRightInd w:val="0"/>
        <w:contextualSpacing/>
        <w:jc w:val="both"/>
        <w:rPr>
          <w:rFonts w:eastAsia="Calibri"/>
          <w:bCs/>
        </w:rPr>
      </w:pPr>
      <w:r w:rsidRPr="00101BFA">
        <w:t>УК-1</w:t>
      </w:r>
      <w:r>
        <w:t xml:space="preserve">- </w:t>
      </w:r>
      <w:r>
        <w:rPr>
          <w:rFonts w:eastAsia="Calibri"/>
          <w:bCs/>
        </w:rPr>
        <w:t>готовность</w:t>
      </w:r>
      <w:r w:rsidRPr="00E72C21">
        <w:rPr>
          <w:rFonts w:eastAsia="Calibri"/>
          <w:bCs/>
        </w:rPr>
        <w:t xml:space="preserve"> к абстрактному мышлению, анализу, синтезу</w:t>
      </w:r>
    </w:p>
    <w:p w:rsidR="002734A5" w:rsidRDefault="002734A5" w:rsidP="002734A5">
      <w:pPr>
        <w:tabs>
          <w:tab w:val="left" w:pos="426"/>
        </w:tabs>
        <w:autoSpaceDE w:val="0"/>
        <w:autoSpaceDN w:val="0"/>
        <w:adjustRightInd w:val="0"/>
        <w:contextualSpacing/>
        <w:jc w:val="both"/>
      </w:pPr>
      <w:r>
        <w:t>ПК-1 - готовность</w:t>
      </w:r>
      <w:r w:rsidRPr="00E72C21">
        <w:t xml:space="preserve">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72C21">
        <w:t>влияния</w:t>
      </w:r>
      <w:proofErr w:type="gramEnd"/>
      <w:r w:rsidRPr="00E72C21">
        <w:t xml:space="preserve"> на здоровье человека факторов среды его обитания</w:t>
      </w:r>
    </w:p>
    <w:p w:rsidR="002734A5" w:rsidRDefault="002734A5" w:rsidP="002734A5">
      <w:pPr>
        <w:tabs>
          <w:tab w:val="left" w:pos="426"/>
        </w:tabs>
        <w:autoSpaceDE w:val="0"/>
        <w:autoSpaceDN w:val="0"/>
        <w:adjustRightInd w:val="0"/>
        <w:contextualSpacing/>
        <w:jc w:val="both"/>
      </w:pPr>
      <w:r>
        <w:t>ПК-2 - готовность</w:t>
      </w:r>
      <w:r w:rsidRPr="00E72C21">
        <w:t xml:space="preserve">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2734A5" w:rsidRDefault="002734A5" w:rsidP="002734A5">
      <w:pPr>
        <w:tabs>
          <w:tab w:val="left" w:pos="426"/>
        </w:tabs>
        <w:autoSpaceDE w:val="0"/>
        <w:autoSpaceDN w:val="0"/>
        <w:adjustRightInd w:val="0"/>
        <w:contextualSpacing/>
        <w:jc w:val="both"/>
      </w:pPr>
      <w:r>
        <w:t>ПК -5 - готовность</w:t>
      </w:r>
      <w:r w:rsidRPr="007C7705">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2734A5" w:rsidRPr="004374F7" w:rsidRDefault="002734A5" w:rsidP="00464B23">
      <w:pPr>
        <w:autoSpaceDE w:val="0"/>
        <w:autoSpaceDN w:val="0"/>
        <w:adjustRightInd w:val="0"/>
        <w:jc w:val="both"/>
      </w:pPr>
      <w:r>
        <w:t>ПК-6 - готовность к ведению и лечению пациентов с травмами и (или) нуждающихся в оказании ортопедической медицинской помощи</w:t>
      </w:r>
    </w:p>
    <w:p w:rsidR="00464B23" w:rsidRDefault="002734A5" w:rsidP="00464B23">
      <w:pPr>
        <w:autoSpaceDE w:val="0"/>
        <w:autoSpaceDN w:val="0"/>
        <w:adjustRightInd w:val="0"/>
        <w:jc w:val="both"/>
        <w:rPr>
          <w:rFonts w:eastAsiaTheme="minorHAnsi"/>
          <w:lang w:eastAsia="en-US"/>
        </w:rPr>
      </w:pPr>
      <w:r>
        <w:t xml:space="preserve">ПК-8 </w:t>
      </w:r>
      <w:r w:rsidR="00464B23">
        <w:t>–</w:t>
      </w:r>
      <w:r>
        <w:t xml:space="preserve"> </w:t>
      </w:r>
      <w:r w:rsidR="00464B23" w:rsidRPr="00464B23">
        <w:rPr>
          <w:rFonts w:eastAsiaTheme="minorHAnsi"/>
          <w:lang w:eastAsia="en-US"/>
        </w:rPr>
        <w:t>готовность к применению природных лечебных факторов, лекарственной, немедикаментозной</w:t>
      </w:r>
      <w:r w:rsidR="00464B23">
        <w:rPr>
          <w:rFonts w:eastAsiaTheme="minorHAnsi"/>
          <w:lang w:eastAsia="en-US"/>
        </w:rPr>
        <w:t xml:space="preserve"> </w:t>
      </w:r>
      <w:r w:rsidR="00464B23" w:rsidRPr="00464B23">
        <w:rPr>
          <w:rFonts w:eastAsiaTheme="minorHAnsi"/>
          <w:lang w:eastAsia="en-US"/>
        </w:rPr>
        <w:t>терапии и других методов у пациентов, нуждающих</w:t>
      </w:r>
      <w:r w:rsidR="00464B23">
        <w:rPr>
          <w:rFonts w:eastAsiaTheme="minorHAnsi"/>
          <w:lang w:eastAsia="en-US"/>
        </w:rPr>
        <w:t xml:space="preserve">ся в медицинской реабилитации и </w:t>
      </w:r>
      <w:r w:rsidR="00464B23" w:rsidRPr="00464B23">
        <w:rPr>
          <w:rFonts w:eastAsiaTheme="minorHAnsi"/>
          <w:lang w:eastAsia="en-US"/>
        </w:rPr>
        <w:t>санаторно-курортном лечении</w:t>
      </w:r>
    </w:p>
    <w:p w:rsidR="002734A5" w:rsidRPr="004374F7" w:rsidRDefault="002734A5" w:rsidP="002734A5">
      <w:pPr>
        <w:autoSpaceDE w:val="0"/>
        <w:autoSpaceDN w:val="0"/>
        <w:adjustRightInd w:val="0"/>
        <w:jc w:val="both"/>
        <w:rPr>
          <w:rFonts w:eastAsiaTheme="minorHAnsi"/>
          <w:lang w:eastAsia="en-US"/>
        </w:rPr>
      </w:pPr>
      <w: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2734A5" w:rsidRDefault="002734A5" w:rsidP="002734A5">
      <w:pPr>
        <w:tabs>
          <w:tab w:val="left" w:pos="426"/>
        </w:tabs>
        <w:autoSpaceDE w:val="0"/>
        <w:autoSpaceDN w:val="0"/>
        <w:adjustRightInd w:val="0"/>
        <w:contextualSpacing/>
        <w:jc w:val="both"/>
      </w:pPr>
      <w:r>
        <w:rPr>
          <w:b/>
        </w:rPr>
        <w:t xml:space="preserve">Кратное содержание рабочей программы: </w:t>
      </w:r>
      <w:r w:rsidRPr="002E7378">
        <w:t>Травматическая болезнь. Общие изменения в организме при травме – патофизиология травматической болезни.</w:t>
      </w:r>
      <w:r>
        <w:t xml:space="preserve"> </w:t>
      </w:r>
      <w:r w:rsidRPr="002E7378">
        <w:t>Особенности течения травмы и регенерации костной ткани в разных возрастных периодах.</w:t>
      </w:r>
      <w:r>
        <w:t xml:space="preserve"> </w:t>
      </w:r>
      <w:r w:rsidRPr="00944B60">
        <w:t xml:space="preserve">Методы исследования травматологических и ортопедических пациентов. Лечение травматологических и ортопедических пациентов в </w:t>
      </w:r>
      <w:proofErr w:type="spellStart"/>
      <w:r w:rsidRPr="00944B60">
        <w:t>травмпункте</w:t>
      </w:r>
      <w:proofErr w:type="spellEnd"/>
      <w:r w:rsidRPr="00944B60">
        <w:t xml:space="preserve"> и поликлинике. Оперативное лечение травматологических и ортопедических больных. Консервативные методы лечения. Раны. Диагностика, клиника, лечение. Хирургическая инфекция. Повреждения центральной нервной системы и периферических нервов. Повреждения кровеносных сосудов. Открытые повреждения костей и суставов. Повреждения плечевого пояса и верхней конечности. Повреждения нижней конечности. Повреждения мышц и сухожилий. Вывихи. Повреждения грудной клетки. Повреждения органов брюшной полости. Повреждения позвоночника. Повреждения таза. Множественные переломы и сочетанные повреждения. Сдавления мягких тканей. Отморожения (</w:t>
      </w:r>
      <w:proofErr w:type="spellStart"/>
      <w:r w:rsidRPr="00944B60">
        <w:t>холодовые</w:t>
      </w:r>
      <w:proofErr w:type="spellEnd"/>
      <w:r w:rsidRPr="00944B60">
        <w:t xml:space="preserve"> поражения). </w:t>
      </w:r>
      <w:proofErr w:type="spellStart"/>
      <w:r w:rsidRPr="00944B60">
        <w:t>Электротравма</w:t>
      </w:r>
      <w:proofErr w:type="spellEnd"/>
      <w:r w:rsidRPr="00944B60">
        <w:t xml:space="preserve">. Костная и кожная пластика в травматологии и ортопедии. Травматический шок. Раневая инфекция и гнойные осложнения в травматологии и ортопедии. Ранние реконструктивно-восстановительные операции в клинике гнойной хирургии при обширных повреждениях тканей и костей. Врожденные заболевания шеи и грудной клетки. Врожденные заболевания и деформации позвоночника. Врожденные аномалии развития верхней конечности. Врожденные деформации нижних конечностей. Острые и хронические воспалительные заболевания костей и суставов (неспецифические). Несросшиеся переломы, ложные суставы. Заболевания мышц, сухожилий, суставных </w:t>
      </w:r>
      <w:r w:rsidRPr="00944B60">
        <w:lastRenderedPageBreak/>
        <w:t xml:space="preserve">сумок. Паралитические деформации. Заболевания плечевого, локтевого и лучезапястного суставов. Сколиоз. Кифоз. Заболевания тазобедренного сустава. Заболевания коленного сустава. Заболевания голени и голеностопного сустава. Заболевания и деформации стоп и пальцев. Опухоли костей. </w:t>
      </w:r>
      <w:proofErr w:type="spellStart"/>
      <w:r w:rsidRPr="00944B60">
        <w:t>Диспластические</w:t>
      </w:r>
      <w:proofErr w:type="spellEnd"/>
      <w:r w:rsidRPr="00944B60">
        <w:t xml:space="preserve"> процессы в костях. </w:t>
      </w:r>
      <w:proofErr w:type="spellStart"/>
      <w:r w:rsidRPr="00944B60">
        <w:t>Остеохондропатии</w:t>
      </w:r>
      <w:proofErr w:type="spellEnd"/>
      <w:r w:rsidRPr="00944B60">
        <w:t xml:space="preserve">. Дистрофические и атрофические процессы в костях. Дегенеративные болезни позвоночника. Воспалительные неспецифические болезни позвоночника. Поражения крупных суставов. Воспалительные специфические заболевания костей и суставов. Общие вопросы остеопороза. Классификация и формы клинического течения остеопороза. Диагностика остеопороза. Основы патогенетического лечения остеопороза. </w:t>
      </w:r>
      <w:proofErr w:type="spellStart"/>
      <w:r w:rsidRPr="00944B60">
        <w:t>Остеопоротические</w:t>
      </w:r>
      <w:proofErr w:type="spellEnd"/>
      <w:r w:rsidRPr="00944B60">
        <w:t xml:space="preserve"> переломы. Остеосинтез  в травматологии и ортопедии. Тотальное и однополюсное </w:t>
      </w:r>
      <w:proofErr w:type="spellStart"/>
      <w:r w:rsidRPr="00944B60">
        <w:t>эндопротезирование</w:t>
      </w:r>
      <w:proofErr w:type="spellEnd"/>
      <w:r w:rsidRPr="00944B60">
        <w:t xml:space="preserve"> (показания, техническое выполнение, осложнения). Компрессионно-дистракционный остеосинтез в травматологии и ортопедии. </w:t>
      </w:r>
      <w:proofErr w:type="spellStart"/>
      <w:r w:rsidRPr="00944B60">
        <w:t>Эндопротезирование</w:t>
      </w:r>
      <w:proofErr w:type="spellEnd"/>
      <w:r w:rsidRPr="00944B60">
        <w:t xml:space="preserve"> суставов. </w:t>
      </w:r>
      <w:proofErr w:type="spellStart"/>
      <w:r w:rsidRPr="00944B60">
        <w:t>Артроскопия</w:t>
      </w:r>
      <w:proofErr w:type="spellEnd"/>
      <w:r>
        <w:t>.</w:t>
      </w:r>
    </w:p>
    <w:p w:rsidR="002734A5" w:rsidRPr="00944B60" w:rsidRDefault="002734A5" w:rsidP="002734A5">
      <w:pPr>
        <w:tabs>
          <w:tab w:val="left" w:pos="426"/>
        </w:tabs>
        <w:autoSpaceDE w:val="0"/>
        <w:autoSpaceDN w:val="0"/>
        <w:adjustRightInd w:val="0"/>
        <w:contextualSpacing/>
        <w:jc w:val="both"/>
      </w:pPr>
    </w:p>
    <w:p w:rsidR="002734A5" w:rsidRDefault="002734A5" w:rsidP="002734A5">
      <w:pPr>
        <w:pStyle w:val="3"/>
        <w:spacing w:after="0"/>
        <w:ind w:left="0"/>
        <w:jc w:val="center"/>
        <w:rPr>
          <w:b/>
          <w:bCs/>
          <w:sz w:val="24"/>
          <w:szCs w:val="24"/>
        </w:rPr>
      </w:pPr>
      <w:r>
        <w:rPr>
          <w:b/>
          <w:bCs/>
          <w:sz w:val="24"/>
          <w:szCs w:val="24"/>
        </w:rPr>
        <w:t xml:space="preserve">Рабочая программа дисциплины «Общественное здоровье и организация здравоохранения» </w:t>
      </w:r>
    </w:p>
    <w:p w:rsidR="002734A5" w:rsidRDefault="002734A5" w:rsidP="002734A5">
      <w:pPr>
        <w:jc w:val="both"/>
        <w:rPr>
          <w:color w:val="000000"/>
        </w:rPr>
      </w:pPr>
      <w:r w:rsidRPr="00791AFA">
        <w:rPr>
          <w:b/>
          <w:bCs/>
        </w:rPr>
        <w:t xml:space="preserve">Цель: </w:t>
      </w:r>
      <w:r w:rsidRPr="00E85DBF">
        <w:rPr>
          <w:color w:val="000000"/>
        </w:rPr>
        <w:t>Приобретение знаний по дисциплине «</w:t>
      </w:r>
      <w:r>
        <w:rPr>
          <w:color w:val="000000"/>
        </w:rPr>
        <w:t>Общественное здоровье и здравоохранение</w:t>
      </w:r>
      <w:r w:rsidRPr="00E85DBF">
        <w:rPr>
          <w:color w:val="000000"/>
        </w:rPr>
        <w:t>», необходимых для последующей самостоятельной профессиональной деятельности врача</w:t>
      </w:r>
      <w:r>
        <w:rPr>
          <w:color w:val="000000"/>
        </w:rPr>
        <w:t>.</w:t>
      </w:r>
    </w:p>
    <w:p w:rsidR="002734A5" w:rsidRPr="00694BC9" w:rsidRDefault="002734A5" w:rsidP="002734A5">
      <w:pPr>
        <w:tabs>
          <w:tab w:val="left" w:pos="1134"/>
        </w:tabs>
        <w:jc w:val="both"/>
      </w:pPr>
      <w:r>
        <w:rPr>
          <w:b/>
        </w:rPr>
        <w:t xml:space="preserve">Место в структуре ООП: </w:t>
      </w:r>
      <w:r w:rsidRPr="00694BC9">
        <w:t>Дисциплина «</w:t>
      </w:r>
      <w:r>
        <w:t>Общественное здоровье и организация здравоохранения</w:t>
      </w:r>
      <w:r w:rsidRPr="00694BC9">
        <w:t>» относится к обязательным дисциплинам</w:t>
      </w:r>
      <w:r>
        <w:t xml:space="preserve"> базовой</w:t>
      </w:r>
      <w:r w:rsidRPr="00694BC9">
        <w:t xml:space="preserve"> части учебного плана ООП по направлению подготовки</w:t>
      </w:r>
      <w:r>
        <w:t xml:space="preserve"> 31.08.66 «Травматология и ортопедия».</w:t>
      </w:r>
    </w:p>
    <w:p w:rsidR="002734A5" w:rsidRDefault="002734A5" w:rsidP="002734A5">
      <w:r>
        <w:t>Изучение дисциплины</w:t>
      </w:r>
      <w:r w:rsidRPr="00694BC9">
        <w:t xml:space="preserve"> осуществляется в </w:t>
      </w:r>
      <w:r>
        <w:t>третьем</w:t>
      </w:r>
      <w:r w:rsidRPr="00694BC9">
        <w:t xml:space="preserve"> семестре периода обучения</w:t>
      </w:r>
      <w:r>
        <w:t>.</w:t>
      </w:r>
    </w:p>
    <w:p w:rsidR="002734A5" w:rsidRDefault="002734A5" w:rsidP="002734A5">
      <w:pPr>
        <w:tabs>
          <w:tab w:val="left" w:pos="426"/>
        </w:tabs>
        <w:autoSpaceDE w:val="0"/>
        <w:autoSpaceDN w:val="0"/>
        <w:adjustRightInd w:val="0"/>
        <w:contextualSpacing/>
        <w:jc w:val="both"/>
        <w:rPr>
          <w:b/>
          <w:bCs/>
        </w:rPr>
      </w:pPr>
      <w:r w:rsidRPr="0003030E">
        <w:rPr>
          <w:b/>
        </w:rPr>
        <w:t xml:space="preserve">Компетенции, формируемые в результате освоения программы </w:t>
      </w:r>
      <w:r>
        <w:rPr>
          <w:b/>
        </w:rPr>
        <w:t xml:space="preserve">дисциплины </w:t>
      </w:r>
      <w:r>
        <w:rPr>
          <w:b/>
          <w:bCs/>
        </w:rPr>
        <w:t>«Общественное здоровье и организация здравоохранения»:</w:t>
      </w:r>
    </w:p>
    <w:p w:rsidR="002734A5" w:rsidRDefault="002734A5" w:rsidP="002734A5">
      <w:pPr>
        <w:tabs>
          <w:tab w:val="left" w:pos="426"/>
        </w:tabs>
        <w:autoSpaceDE w:val="0"/>
        <w:autoSpaceDN w:val="0"/>
        <w:adjustRightInd w:val="0"/>
        <w:contextualSpacing/>
        <w:jc w:val="both"/>
        <w:rPr>
          <w:bCs/>
        </w:rPr>
      </w:pPr>
      <w:r w:rsidRPr="00E7219E">
        <w:rPr>
          <w:bCs/>
        </w:rPr>
        <w:t>УК-2</w:t>
      </w:r>
      <w:r>
        <w:rPr>
          <w:bCs/>
        </w:rPr>
        <w:t xml:space="preserve"> - готовность</w:t>
      </w:r>
      <w:r w:rsidRPr="00120B1E">
        <w:rPr>
          <w:bCs/>
        </w:rPr>
        <w:t xml:space="preserve"> к управлению коллективом, толерантно воспринимать социальные, этнические, конфессиональные и культурные различия</w:t>
      </w:r>
    </w:p>
    <w:p w:rsidR="002734A5" w:rsidRDefault="002734A5" w:rsidP="002734A5">
      <w:pPr>
        <w:tabs>
          <w:tab w:val="left" w:pos="426"/>
        </w:tabs>
        <w:autoSpaceDE w:val="0"/>
        <w:autoSpaceDN w:val="0"/>
        <w:adjustRightInd w:val="0"/>
        <w:contextualSpacing/>
        <w:jc w:val="both"/>
      </w:pPr>
      <w:r>
        <w:rPr>
          <w:bCs/>
        </w:rPr>
        <w:t xml:space="preserve">ПК-4 - </w:t>
      </w:r>
      <w:r>
        <w:t>готовность</w:t>
      </w:r>
      <w:r w:rsidRPr="00120B1E">
        <w:t xml:space="preserve">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2734A5" w:rsidRDefault="002734A5" w:rsidP="00464B23">
      <w:pPr>
        <w:autoSpaceDE w:val="0"/>
        <w:autoSpaceDN w:val="0"/>
        <w:adjustRightInd w:val="0"/>
        <w:jc w:val="both"/>
        <w:rPr>
          <w:rFonts w:eastAsiaTheme="minorHAnsi"/>
          <w:lang w:eastAsia="en-US"/>
        </w:rPr>
      </w:pPr>
      <w:r>
        <w:t xml:space="preserve">ПК-10 - </w:t>
      </w:r>
      <w:r w:rsidRPr="00A26EEC">
        <w:rPr>
          <w:rFonts w:eastAsiaTheme="minorHAnsi"/>
          <w:lang w:eastAsia="en-US"/>
        </w:rPr>
        <w:t>готовность к применению основных принципов организации и управления в</w:t>
      </w:r>
      <w:r w:rsidR="00464B23">
        <w:rPr>
          <w:rFonts w:eastAsiaTheme="minorHAnsi"/>
          <w:lang w:eastAsia="en-US"/>
        </w:rPr>
        <w:t xml:space="preserve"> </w:t>
      </w:r>
      <w:r w:rsidRPr="00A26EEC">
        <w:rPr>
          <w:rFonts w:eastAsiaTheme="minorHAnsi"/>
          <w:lang w:eastAsia="en-US"/>
        </w:rPr>
        <w:t>сфере охраны здоровья граждан, в медицинских организациях и их структурных</w:t>
      </w:r>
      <w:r w:rsidR="00464B23">
        <w:rPr>
          <w:rFonts w:eastAsiaTheme="minorHAnsi"/>
          <w:lang w:eastAsia="en-US"/>
        </w:rPr>
        <w:t xml:space="preserve"> </w:t>
      </w:r>
      <w:r w:rsidRPr="00A26EEC">
        <w:rPr>
          <w:rFonts w:eastAsiaTheme="minorHAnsi"/>
          <w:lang w:eastAsia="en-US"/>
        </w:rPr>
        <w:t>подразделениях</w:t>
      </w:r>
    </w:p>
    <w:p w:rsidR="002734A5" w:rsidRDefault="002734A5" w:rsidP="00464B23">
      <w:pPr>
        <w:autoSpaceDE w:val="0"/>
        <w:autoSpaceDN w:val="0"/>
        <w:adjustRightInd w:val="0"/>
        <w:jc w:val="both"/>
        <w:rPr>
          <w:rFonts w:eastAsiaTheme="minorHAnsi"/>
          <w:lang w:eastAsia="en-US"/>
        </w:rPr>
      </w:pPr>
      <w:r>
        <w:rPr>
          <w:rFonts w:eastAsiaTheme="minorHAnsi"/>
          <w:lang w:eastAsia="en-US"/>
        </w:rPr>
        <w:t xml:space="preserve">ПК-11 - </w:t>
      </w:r>
      <w:r w:rsidRPr="00A26EEC">
        <w:rPr>
          <w:rFonts w:eastAsiaTheme="minorHAnsi"/>
          <w:lang w:eastAsia="en-US"/>
        </w:rPr>
        <w:t>готовность к участию в оценке качества оказания медицинской помощи с</w:t>
      </w:r>
      <w:r w:rsidR="00464B23">
        <w:rPr>
          <w:rFonts w:eastAsiaTheme="minorHAnsi"/>
          <w:lang w:eastAsia="en-US"/>
        </w:rPr>
        <w:t xml:space="preserve"> </w:t>
      </w:r>
      <w:r w:rsidRPr="00A26EEC">
        <w:rPr>
          <w:rFonts w:eastAsiaTheme="minorHAnsi"/>
          <w:lang w:eastAsia="en-US"/>
        </w:rPr>
        <w:t>использованием основных медико-статистических показателей</w:t>
      </w:r>
    </w:p>
    <w:p w:rsidR="002734A5" w:rsidRPr="0003241C" w:rsidRDefault="002734A5" w:rsidP="002734A5">
      <w:pPr>
        <w:contextualSpacing/>
        <w:jc w:val="both"/>
        <w:rPr>
          <w:bCs/>
        </w:rPr>
      </w:pPr>
      <w:r>
        <w:rPr>
          <w:b/>
        </w:rPr>
        <w:t>Кратное содержание рабочей программы:</w:t>
      </w:r>
      <w:r w:rsidRPr="00E674F3">
        <w:rPr>
          <w:bCs/>
        </w:rPr>
        <w:t xml:space="preserve"> </w:t>
      </w:r>
      <w:r w:rsidRPr="00DE71FE">
        <w:rPr>
          <w:bCs/>
        </w:rPr>
        <w:t>Организация здравоохранения в современных условиях</w:t>
      </w:r>
      <w:r>
        <w:rPr>
          <w:bCs/>
        </w:rPr>
        <w:t>:</w:t>
      </w:r>
      <w:r w:rsidRPr="00E674F3">
        <w:rPr>
          <w:bCs/>
        </w:rPr>
        <w:t xml:space="preserve"> </w:t>
      </w:r>
      <w:r w:rsidRPr="0003241C">
        <w:rPr>
          <w:bCs/>
        </w:rPr>
        <w:t>Теоретические основы и современные проблемы здравоохранения</w:t>
      </w:r>
      <w:r>
        <w:rPr>
          <w:bCs/>
        </w:rPr>
        <w:t xml:space="preserve">. </w:t>
      </w:r>
      <w:r w:rsidRPr="0003241C">
        <w:rPr>
          <w:bCs/>
        </w:rPr>
        <w:t>Общественное здоровье – показатель экономического и социального развития государства</w:t>
      </w:r>
      <w:r>
        <w:rPr>
          <w:bCs/>
        </w:rPr>
        <w:t xml:space="preserve">. </w:t>
      </w:r>
      <w:r w:rsidRPr="0003241C">
        <w:rPr>
          <w:bCs/>
        </w:rPr>
        <w:t>Характеристика состояния здоровья населения на совре</w:t>
      </w:r>
      <w:r>
        <w:rPr>
          <w:bCs/>
        </w:rPr>
        <w:t xml:space="preserve">менном этапе </w:t>
      </w:r>
      <w:r w:rsidRPr="0003241C">
        <w:rPr>
          <w:bCs/>
        </w:rPr>
        <w:t xml:space="preserve">и задачи </w:t>
      </w:r>
      <w:r>
        <w:rPr>
          <w:bCs/>
        </w:rPr>
        <w:t xml:space="preserve"> здравоохранения. </w:t>
      </w:r>
      <w:r w:rsidRPr="0003241C">
        <w:rPr>
          <w:bCs/>
        </w:rPr>
        <w:t>Региональные програм</w:t>
      </w:r>
      <w:r>
        <w:rPr>
          <w:bCs/>
        </w:rPr>
        <w:t xml:space="preserve">мы по охране здоровья населения. </w:t>
      </w:r>
      <w:r w:rsidRPr="0003241C">
        <w:rPr>
          <w:bCs/>
        </w:rPr>
        <w:t>Организация внедрения новых экономических отношений в деят</w:t>
      </w:r>
      <w:r>
        <w:rPr>
          <w:bCs/>
        </w:rPr>
        <w:t xml:space="preserve">ельность медицинских учреждений. </w:t>
      </w:r>
      <w:r w:rsidRPr="0003241C">
        <w:rPr>
          <w:bCs/>
        </w:rPr>
        <w:t>История отечестве</w:t>
      </w:r>
      <w:r>
        <w:rPr>
          <w:bCs/>
        </w:rPr>
        <w:t xml:space="preserve">нной медицины и здравоохранения. Основы медицинской психологии. </w:t>
      </w:r>
      <w:r w:rsidRPr="0003241C">
        <w:rPr>
          <w:bCs/>
        </w:rPr>
        <w:t>Психоло</w:t>
      </w:r>
      <w:r>
        <w:rPr>
          <w:bCs/>
        </w:rPr>
        <w:t xml:space="preserve">гическое групповое тестирование. </w:t>
      </w:r>
      <w:r w:rsidRPr="0003241C">
        <w:rPr>
          <w:bCs/>
        </w:rPr>
        <w:t>Медицинская этика и деонтология</w:t>
      </w:r>
    </w:p>
    <w:p w:rsidR="002734A5" w:rsidRPr="0003241C" w:rsidRDefault="002734A5" w:rsidP="002734A5">
      <w:pPr>
        <w:contextualSpacing/>
        <w:jc w:val="both"/>
        <w:rPr>
          <w:bCs/>
        </w:rPr>
      </w:pPr>
      <w:r w:rsidRPr="0003241C">
        <w:rPr>
          <w:bCs/>
        </w:rPr>
        <w:t>Социально-гигиенические проблемы наиболее распространенных и</w:t>
      </w:r>
      <w:r>
        <w:rPr>
          <w:bCs/>
        </w:rPr>
        <w:t xml:space="preserve"> социально-значимых заболеваний. </w:t>
      </w:r>
      <w:r w:rsidRPr="0003241C">
        <w:rPr>
          <w:bCs/>
        </w:rPr>
        <w:t>Проблемы организации борьбы с наиболее распространенными и социально-значимыми заболеваниями</w:t>
      </w:r>
      <w:r>
        <w:rPr>
          <w:bCs/>
        </w:rPr>
        <w:t>.</w:t>
      </w:r>
      <w:r w:rsidRPr="00E674F3">
        <w:rPr>
          <w:bCs/>
        </w:rPr>
        <w:t xml:space="preserve"> </w:t>
      </w:r>
      <w:r w:rsidRPr="00DE71FE">
        <w:rPr>
          <w:bCs/>
        </w:rPr>
        <w:t>Правовая система охраны здоровья населения Российской Федерации</w:t>
      </w:r>
      <w:r>
        <w:rPr>
          <w:bCs/>
        </w:rPr>
        <w:t xml:space="preserve">: </w:t>
      </w:r>
      <w:r w:rsidRPr="0003241C">
        <w:rPr>
          <w:bCs/>
        </w:rPr>
        <w:t>Основы законодательства Российской Федерации об охране здоровья</w:t>
      </w:r>
      <w:r>
        <w:rPr>
          <w:bCs/>
        </w:rPr>
        <w:t xml:space="preserve"> </w:t>
      </w:r>
      <w:r w:rsidRPr="0003241C">
        <w:rPr>
          <w:bCs/>
        </w:rPr>
        <w:t>граждан</w:t>
      </w:r>
      <w:r>
        <w:rPr>
          <w:bCs/>
        </w:rPr>
        <w:t xml:space="preserve">. </w:t>
      </w:r>
      <w:r w:rsidRPr="0003241C">
        <w:rPr>
          <w:bCs/>
        </w:rPr>
        <w:t>Трудовое законодательство в здравоохранении</w:t>
      </w:r>
      <w:r>
        <w:rPr>
          <w:bCs/>
        </w:rPr>
        <w:t xml:space="preserve">. </w:t>
      </w:r>
      <w:r w:rsidRPr="0003241C">
        <w:rPr>
          <w:bCs/>
        </w:rPr>
        <w:t>Оплата труда работников здравоохранения</w:t>
      </w:r>
      <w:r>
        <w:rPr>
          <w:bCs/>
        </w:rPr>
        <w:t xml:space="preserve">. </w:t>
      </w:r>
      <w:r w:rsidRPr="0003241C">
        <w:rPr>
          <w:bCs/>
        </w:rPr>
        <w:t>Юридическая ответственность в здравоохранении России</w:t>
      </w:r>
      <w:r>
        <w:rPr>
          <w:bCs/>
        </w:rPr>
        <w:t xml:space="preserve">. </w:t>
      </w:r>
      <w:r w:rsidRPr="0003241C">
        <w:rPr>
          <w:bCs/>
        </w:rPr>
        <w:t>Юридическая ответственность в здравоохранении Российской Федерации</w:t>
      </w:r>
      <w:r>
        <w:rPr>
          <w:bCs/>
        </w:rPr>
        <w:t xml:space="preserve">. </w:t>
      </w:r>
      <w:r w:rsidRPr="0003241C">
        <w:rPr>
          <w:bCs/>
        </w:rPr>
        <w:t>Защита прав пациентов в Российской Федерации</w:t>
      </w:r>
      <w:r>
        <w:rPr>
          <w:bCs/>
        </w:rPr>
        <w:t xml:space="preserve">. </w:t>
      </w:r>
      <w:r w:rsidRPr="0003241C">
        <w:rPr>
          <w:bCs/>
        </w:rPr>
        <w:t>С</w:t>
      </w:r>
      <w:r>
        <w:rPr>
          <w:bCs/>
        </w:rPr>
        <w:t xml:space="preserve">тандартизация в здравоохранении. </w:t>
      </w:r>
      <w:r w:rsidRPr="0003241C">
        <w:rPr>
          <w:bCs/>
        </w:rPr>
        <w:t>Сертификация и л</w:t>
      </w:r>
      <w:r>
        <w:rPr>
          <w:bCs/>
        </w:rPr>
        <w:t xml:space="preserve">ицензирование в здравоохранении. </w:t>
      </w:r>
      <w:r w:rsidRPr="0003241C">
        <w:rPr>
          <w:bCs/>
        </w:rPr>
        <w:t>Лицензиров</w:t>
      </w:r>
      <w:r>
        <w:rPr>
          <w:bCs/>
        </w:rPr>
        <w:t xml:space="preserve">ание учреждений здравоохранения. </w:t>
      </w:r>
      <w:r w:rsidRPr="0003241C">
        <w:rPr>
          <w:bCs/>
        </w:rPr>
        <w:t>Лицензирование деятельности учреждений здравоохране</w:t>
      </w:r>
      <w:r>
        <w:rPr>
          <w:bCs/>
        </w:rPr>
        <w:t xml:space="preserve">ния. </w:t>
      </w:r>
      <w:r w:rsidRPr="0003241C">
        <w:rPr>
          <w:bCs/>
        </w:rPr>
        <w:t xml:space="preserve">Технология сертификации и </w:t>
      </w:r>
      <w:r w:rsidRPr="0003241C">
        <w:rPr>
          <w:bCs/>
        </w:rPr>
        <w:lastRenderedPageBreak/>
        <w:t>лицензирования медицинских учреждений</w:t>
      </w:r>
      <w:r w:rsidRPr="00E674F3">
        <w:rPr>
          <w:bCs/>
        </w:rPr>
        <w:t xml:space="preserve"> </w:t>
      </w:r>
      <w:r w:rsidRPr="00DE71FE">
        <w:rPr>
          <w:bCs/>
        </w:rPr>
        <w:t>Экспертиза качества медицинской помощи</w:t>
      </w:r>
      <w:r>
        <w:rPr>
          <w:bCs/>
        </w:rPr>
        <w:t xml:space="preserve">: </w:t>
      </w:r>
      <w:r w:rsidRPr="0003241C">
        <w:rPr>
          <w:bCs/>
        </w:rPr>
        <w:t>Актуальность проблемы качества медицинской помощи в современном здравоохранении</w:t>
      </w:r>
      <w:r>
        <w:rPr>
          <w:bCs/>
        </w:rPr>
        <w:t>.</w:t>
      </w:r>
    </w:p>
    <w:p w:rsidR="002734A5" w:rsidRDefault="002734A5" w:rsidP="002734A5">
      <w:pPr>
        <w:contextualSpacing/>
        <w:jc w:val="both"/>
        <w:rPr>
          <w:bCs/>
        </w:rPr>
      </w:pPr>
      <w:r w:rsidRPr="0003241C">
        <w:rPr>
          <w:bCs/>
        </w:rPr>
        <w:t>Нормативно-правовое обеспечение контроля качества медицинской помощи</w:t>
      </w:r>
      <w:r>
        <w:rPr>
          <w:bCs/>
        </w:rPr>
        <w:t xml:space="preserve">. </w:t>
      </w:r>
      <w:r w:rsidRPr="0003241C">
        <w:rPr>
          <w:bCs/>
        </w:rPr>
        <w:t>Анализ и оценка деятельности учреждений здравоохранения, их подразделений, служб, отдельных специалистов</w:t>
      </w:r>
      <w:r>
        <w:rPr>
          <w:bCs/>
        </w:rPr>
        <w:t xml:space="preserve">. </w:t>
      </w:r>
      <w:r w:rsidRPr="0003241C">
        <w:rPr>
          <w:bCs/>
        </w:rPr>
        <w:t>Управление качеством медицинской помощи</w:t>
      </w:r>
      <w:r>
        <w:rPr>
          <w:bCs/>
        </w:rPr>
        <w:t xml:space="preserve">. </w:t>
      </w:r>
      <w:r w:rsidRPr="0003241C">
        <w:rPr>
          <w:bCs/>
        </w:rPr>
        <w:t>Системный подход к управлению качеством медицинской помощи</w:t>
      </w:r>
      <w:r>
        <w:rPr>
          <w:bCs/>
        </w:rPr>
        <w:t xml:space="preserve">. </w:t>
      </w:r>
      <w:r w:rsidRPr="0003241C">
        <w:rPr>
          <w:bCs/>
        </w:rPr>
        <w:t>Протоколы ведения больных</w:t>
      </w:r>
      <w:r>
        <w:rPr>
          <w:bCs/>
        </w:rPr>
        <w:t>.</w:t>
      </w:r>
    </w:p>
    <w:p w:rsidR="002734A5" w:rsidRPr="0003241C" w:rsidRDefault="002734A5" w:rsidP="002734A5">
      <w:pPr>
        <w:contextualSpacing/>
        <w:jc w:val="both"/>
        <w:rPr>
          <w:bCs/>
        </w:rPr>
      </w:pPr>
    </w:p>
    <w:p w:rsidR="002734A5" w:rsidRDefault="002734A5" w:rsidP="002734A5">
      <w:pPr>
        <w:pStyle w:val="3"/>
        <w:spacing w:after="0"/>
        <w:ind w:left="0"/>
        <w:jc w:val="center"/>
        <w:rPr>
          <w:b/>
          <w:bCs/>
          <w:sz w:val="24"/>
          <w:szCs w:val="24"/>
        </w:rPr>
      </w:pPr>
      <w:r>
        <w:rPr>
          <w:b/>
          <w:bCs/>
          <w:sz w:val="24"/>
          <w:szCs w:val="24"/>
        </w:rPr>
        <w:t>Рабочая программа дисциплины «Педагогика»</w:t>
      </w:r>
    </w:p>
    <w:p w:rsidR="002734A5" w:rsidRDefault="002734A5" w:rsidP="002734A5">
      <w:pPr>
        <w:contextualSpacing/>
        <w:jc w:val="both"/>
        <w:rPr>
          <w:b/>
        </w:rPr>
      </w:pPr>
      <w:r w:rsidRPr="00307451">
        <w:rPr>
          <w:b/>
          <w:bCs/>
        </w:rPr>
        <w:t xml:space="preserve">Цель: </w:t>
      </w:r>
      <w:r w:rsidRPr="00307451">
        <w:t xml:space="preserve">освоение педагогического содержания профессиональной деятельности врача, освоение форм, методов, средств воспитания пациента, как процесс формирования у него готовности к </w:t>
      </w:r>
      <w:proofErr w:type="spellStart"/>
      <w:r w:rsidRPr="00307451">
        <w:t>самосохранительной</w:t>
      </w:r>
      <w:proofErr w:type="spellEnd"/>
      <w:r w:rsidRPr="00307451">
        <w:t xml:space="preserve"> деятельности, включающей установку на самосохранение и сохранение здоровья.</w:t>
      </w:r>
      <w:r w:rsidRPr="00307451">
        <w:rPr>
          <w:b/>
        </w:rPr>
        <w:tab/>
      </w:r>
    </w:p>
    <w:p w:rsidR="002734A5" w:rsidRPr="00694BC9" w:rsidRDefault="002734A5" w:rsidP="002734A5">
      <w:pPr>
        <w:tabs>
          <w:tab w:val="left" w:pos="1134"/>
        </w:tabs>
        <w:jc w:val="both"/>
      </w:pPr>
      <w:r>
        <w:rPr>
          <w:b/>
        </w:rPr>
        <w:t xml:space="preserve">Место в структуре ООП: </w:t>
      </w:r>
      <w:r w:rsidRPr="00694BC9">
        <w:t>Дисциплина «</w:t>
      </w:r>
      <w:r>
        <w:t>Педагогика</w:t>
      </w:r>
      <w:r w:rsidRPr="00694BC9">
        <w:t>» относится к обязательным дисциплинам</w:t>
      </w:r>
      <w:r>
        <w:t xml:space="preserve"> базовой</w:t>
      </w:r>
      <w:r w:rsidRPr="00694BC9">
        <w:t xml:space="preserve"> части учебного плана ООП по направлению подготовки</w:t>
      </w:r>
      <w:r>
        <w:t xml:space="preserve"> 31.08.66 «Травматология и ортопедия».</w:t>
      </w:r>
    </w:p>
    <w:p w:rsidR="002734A5" w:rsidRDefault="002734A5" w:rsidP="002734A5">
      <w:r>
        <w:t>Изучение дисциплины</w:t>
      </w:r>
      <w:r w:rsidRPr="00694BC9">
        <w:t xml:space="preserve"> осуществляется в </w:t>
      </w:r>
      <w:r>
        <w:t>четвертом</w:t>
      </w:r>
      <w:r w:rsidRPr="00694BC9">
        <w:t xml:space="preserve"> семестре периода обучения</w:t>
      </w:r>
      <w:r>
        <w:t>.</w:t>
      </w:r>
    </w:p>
    <w:p w:rsidR="002734A5" w:rsidRDefault="002734A5" w:rsidP="002734A5">
      <w:pPr>
        <w:tabs>
          <w:tab w:val="left" w:pos="426"/>
        </w:tabs>
        <w:autoSpaceDE w:val="0"/>
        <w:autoSpaceDN w:val="0"/>
        <w:adjustRightInd w:val="0"/>
        <w:contextualSpacing/>
        <w:jc w:val="both"/>
        <w:rPr>
          <w:b/>
          <w:bCs/>
        </w:rPr>
      </w:pPr>
      <w:r w:rsidRPr="0003030E">
        <w:rPr>
          <w:b/>
        </w:rPr>
        <w:t xml:space="preserve">Компетенции, формируемые в результате освоения программы </w:t>
      </w:r>
      <w:r>
        <w:rPr>
          <w:b/>
        </w:rPr>
        <w:t xml:space="preserve">дисциплины </w:t>
      </w:r>
      <w:r>
        <w:rPr>
          <w:b/>
          <w:bCs/>
        </w:rPr>
        <w:t>«Педагогика»:</w:t>
      </w:r>
    </w:p>
    <w:p w:rsidR="002734A5" w:rsidRDefault="002734A5" w:rsidP="002734A5">
      <w:pPr>
        <w:tabs>
          <w:tab w:val="left" w:pos="426"/>
        </w:tabs>
        <w:autoSpaceDE w:val="0"/>
        <w:autoSpaceDN w:val="0"/>
        <w:adjustRightInd w:val="0"/>
        <w:contextualSpacing/>
        <w:jc w:val="both"/>
        <w:rPr>
          <w:rFonts w:eastAsiaTheme="minorHAnsi"/>
          <w:lang w:eastAsia="en-US"/>
        </w:rPr>
      </w:pPr>
      <w:proofErr w:type="gramStart"/>
      <w:r>
        <w:rPr>
          <w:bCs/>
        </w:rPr>
        <w:t xml:space="preserve">УК-3 - </w:t>
      </w:r>
      <w:r>
        <w:rPr>
          <w:rFonts w:eastAsiaTheme="minorHAnsi"/>
          <w:lang w:eastAsia="en-US"/>
        </w:rPr>
        <w:t>готовность</w:t>
      </w:r>
      <w:r w:rsidRPr="00356AC9">
        <w:rPr>
          <w:rFonts w:eastAsiaTheme="minorHAnsi"/>
          <w:lang w:eastAsia="en-US"/>
        </w:rPr>
        <w:t xml:space="preserve"> к участию в педагогической деятельности по программам</w:t>
      </w:r>
      <w:r>
        <w:rPr>
          <w:rFonts w:eastAsiaTheme="minorHAnsi"/>
          <w:lang w:eastAsia="en-US"/>
        </w:rPr>
        <w:t xml:space="preserve"> </w:t>
      </w:r>
      <w:r w:rsidRPr="00356AC9">
        <w:rPr>
          <w:rFonts w:eastAsiaTheme="minorHAnsi"/>
          <w:lang w:eastAsia="en-US"/>
        </w:rPr>
        <w:t>среднего и высшего медицинского обр</w:t>
      </w:r>
      <w:r>
        <w:rPr>
          <w:rFonts w:eastAsiaTheme="minorHAnsi"/>
          <w:lang w:eastAsia="en-US"/>
        </w:rPr>
        <w:t xml:space="preserve">азования или среднего и высшего </w:t>
      </w:r>
      <w:r w:rsidRPr="00356AC9">
        <w:rPr>
          <w:rFonts w:eastAsiaTheme="minorHAnsi"/>
          <w:lang w:eastAsia="en-US"/>
        </w:rPr>
        <w:t xml:space="preserve">фармацевтического образования, а также по </w:t>
      </w:r>
      <w:r>
        <w:rPr>
          <w:rFonts w:eastAsiaTheme="minorHAnsi"/>
          <w:lang w:eastAsia="en-US"/>
        </w:rPr>
        <w:t xml:space="preserve">дополнительным профессиональным </w:t>
      </w:r>
      <w:r w:rsidRPr="00356AC9">
        <w:rPr>
          <w:rFonts w:eastAsiaTheme="minorHAnsi"/>
          <w:lang w:eastAsia="en-US"/>
        </w:rPr>
        <w:t>программам для лиц, имеющих среднее профессиональное ил</w:t>
      </w:r>
      <w:r>
        <w:rPr>
          <w:rFonts w:eastAsiaTheme="minorHAnsi"/>
          <w:lang w:eastAsia="en-US"/>
        </w:rPr>
        <w:t xml:space="preserve">и высшее </w:t>
      </w:r>
      <w:r w:rsidRPr="00356AC9">
        <w:rPr>
          <w:rFonts w:eastAsiaTheme="minorHAnsi"/>
          <w:lang w:eastAsia="en-US"/>
        </w:rPr>
        <w:t>образование, в порядке, установленном фед</w:t>
      </w:r>
      <w:r>
        <w:rPr>
          <w:rFonts w:eastAsiaTheme="minorHAnsi"/>
          <w:lang w:eastAsia="en-US"/>
        </w:rPr>
        <w:t xml:space="preserve">еральным органом исполнительной </w:t>
      </w:r>
      <w:r w:rsidRPr="00356AC9">
        <w:rPr>
          <w:rFonts w:eastAsiaTheme="minorHAnsi"/>
          <w:lang w:eastAsia="en-US"/>
        </w:rPr>
        <w:t>власти, осуществляющим функции по выраб</w:t>
      </w:r>
      <w:r>
        <w:rPr>
          <w:rFonts w:eastAsiaTheme="minorHAnsi"/>
          <w:lang w:eastAsia="en-US"/>
        </w:rPr>
        <w:t xml:space="preserve">отке государственной политики и </w:t>
      </w:r>
      <w:r w:rsidRPr="00356AC9">
        <w:rPr>
          <w:rFonts w:eastAsiaTheme="minorHAnsi"/>
          <w:lang w:eastAsia="en-US"/>
        </w:rPr>
        <w:t>нормативно-правовому регулированию в сфере здравоохранения</w:t>
      </w:r>
      <w:proofErr w:type="gramEnd"/>
    </w:p>
    <w:p w:rsidR="002734A5" w:rsidRDefault="002734A5" w:rsidP="002734A5">
      <w:pPr>
        <w:tabs>
          <w:tab w:val="left" w:pos="426"/>
        </w:tabs>
        <w:autoSpaceDE w:val="0"/>
        <w:autoSpaceDN w:val="0"/>
        <w:adjustRightInd w:val="0"/>
        <w:contextualSpacing/>
        <w:jc w:val="both"/>
        <w:rPr>
          <w:rFonts w:eastAsiaTheme="minorHAnsi"/>
          <w:lang w:eastAsia="en-US"/>
        </w:rPr>
      </w:pPr>
      <w:r>
        <w:rPr>
          <w:rFonts w:eastAsiaTheme="minorHAnsi"/>
          <w:lang w:eastAsia="en-US"/>
        </w:rPr>
        <w:t xml:space="preserve">ПК-1 - </w:t>
      </w:r>
      <w:r w:rsidRPr="00A26EEC">
        <w:rPr>
          <w:rFonts w:eastAsiaTheme="minorHAnsi"/>
          <w:lang w:eastAsia="en-US"/>
        </w:rPr>
        <w:t>готовность к осуществлению комплекса мероприятий, направленных на</w:t>
      </w:r>
      <w:r>
        <w:rPr>
          <w:rFonts w:eastAsiaTheme="minorHAnsi"/>
          <w:lang w:eastAsia="en-US"/>
        </w:rPr>
        <w:t xml:space="preserve"> </w:t>
      </w:r>
      <w:r w:rsidRPr="00A26EEC">
        <w:rPr>
          <w:rFonts w:eastAsiaTheme="minorHAnsi"/>
          <w:lang w:eastAsia="en-US"/>
        </w:rPr>
        <w:t>сохранение и укрепление здоровья и включающи</w:t>
      </w:r>
      <w:r>
        <w:rPr>
          <w:rFonts w:eastAsiaTheme="minorHAnsi"/>
          <w:lang w:eastAsia="en-US"/>
        </w:rPr>
        <w:t xml:space="preserve">х в себя формирование здорового </w:t>
      </w:r>
      <w:r w:rsidRPr="00A26EEC">
        <w:rPr>
          <w:rFonts w:eastAsiaTheme="minorHAnsi"/>
          <w:lang w:eastAsia="en-US"/>
        </w:rPr>
        <w:t>образа жизни, предупреждение возник</w:t>
      </w:r>
      <w:r>
        <w:rPr>
          <w:rFonts w:eastAsiaTheme="minorHAnsi"/>
          <w:lang w:eastAsia="en-US"/>
        </w:rPr>
        <w:t xml:space="preserve">новения и (или) распространения </w:t>
      </w:r>
      <w:r w:rsidRPr="00A26EEC">
        <w:rPr>
          <w:rFonts w:eastAsiaTheme="minorHAnsi"/>
          <w:lang w:eastAsia="en-US"/>
        </w:rPr>
        <w:t>заболеваний, их раннюю диагностику</w:t>
      </w:r>
      <w:r>
        <w:rPr>
          <w:rFonts w:eastAsiaTheme="minorHAnsi"/>
          <w:lang w:eastAsia="en-US"/>
        </w:rPr>
        <w:t xml:space="preserve">, выявление причин и условий их </w:t>
      </w:r>
      <w:r w:rsidRPr="00A26EEC">
        <w:rPr>
          <w:rFonts w:eastAsiaTheme="minorHAnsi"/>
          <w:lang w:eastAsia="en-US"/>
        </w:rPr>
        <w:t>возникновения и развития, а также направленных</w:t>
      </w:r>
      <w:r>
        <w:rPr>
          <w:rFonts w:eastAsiaTheme="minorHAnsi"/>
          <w:lang w:eastAsia="en-US"/>
        </w:rPr>
        <w:t xml:space="preserve"> на устранение вредного </w:t>
      </w:r>
      <w:proofErr w:type="gramStart"/>
      <w:r>
        <w:rPr>
          <w:rFonts w:eastAsiaTheme="minorHAnsi"/>
          <w:lang w:eastAsia="en-US"/>
        </w:rPr>
        <w:t>влияния</w:t>
      </w:r>
      <w:proofErr w:type="gramEnd"/>
      <w:r>
        <w:rPr>
          <w:rFonts w:eastAsiaTheme="minorHAnsi"/>
          <w:lang w:eastAsia="en-US"/>
        </w:rPr>
        <w:t xml:space="preserve"> </w:t>
      </w:r>
      <w:r w:rsidRPr="00A26EEC">
        <w:rPr>
          <w:rFonts w:eastAsiaTheme="minorHAnsi"/>
          <w:lang w:eastAsia="en-US"/>
        </w:rPr>
        <w:t>на здоровье человека факторов среды его обитания</w:t>
      </w:r>
    </w:p>
    <w:p w:rsidR="002734A5" w:rsidRPr="00633720" w:rsidRDefault="002734A5" w:rsidP="002734A5">
      <w:pPr>
        <w:shd w:val="clear" w:color="auto" w:fill="FFFFFF"/>
        <w:contextualSpacing/>
        <w:jc w:val="both"/>
      </w:pPr>
      <w:r>
        <w:rPr>
          <w:b/>
        </w:rPr>
        <w:t>Кратное содержание рабочей программы:</w:t>
      </w:r>
      <w:r w:rsidRPr="00633720">
        <w:rPr>
          <w:bCs/>
        </w:rPr>
        <w:t xml:space="preserve"> </w:t>
      </w:r>
      <w:r w:rsidRPr="00522867">
        <w:rPr>
          <w:bCs/>
        </w:rPr>
        <w:t>Педагогика в работе врача</w:t>
      </w:r>
      <w:r>
        <w:rPr>
          <w:bCs/>
        </w:rPr>
        <w:t xml:space="preserve">: </w:t>
      </w:r>
      <w:r w:rsidRPr="00096FEC">
        <w:t xml:space="preserve">Предмет и методы педагогики. История педагогики.  </w:t>
      </w:r>
      <w:proofErr w:type="gramStart"/>
      <w:r w:rsidRPr="00096FEC">
        <w:t>Педагогические категории: образование, воспитание, обучение, развитие, педагогический процесс, виды  педагогической деятельности, педагогические технологии, педагогическая задача.</w:t>
      </w:r>
      <w:proofErr w:type="gramEnd"/>
      <w:r w:rsidRPr="00096FEC">
        <w:t xml:space="preserve"> Педагогические составляющие деятельности врача.</w:t>
      </w:r>
      <w:r>
        <w:t xml:space="preserve"> </w:t>
      </w:r>
      <w:r w:rsidRPr="00096FEC">
        <w:t xml:space="preserve">Влияние процессов </w:t>
      </w:r>
      <w:proofErr w:type="spellStart"/>
      <w:r w:rsidRPr="00096FEC">
        <w:t>гуманизации</w:t>
      </w:r>
      <w:proofErr w:type="spellEnd"/>
      <w:r w:rsidRPr="00096FEC">
        <w:t xml:space="preserve"> общества на медицинскую практику</w:t>
      </w:r>
      <w:r>
        <w:t>.</w:t>
      </w:r>
      <w:r w:rsidRPr="00096FEC">
        <w:t xml:space="preserve"> Возрастны</w:t>
      </w:r>
      <w:r>
        <w:t xml:space="preserve">е особенности развития личности. </w:t>
      </w:r>
      <w:r w:rsidRPr="00096FEC">
        <w:t>Общение в триа</w:t>
      </w:r>
      <w:r>
        <w:t xml:space="preserve">де «врач-медсестра-пациент». Конфликты в медицине. </w:t>
      </w:r>
      <w:r w:rsidRPr="00096FEC">
        <w:t>Профилакт</w:t>
      </w:r>
      <w:r>
        <w:t xml:space="preserve">ическая медицина и работа врача. </w:t>
      </w:r>
      <w:r w:rsidRPr="00096FEC">
        <w:t>Отношение к</w:t>
      </w:r>
      <w:r>
        <w:t xml:space="preserve"> здоровью – практический подход. </w:t>
      </w:r>
      <w:r w:rsidRPr="00096FEC">
        <w:t>Значение понятий «образ жизни» и «здоровый образ жиз</w:t>
      </w:r>
      <w:r>
        <w:t xml:space="preserve">ни». </w:t>
      </w:r>
      <w:r w:rsidRPr="00096FEC">
        <w:t>Просветительская работа врача: формы, методы и средст</w:t>
      </w:r>
      <w:r>
        <w:t xml:space="preserve">ва. </w:t>
      </w:r>
      <w:r w:rsidRPr="00096FEC">
        <w:t>Образовательный потенциал врача: непрерывное медицинское образование, его цели, задачи, технологии</w:t>
      </w:r>
      <w:r>
        <w:t>.</w:t>
      </w:r>
      <w:r>
        <w:rPr>
          <w:bCs/>
        </w:rPr>
        <w:t xml:space="preserve"> </w:t>
      </w:r>
      <w:r w:rsidRPr="00522867">
        <w:t>Педагогическая деятельность по программам среднего и высшего медицинского образования,  а также по дополнительным профессиональным программам</w:t>
      </w:r>
      <w:r>
        <w:t xml:space="preserve">: </w:t>
      </w:r>
      <w:r w:rsidRPr="00096FEC">
        <w:t>Цели и задачи непрерывного медицинского образования.</w:t>
      </w:r>
      <w:r>
        <w:t xml:space="preserve"> </w:t>
      </w:r>
      <w:r w:rsidRPr="00096FEC">
        <w:t>Содержание непрерывного медицинского образования, формы непрерывного медицинского образования. Методы непрерывного медицинского образования. Контроль и оценка результатов обучения.</w:t>
      </w:r>
    </w:p>
    <w:p w:rsidR="002734A5" w:rsidRPr="00633720" w:rsidRDefault="002734A5" w:rsidP="002734A5">
      <w:pPr>
        <w:widowControl w:val="0"/>
        <w:autoSpaceDE w:val="0"/>
        <w:autoSpaceDN w:val="0"/>
        <w:adjustRightInd w:val="0"/>
        <w:contextualSpacing/>
        <w:jc w:val="both"/>
      </w:pPr>
    </w:p>
    <w:p w:rsidR="002734A5" w:rsidRPr="00633720" w:rsidRDefault="002734A5" w:rsidP="002734A5">
      <w:pPr>
        <w:pStyle w:val="3"/>
        <w:spacing w:after="0"/>
        <w:ind w:left="0"/>
        <w:jc w:val="both"/>
        <w:rPr>
          <w:b/>
          <w:bCs/>
          <w:sz w:val="24"/>
          <w:szCs w:val="24"/>
        </w:rPr>
      </w:pPr>
      <w:r>
        <w:rPr>
          <w:b/>
          <w:bCs/>
          <w:sz w:val="24"/>
          <w:szCs w:val="24"/>
        </w:rPr>
        <w:t xml:space="preserve"> </w:t>
      </w:r>
    </w:p>
    <w:p w:rsidR="002734A5" w:rsidRPr="00842919" w:rsidRDefault="002734A5" w:rsidP="002734A5">
      <w:pPr>
        <w:pStyle w:val="3"/>
        <w:spacing w:after="0"/>
        <w:ind w:left="0"/>
        <w:jc w:val="center"/>
        <w:rPr>
          <w:b/>
          <w:bCs/>
          <w:sz w:val="24"/>
          <w:szCs w:val="24"/>
        </w:rPr>
      </w:pPr>
      <w:r>
        <w:rPr>
          <w:b/>
          <w:bCs/>
          <w:sz w:val="24"/>
          <w:szCs w:val="24"/>
        </w:rPr>
        <w:t xml:space="preserve">Рабочая программа дисциплины «Гигиена и эпидемиология </w:t>
      </w:r>
      <w:r w:rsidRPr="00842919">
        <w:rPr>
          <w:b/>
          <w:bCs/>
          <w:sz w:val="24"/>
          <w:szCs w:val="24"/>
        </w:rPr>
        <w:t>чрезвычайных ситуаций»</w:t>
      </w:r>
    </w:p>
    <w:p w:rsidR="002734A5" w:rsidRPr="00B32764" w:rsidRDefault="002734A5" w:rsidP="002734A5">
      <w:pPr>
        <w:contextualSpacing/>
        <w:jc w:val="both"/>
        <w:rPr>
          <w:b/>
        </w:rPr>
      </w:pPr>
      <w:r w:rsidRPr="00842919">
        <w:rPr>
          <w:b/>
          <w:bCs/>
        </w:rPr>
        <w:t xml:space="preserve">Цель: </w:t>
      </w:r>
      <w:r w:rsidRPr="00B32764">
        <w:t>изучение основных вопросов</w:t>
      </w:r>
      <w:r>
        <w:t xml:space="preserve"> гигиены и эпидемиологии, а также</w:t>
      </w:r>
      <w:r w:rsidRPr="00B32764">
        <w:t xml:space="preserve"> организации медико-санитарного обеспечения населения в чрезвычайных ситуациях мирного и </w:t>
      </w:r>
      <w:r w:rsidRPr="00B32764">
        <w:lastRenderedPageBreak/>
        <w:t>военного времени. Изучение принципов оказания медицинской помощи при неотложных состояниях.</w:t>
      </w:r>
      <w:r w:rsidRPr="00B32764">
        <w:rPr>
          <w:b/>
        </w:rPr>
        <w:tab/>
      </w:r>
    </w:p>
    <w:p w:rsidR="002734A5" w:rsidRPr="00694BC9" w:rsidRDefault="002734A5" w:rsidP="002734A5">
      <w:pPr>
        <w:tabs>
          <w:tab w:val="left" w:pos="1134"/>
        </w:tabs>
        <w:jc w:val="both"/>
      </w:pPr>
      <w:r w:rsidRPr="00842919">
        <w:rPr>
          <w:b/>
        </w:rPr>
        <w:t xml:space="preserve">Место в структуре ООП: </w:t>
      </w:r>
      <w:r w:rsidRPr="00694BC9">
        <w:t>Дисциплина «</w:t>
      </w:r>
      <w:r>
        <w:t>Гигиена и эпидемиология чрезвычайных ситуаций</w:t>
      </w:r>
      <w:r w:rsidRPr="00694BC9">
        <w:t>» относится к обязательным дисциплинам</w:t>
      </w:r>
      <w:r>
        <w:t xml:space="preserve"> базовой</w:t>
      </w:r>
      <w:r w:rsidRPr="00694BC9">
        <w:t xml:space="preserve"> части учебного плана ООП </w:t>
      </w:r>
      <w:r>
        <w:t>31.08.66 «Травматология и ортопедия».</w:t>
      </w:r>
    </w:p>
    <w:p w:rsidR="002734A5" w:rsidRDefault="002734A5" w:rsidP="002734A5">
      <w:r>
        <w:t>Изучение дисциплины</w:t>
      </w:r>
      <w:r w:rsidRPr="00694BC9">
        <w:t xml:space="preserve"> осуществляется в </w:t>
      </w:r>
      <w:r>
        <w:t>третьем</w:t>
      </w:r>
      <w:r w:rsidRPr="00694BC9">
        <w:t xml:space="preserve"> семестре периода обучения</w:t>
      </w:r>
      <w:r>
        <w:t>.</w:t>
      </w:r>
    </w:p>
    <w:p w:rsidR="002734A5" w:rsidRPr="00842919" w:rsidRDefault="002734A5" w:rsidP="002734A5">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sidR="00464B23">
        <w:rPr>
          <w:b/>
          <w:bCs/>
        </w:rPr>
        <w:t>Гигиена и эпидемиология</w:t>
      </w:r>
      <w:r w:rsidR="00464B23">
        <w:rPr>
          <w:b/>
          <w:bCs/>
        </w:rPr>
        <w:t xml:space="preserve"> </w:t>
      </w:r>
      <w:r>
        <w:rPr>
          <w:b/>
          <w:bCs/>
        </w:rPr>
        <w:t>чрезвычайных ситуаций</w:t>
      </w:r>
      <w:r w:rsidRPr="00842919">
        <w:rPr>
          <w:b/>
          <w:bCs/>
        </w:rPr>
        <w:t>»:</w:t>
      </w:r>
    </w:p>
    <w:p w:rsidR="002734A5" w:rsidRPr="00842919" w:rsidRDefault="002734A5" w:rsidP="002734A5">
      <w:pPr>
        <w:tabs>
          <w:tab w:val="left" w:pos="426"/>
        </w:tabs>
        <w:autoSpaceDE w:val="0"/>
        <w:autoSpaceDN w:val="0"/>
        <w:adjustRightInd w:val="0"/>
        <w:contextualSpacing/>
        <w:jc w:val="both"/>
        <w:rPr>
          <w:rFonts w:eastAsiaTheme="minorHAnsi"/>
          <w:lang w:eastAsia="en-US"/>
        </w:rPr>
      </w:pPr>
      <w:r>
        <w:rPr>
          <w:bCs/>
        </w:rPr>
        <w:t>ПК</w:t>
      </w:r>
      <w:r w:rsidRPr="00842919">
        <w:rPr>
          <w:bCs/>
        </w:rPr>
        <w:t xml:space="preserve">-3 - </w:t>
      </w:r>
      <w:r>
        <w:rPr>
          <w:bCs/>
        </w:rPr>
        <w:t>готовность</w:t>
      </w:r>
      <w:r w:rsidRPr="00155CA8">
        <w:rPr>
          <w:bCs/>
        </w:rPr>
        <w:t xml:space="preserve">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Pr>
          <w:bCs/>
        </w:rPr>
        <w:t>.</w:t>
      </w:r>
    </w:p>
    <w:p w:rsidR="002734A5" w:rsidRDefault="002734A5" w:rsidP="002734A5">
      <w:pPr>
        <w:tabs>
          <w:tab w:val="left" w:pos="426"/>
        </w:tabs>
        <w:autoSpaceDE w:val="0"/>
        <w:autoSpaceDN w:val="0"/>
        <w:adjustRightInd w:val="0"/>
        <w:contextualSpacing/>
        <w:jc w:val="both"/>
      </w:pPr>
      <w:r>
        <w:rPr>
          <w:rFonts w:eastAsiaTheme="minorHAnsi"/>
          <w:lang w:eastAsia="en-US"/>
        </w:rPr>
        <w:t>ПК-7</w:t>
      </w:r>
      <w:r w:rsidRPr="00842919">
        <w:rPr>
          <w:rFonts w:eastAsiaTheme="minorHAnsi"/>
          <w:lang w:eastAsia="en-US"/>
        </w:rPr>
        <w:t xml:space="preserve"> - </w:t>
      </w:r>
      <w:r>
        <w:t>готовность</w:t>
      </w:r>
      <w:r w:rsidRPr="00155CA8">
        <w:t xml:space="preserve"> к оказанию медицинской помощи при чрезвычайных ситуациях, в том числе участию в медицинской эвакуации</w:t>
      </w:r>
      <w:r>
        <w:t>.</w:t>
      </w:r>
    </w:p>
    <w:p w:rsidR="002734A5" w:rsidRPr="00842919" w:rsidRDefault="002734A5" w:rsidP="002734A5">
      <w:pPr>
        <w:tabs>
          <w:tab w:val="left" w:pos="426"/>
        </w:tabs>
        <w:autoSpaceDE w:val="0"/>
        <w:autoSpaceDN w:val="0"/>
        <w:adjustRightInd w:val="0"/>
        <w:contextualSpacing/>
        <w:jc w:val="both"/>
        <w:rPr>
          <w:rFonts w:eastAsiaTheme="minorHAnsi"/>
          <w:lang w:eastAsia="en-US"/>
        </w:rPr>
      </w:pPr>
      <w:r>
        <w:t>ПК- 12 - готовность</w:t>
      </w:r>
      <w:r w:rsidRPr="00155CA8">
        <w:t xml:space="preserve"> к организации медицинской помощи при чрезвычайных ситуациях, в том числе медицинской эвакуации</w:t>
      </w:r>
    </w:p>
    <w:p w:rsidR="002734A5" w:rsidRPr="00842919" w:rsidRDefault="002734A5" w:rsidP="002734A5">
      <w:pPr>
        <w:ind w:right="244"/>
        <w:jc w:val="both"/>
      </w:pPr>
      <w:r w:rsidRPr="00842919">
        <w:rPr>
          <w:b/>
        </w:rPr>
        <w:t>Кратное содержание рабочей программы:</w:t>
      </w:r>
      <w:r>
        <w:rPr>
          <w:b/>
        </w:rPr>
        <w:t xml:space="preserve"> </w:t>
      </w:r>
      <w:r w:rsidRPr="00F60F08">
        <w:t>Основы организации Всеросси</w:t>
      </w:r>
      <w:r>
        <w:t>йской службы медицины катастроф:</w:t>
      </w:r>
      <w:r w:rsidRPr="00842919">
        <w:t xml:space="preserve"> </w:t>
      </w:r>
      <w:r w:rsidRPr="00F60F08">
        <w:t>Определение и задачи Всероссийской службы медицины катастроф.</w:t>
      </w:r>
      <w:r>
        <w:t xml:space="preserve"> </w:t>
      </w:r>
      <w:r w:rsidRPr="00F60F08">
        <w:t>Организационная структура Всероссий</w:t>
      </w:r>
      <w:r>
        <w:t xml:space="preserve">ской службы медицины катастроф. </w:t>
      </w:r>
      <w:r w:rsidRPr="00F60F08">
        <w:t>Формирование и учрежд</w:t>
      </w:r>
      <w:r>
        <w:t xml:space="preserve">ения службы медицины катастроф. </w:t>
      </w:r>
      <w:r w:rsidRPr="00F60F08">
        <w:t>Режимы функционирования Всероссий</w:t>
      </w:r>
      <w:r>
        <w:t xml:space="preserve">ской службы медицины катастроф. </w:t>
      </w:r>
      <w:r w:rsidRPr="00F60F08">
        <w:t>Поражающие факторы источников ЧС природного, техногенного и военного характера</w:t>
      </w:r>
      <w:r>
        <w:t xml:space="preserve">: </w:t>
      </w:r>
      <w:hyperlink r:id="rId5" w:history="1">
        <w:r w:rsidRPr="00F60F08">
          <w:t>Общая характеристика чрезвычайных ситуаций техногенного характера</w:t>
        </w:r>
      </w:hyperlink>
      <w:r>
        <w:t xml:space="preserve">. Методы безопасности раненых и медицинского персонала при эпидемиологической опасности. Виды бактериологического оружия. Микробиология и эпидемиология при чрезвычайных ситуациях. </w:t>
      </w:r>
      <w:hyperlink r:id="rId6" w:history="1">
        <w:r w:rsidRPr="00F60F08">
          <w:t xml:space="preserve">Аварии на </w:t>
        </w:r>
        <w:proofErr w:type="spellStart"/>
        <w:r w:rsidRPr="00F60F08">
          <w:t>радиационно</w:t>
        </w:r>
        <w:proofErr w:type="spellEnd"/>
        <w:r w:rsidRPr="00F60F08">
          <w:t xml:space="preserve"> опасных объектах</w:t>
        </w:r>
      </w:hyperlink>
      <w:r>
        <w:t xml:space="preserve">. </w:t>
      </w:r>
      <w:hyperlink r:id="rId7" w:history="1">
        <w:r w:rsidRPr="00F60F08">
          <w:t>Аварии на химически опасных объектах</w:t>
        </w:r>
      </w:hyperlink>
      <w:r>
        <w:t xml:space="preserve">. </w:t>
      </w:r>
      <w:hyperlink r:id="rId8" w:history="1">
        <w:r w:rsidRPr="00F60F08">
          <w:t>Общая характеристика чрезвычайных ситуаций природного характера</w:t>
        </w:r>
      </w:hyperlink>
      <w:r>
        <w:t xml:space="preserve">. </w:t>
      </w:r>
      <w:hyperlink r:id="rId9" w:history="1">
        <w:r w:rsidRPr="00F60F08">
          <w:t>Защита при авариях на воздушном, водном и железнодорожном транспорте</w:t>
        </w:r>
      </w:hyperlink>
      <w:r>
        <w:t xml:space="preserve">. </w:t>
      </w:r>
      <w:hyperlink r:id="rId10" w:history="1">
        <w:r w:rsidRPr="00F60F08">
          <w:t>Экономические последствия чрезвычайных ситуаций</w:t>
        </w:r>
      </w:hyperlink>
      <w:r w:rsidRPr="00F60F08">
        <w:t>.</w:t>
      </w:r>
      <w:r w:rsidRPr="00842919">
        <w:t xml:space="preserve"> </w:t>
      </w:r>
      <w:r w:rsidRPr="00F60F08">
        <w:t>Основы организации оказания медицинской помощи при неотложных и критических сос</w:t>
      </w:r>
      <w:r>
        <w:t>тояниях, внезапных заболеваниях:</w:t>
      </w:r>
      <w:r w:rsidRPr="003C318A">
        <w:t xml:space="preserve"> </w:t>
      </w:r>
      <w:r w:rsidRPr="00F60F08">
        <w:t xml:space="preserve">Основные принципы оказания помощи на </w:t>
      </w:r>
      <w:proofErr w:type="spellStart"/>
      <w:r w:rsidRPr="00F60F08">
        <w:t>догоспитальном</w:t>
      </w:r>
      <w:proofErr w:type="spellEnd"/>
      <w:r w:rsidRPr="00F60F08">
        <w:t xml:space="preserve"> этапе при</w:t>
      </w:r>
      <w:r>
        <w:t xml:space="preserve"> поражении электрическим </w:t>
      </w:r>
      <w:proofErr w:type="spellStart"/>
      <w:r>
        <w:t>током</w:t>
      </w:r>
      <w:proofErr w:type="gramStart"/>
      <w:r>
        <w:t>.</w:t>
      </w:r>
      <w:r w:rsidRPr="00F60F08">
        <w:t>О</w:t>
      </w:r>
      <w:proofErr w:type="gramEnd"/>
      <w:r w:rsidRPr="00F60F08">
        <w:t>собенности</w:t>
      </w:r>
      <w:proofErr w:type="spellEnd"/>
      <w:r w:rsidRPr="00F60F08">
        <w:t xml:space="preserve"> оказания медицинской помощи на </w:t>
      </w:r>
      <w:proofErr w:type="spellStart"/>
      <w:r w:rsidRPr="00F60F08">
        <w:t>догоспитальном</w:t>
      </w:r>
      <w:proofErr w:type="spellEnd"/>
      <w:r w:rsidRPr="00F60F08">
        <w:t xml:space="preserve"> этапе при </w:t>
      </w:r>
      <w:r>
        <w:t xml:space="preserve">синдроме длительного сдавления. </w:t>
      </w:r>
      <w:r w:rsidRPr="00F60F08">
        <w:t>Основ</w:t>
      </w:r>
      <w:r>
        <w:t xml:space="preserve">ные принципы оказания помощи на </w:t>
      </w:r>
      <w:proofErr w:type="spellStart"/>
      <w:r w:rsidRPr="00F60F08">
        <w:t>догоспитальном</w:t>
      </w:r>
      <w:proofErr w:type="spellEnd"/>
      <w:r w:rsidRPr="00F60F08">
        <w:t xml:space="preserve"> этапе при ожогах, обморожениях</w:t>
      </w:r>
      <w:r>
        <w:t xml:space="preserve"> и замерзании. </w:t>
      </w:r>
      <w:r w:rsidRPr="00F60F08">
        <w:t>Общие принципы неотложной</w:t>
      </w:r>
      <w:r>
        <w:t xml:space="preserve"> помощи при острых отравлениях. </w:t>
      </w:r>
      <w:r w:rsidRPr="00F60F08">
        <w:t xml:space="preserve">Общие принципы </w:t>
      </w:r>
      <w:r w:rsidRPr="00F60F08">
        <w:rPr>
          <w:rStyle w:val="submenu-table"/>
          <w:bCs/>
        </w:rPr>
        <w:t xml:space="preserve">  медицинской сортировки</w:t>
      </w:r>
      <w:r>
        <w:rPr>
          <w:rStyle w:val="submenu-table"/>
          <w:bCs/>
        </w:rPr>
        <w:t>.</w:t>
      </w:r>
    </w:p>
    <w:p w:rsidR="002734A5" w:rsidRDefault="002734A5" w:rsidP="002734A5">
      <w:pPr>
        <w:pStyle w:val="3"/>
        <w:spacing w:after="0"/>
        <w:ind w:left="0"/>
        <w:jc w:val="center"/>
        <w:rPr>
          <w:b/>
          <w:bCs/>
          <w:sz w:val="24"/>
          <w:szCs w:val="24"/>
        </w:rPr>
      </w:pPr>
    </w:p>
    <w:p w:rsidR="002734A5" w:rsidRDefault="002734A5" w:rsidP="002734A5">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Микробиология</w:t>
      </w:r>
      <w:r w:rsidRPr="00842919">
        <w:rPr>
          <w:b/>
          <w:bCs/>
          <w:sz w:val="24"/>
          <w:szCs w:val="24"/>
        </w:rPr>
        <w:t>»</w:t>
      </w:r>
    </w:p>
    <w:p w:rsidR="002734A5" w:rsidRPr="00842919" w:rsidRDefault="002734A5" w:rsidP="002734A5">
      <w:pPr>
        <w:pStyle w:val="3"/>
        <w:spacing w:after="0"/>
        <w:ind w:left="0"/>
        <w:jc w:val="center"/>
        <w:rPr>
          <w:b/>
          <w:bCs/>
          <w:sz w:val="24"/>
          <w:szCs w:val="24"/>
        </w:rPr>
      </w:pPr>
    </w:p>
    <w:p w:rsidR="002734A5" w:rsidRPr="00455124" w:rsidRDefault="002734A5" w:rsidP="002734A5">
      <w:pPr>
        <w:tabs>
          <w:tab w:val="left" w:pos="1080"/>
        </w:tabs>
        <w:jc w:val="both"/>
      </w:pPr>
      <w:r w:rsidRPr="00842919">
        <w:rPr>
          <w:b/>
          <w:bCs/>
        </w:rPr>
        <w:t xml:space="preserve">Цель: </w:t>
      </w:r>
      <w:r>
        <w:t>овладение знаниями биологических свойств микроорганизмов, их роли в развитии заболеваний и формировании иммунитета, а также принципами, положенными в основу современных методов диагностики, специфической профилактики инфекционных заболеваний.</w:t>
      </w:r>
    </w:p>
    <w:p w:rsidR="002734A5" w:rsidRPr="00694BC9" w:rsidRDefault="002734A5" w:rsidP="002734A5">
      <w:pPr>
        <w:tabs>
          <w:tab w:val="left" w:pos="1134"/>
        </w:tabs>
        <w:jc w:val="both"/>
      </w:pPr>
      <w:r w:rsidRPr="00842919">
        <w:rPr>
          <w:b/>
        </w:rPr>
        <w:t xml:space="preserve">Место в структуре ООП: </w:t>
      </w:r>
      <w:r w:rsidRPr="00694BC9">
        <w:t>Дисциплина «</w:t>
      </w:r>
      <w:r>
        <w:t>Микробиология</w:t>
      </w:r>
      <w:r w:rsidRPr="00694BC9">
        <w:t>» относится к обязательным дисциплинам</w:t>
      </w:r>
      <w:r>
        <w:t xml:space="preserve"> базовой</w:t>
      </w:r>
      <w:r w:rsidRPr="00694BC9">
        <w:t xml:space="preserve"> части учебного плана ООП по направлению подготовки</w:t>
      </w:r>
      <w:r>
        <w:t xml:space="preserve"> 31.08.66 «Травматология и ортопедия».</w:t>
      </w:r>
    </w:p>
    <w:p w:rsidR="002734A5" w:rsidRDefault="002734A5" w:rsidP="002734A5">
      <w:r>
        <w:t>Изучение дисциплины</w:t>
      </w:r>
      <w:r w:rsidRPr="00694BC9">
        <w:t xml:space="preserve"> осуществляется в </w:t>
      </w:r>
      <w:r>
        <w:t>первом</w:t>
      </w:r>
      <w:r w:rsidRPr="00694BC9">
        <w:t xml:space="preserve"> семестре периода обучения</w:t>
      </w:r>
      <w:r>
        <w:t>.</w:t>
      </w:r>
    </w:p>
    <w:p w:rsidR="002734A5" w:rsidRPr="00842919" w:rsidRDefault="002734A5" w:rsidP="002734A5">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Микробиология</w:t>
      </w:r>
      <w:r w:rsidRPr="00842919">
        <w:rPr>
          <w:b/>
          <w:bCs/>
        </w:rPr>
        <w:t>»:</w:t>
      </w:r>
    </w:p>
    <w:p w:rsidR="002734A5" w:rsidRPr="00842919" w:rsidRDefault="002734A5" w:rsidP="002734A5">
      <w:pPr>
        <w:tabs>
          <w:tab w:val="left" w:pos="426"/>
        </w:tabs>
        <w:autoSpaceDE w:val="0"/>
        <w:autoSpaceDN w:val="0"/>
        <w:adjustRightInd w:val="0"/>
        <w:contextualSpacing/>
        <w:jc w:val="both"/>
        <w:rPr>
          <w:rFonts w:eastAsiaTheme="minorHAnsi"/>
          <w:lang w:eastAsia="en-US"/>
        </w:rPr>
      </w:pPr>
      <w:r>
        <w:rPr>
          <w:bCs/>
        </w:rPr>
        <w:t>ПК-5</w:t>
      </w:r>
      <w:r w:rsidRPr="00842919">
        <w:rPr>
          <w:bCs/>
        </w:rPr>
        <w:t xml:space="preserve"> - </w:t>
      </w:r>
      <w:r>
        <w:rPr>
          <w:bCs/>
        </w:rPr>
        <w:t>готовность</w:t>
      </w:r>
      <w:r w:rsidRPr="00455124">
        <w:rPr>
          <w:bCs/>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Pr>
          <w:bCs/>
        </w:rPr>
        <w:t>.</w:t>
      </w:r>
    </w:p>
    <w:p w:rsidR="002734A5" w:rsidRDefault="002734A5" w:rsidP="002734A5">
      <w:pPr>
        <w:tabs>
          <w:tab w:val="left" w:pos="2869"/>
        </w:tabs>
        <w:snapToGrid w:val="0"/>
        <w:jc w:val="both"/>
      </w:pPr>
      <w:r w:rsidRPr="00842919">
        <w:rPr>
          <w:b/>
        </w:rPr>
        <w:lastRenderedPageBreak/>
        <w:t>Кратное содержание рабочей программы:</w:t>
      </w:r>
      <w:r>
        <w:rPr>
          <w:b/>
        </w:rPr>
        <w:t xml:space="preserve"> </w:t>
      </w:r>
      <w:r>
        <w:t xml:space="preserve">Введение. Предмет и задачи микробиологии. История микробиологии. Принципы систематики прокариот. Морфология и ультраструктура бактерий и отдельных групп прокариот. Методы </w:t>
      </w:r>
      <w:proofErr w:type="gramStart"/>
      <w:r>
        <w:t>микроскопии</w:t>
      </w:r>
      <w:proofErr w:type="gramEnd"/>
      <w:r>
        <w:t xml:space="preserve"> применяемые в микробиологии. Физиология и биохимия микроорганизмов. Действие факторов внешней среды на микроорганизмы. Антибиотики. Бактериофаги. Генетика бактерий. Микроэкология тела человека. Учение об инфекции. Факторы врождённого иммунитета организма. Инфекционный иммунитет. Прикладная инфекционная иммунология. Иммунопрофилактика и иммунотерапия инфекционных заболеваний. Введение в частный курс медицинской микробиологии. Методы микробиологической диагностики инфекционных заболеваний.  Возбудители раневых, гнойно-воспалительных и септических инфекций. Возбудители трансмиссивных заболеваний. Возбудители острых кишечных  бактериальных инфекций. Возбудители воздушно-капельных бактериальных инфекций. Возбудители заболеваний, передающихся половым путем. Возбудители зоонозных инфекций. Клиническая микробиология. Возбудители госпитальных инфекций.</w:t>
      </w:r>
    </w:p>
    <w:p w:rsidR="002734A5" w:rsidRPr="007C1C09" w:rsidRDefault="002734A5" w:rsidP="002734A5">
      <w:pPr>
        <w:jc w:val="both"/>
      </w:pPr>
      <w:r>
        <w:t xml:space="preserve">Возбудители микозов. Общая вирусология. Классификация, ультраструктура и репродукция вирусов. Противовирусный иммунитет. Методы выделения и культивирования вирусов. Лабораторная диагностика вирусных инфекций. Частная вирусология. Энтеровирусные инфекции, вирусные гепатиты. </w:t>
      </w:r>
      <w:proofErr w:type="spellStart"/>
      <w:r>
        <w:t>Ротавирусные</w:t>
      </w:r>
      <w:proofErr w:type="spellEnd"/>
      <w:r>
        <w:t xml:space="preserve"> инфекции. Вирусные инфекции с воздушно-капельным путём передачи. Возбудители острых респираторных вирусных инфекций. Возбудители нейровирусных инфекций у детей и подростков. Онкогенные вирусы. ВИЧ.</w:t>
      </w:r>
    </w:p>
    <w:p w:rsidR="002734A5" w:rsidRDefault="002734A5" w:rsidP="002734A5">
      <w:pPr>
        <w:jc w:val="both"/>
      </w:pPr>
    </w:p>
    <w:p w:rsidR="002734A5" w:rsidRDefault="002734A5" w:rsidP="002734A5">
      <w:pPr>
        <w:ind w:firstLine="708"/>
        <w:jc w:val="both"/>
      </w:pPr>
    </w:p>
    <w:p w:rsidR="002734A5" w:rsidRDefault="002734A5" w:rsidP="002734A5">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Медицинская реабилитация в травматологии и ортопедии</w:t>
      </w:r>
      <w:r w:rsidRPr="00842919">
        <w:rPr>
          <w:b/>
          <w:bCs/>
          <w:sz w:val="24"/>
          <w:szCs w:val="24"/>
        </w:rPr>
        <w:t>»</w:t>
      </w:r>
    </w:p>
    <w:p w:rsidR="002734A5" w:rsidRPr="00842919" w:rsidRDefault="002734A5" w:rsidP="002734A5">
      <w:pPr>
        <w:pStyle w:val="3"/>
        <w:spacing w:after="0"/>
        <w:ind w:left="0"/>
        <w:jc w:val="center"/>
        <w:rPr>
          <w:b/>
          <w:bCs/>
          <w:sz w:val="24"/>
          <w:szCs w:val="24"/>
        </w:rPr>
      </w:pPr>
    </w:p>
    <w:p w:rsidR="002734A5" w:rsidRPr="00823185" w:rsidRDefault="002734A5" w:rsidP="002734A5">
      <w:pPr>
        <w:jc w:val="both"/>
      </w:pPr>
      <w:r w:rsidRPr="00842919">
        <w:rPr>
          <w:b/>
          <w:bCs/>
        </w:rPr>
        <w:t>Цель:</w:t>
      </w:r>
      <w:r>
        <w:t xml:space="preserve"> освоение планирования и проведения </w:t>
      </w:r>
      <w:r w:rsidRPr="005C04C4">
        <w:rPr>
          <w:color w:val="000000"/>
          <w:shd w:val="clear" w:color="auto" w:fill="FFFFFF" w:themeFill="background1"/>
        </w:rPr>
        <w:t>реабилитационных мероприятий среди пациентов, перенесших травму или оперативное вмешательство с применением средств физической культуры, лечебной физкультуры, физиотерапии, а также осуществлять психологическую и социально-трудовую реабилитацию больных.</w:t>
      </w:r>
    </w:p>
    <w:p w:rsidR="002734A5" w:rsidRDefault="002734A5" w:rsidP="002734A5">
      <w:pPr>
        <w:spacing w:line="264" w:lineRule="auto"/>
        <w:jc w:val="both"/>
        <w:rPr>
          <w:b/>
          <w:sz w:val="28"/>
          <w:szCs w:val="28"/>
        </w:rPr>
      </w:pPr>
      <w:r w:rsidRPr="00842919">
        <w:rPr>
          <w:b/>
        </w:rPr>
        <w:t xml:space="preserve">Место в структуре ООП: </w:t>
      </w:r>
      <w:r w:rsidRPr="00694BC9">
        <w:t>Дисциплина «</w:t>
      </w:r>
      <w:r w:rsidRPr="005C04C4">
        <w:rPr>
          <w:bCs/>
        </w:rPr>
        <w:t>Медицинская реабилитация в травматологии и ортопедии</w:t>
      </w:r>
      <w:r w:rsidRPr="00694BC9">
        <w:t>» относится к обязательным дисциплинам</w:t>
      </w:r>
      <w:r>
        <w:t xml:space="preserve"> вариативной части учебного плана образовательных программ</w:t>
      </w:r>
      <w:r w:rsidRPr="00694BC9">
        <w:t xml:space="preserve"> по направлени</w:t>
      </w:r>
      <w:r>
        <w:t>ям</w:t>
      </w:r>
      <w:r w:rsidRPr="00694BC9">
        <w:t xml:space="preserve"> подготовки</w:t>
      </w:r>
      <w:r>
        <w:t>: 31.08.66 «Травматология и ортопедия</w:t>
      </w:r>
      <w:r w:rsidRPr="009B1287">
        <w:t>»</w:t>
      </w:r>
      <w:r>
        <w:t>.</w:t>
      </w:r>
    </w:p>
    <w:p w:rsidR="002734A5" w:rsidRDefault="002734A5" w:rsidP="002734A5">
      <w:pPr>
        <w:tabs>
          <w:tab w:val="left" w:pos="1134"/>
        </w:tabs>
        <w:jc w:val="both"/>
      </w:pPr>
      <w:r>
        <w:t>Изучение дисциплины осуществляется во втором</w:t>
      </w:r>
      <w:r w:rsidRPr="00694BC9">
        <w:t xml:space="preserve"> семестре периода обучения</w:t>
      </w:r>
      <w:r>
        <w:t>.</w:t>
      </w:r>
    </w:p>
    <w:p w:rsidR="002734A5" w:rsidRPr="00842919" w:rsidRDefault="002734A5" w:rsidP="002734A5">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Медицинская реабилитация в травматологии и ортопедии</w:t>
      </w:r>
      <w:r w:rsidRPr="00842919">
        <w:rPr>
          <w:b/>
          <w:bCs/>
        </w:rPr>
        <w:t>»:</w:t>
      </w:r>
    </w:p>
    <w:p w:rsidR="002734A5" w:rsidRPr="00842919" w:rsidRDefault="002734A5" w:rsidP="002734A5">
      <w:pPr>
        <w:tabs>
          <w:tab w:val="left" w:pos="426"/>
        </w:tabs>
        <w:autoSpaceDE w:val="0"/>
        <w:autoSpaceDN w:val="0"/>
        <w:adjustRightInd w:val="0"/>
        <w:contextualSpacing/>
        <w:jc w:val="both"/>
        <w:rPr>
          <w:rFonts w:eastAsiaTheme="minorHAnsi"/>
          <w:lang w:eastAsia="en-US"/>
        </w:rPr>
      </w:pPr>
      <w:r>
        <w:rPr>
          <w:bCs/>
        </w:rPr>
        <w:t>ПК-8</w:t>
      </w:r>
      <w:r w:rsidRPr="00842919">
        <w:rPr>
          <w:bCs/>
        </w:rPr>
        <w:t xml:space="preserve"> - </w:t>
      </w:r>
      <w:r w:rsidRPr="009B1287">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t>.</w:t>
      </w:r>
    </w:p>
    <w:p w:rsidR="002734A5" w:rsidRDefault="002734A5" w:rsidP="002734A5">
      <w:pPr>
        <w:widowControl w:val="0"/>
        <w:autoSpaceDE w:val="0"/>
        <w:autoSpaceDN w:val="0"/>
        <w:adjustRightInd w:val="0"/>
        <w:jc w:val="both"/>
      </w:pPr>
      <w:r w:rsidRPr="00842919">
        <w:rPr>
          <w:b/>
        </w:rPr>
        <w:t>Кратное содержание рабочей программы:</w:t>
      </w:r>
      <w:r>
        <w:rPr>
          <w:b/>
        </w:rPr>
        <w:t xml:space="preserve"> </w:t>
      </w:r>
      <w:r w:rsidRPr="001F3E0C">
        <w:t>Физиотерапия при травмах и заболеваниях опорно-двигательной системы</w:t>
      </w:r>
      <w:r>
        <w:t>.</w:t>
      </w:r>
      <w:r w:rsidRPr="005C04C4">
        <w:t xml:space="preserve"> </w:t>
      </w:r>
      <w:r w:rsidRPr="00F66065">
        <w:t>Медицинская реабилитация при сколиозах и плоскостопии</w:t>
      </w:r>
      <w:r>
        <w:t>.</w:t>
      </w:r>
      <w:r w:rsidRPr="005C04C4">
        <w:t xml:space="preserve"> </w:t>
      </w:r>
      <w:r w:rsidRPr="00F66065">
        <w:t>Медицинская реабилитация при переломах</w:t>
      </w:r>
      <w:r>
        <w:t>.</w:t>
      </w:r>
      <w:r w:rsidRPr="005C04C4">
        <w:t xml:space="preserve"> </w:t>
      </w:r>
      <w:r w:rsidRPr="00F66065">
        <w:t>Медицинская реабилитация при заболеваниях позвоночника</w:t>
      </w:r>
      <w:r>
        <w:t xml:space="preserve">. </w:t>
      </w:r>
    </w:p>
    <w:p w:rsidR="002734A5" w:rsidRDefault="002734A5" w:rsidP="002734A5">
      <w:pPr>
        <w:widowControl w:val="0"/>
        <w:autoSpaceDE w:val="0"/>
        <w:autoSpaceDN w:val="0"/>
        <w:adjustRightInd w:val="0"/>
        <w:jc w:val="both"/>
        <w:rPr>
          <w:b/>
          <w:bCs/>
        </w:rPr>
      </w:pPr>
    </w:p>
    <w:p w:rsidR="002734A5" w:rsidRDefault="002734A5" w:rsidP="002734A5">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Лечебная физкультура и спортивная медицина</w:t>
      </w:r>
      <w:r w:rsidRPr="00842919">
        <w:rPr>
          <w:b/>
          <w:bCs/>
          <w:sz w:val="24"/>
          <w:szCs w:val="24"/>
        </w:rPr>
        <w:t>»</w:t>
      </w:r>
    </w:p>
    <w:p w:rsidR="002734A5" w:rsidRPr="00842919" w:rsidRDefault="002734A5" w:rsidP="002734A5">
      <w:pPr>
        <w:pStyle w:val="3"/>
        <w:spacing w:after="0"/>
        <w:ind w:left="0"/>
        <w:jc w:val="center"/>
        <w:rPr>
          <w:b/>
          <w:bCs/>
          <w:sz w:val="24"/>
          <w:szCs w:val="24"/>
        </w:rPr>
      </w:pPr>
    </w:p>
    <w:p w:rsidR="002734A5" w:rsidRDefault="002734A5" w:rsidP="002734A5">
      <w:pPr>
        <w:widowControl w:val="0"/>
        <w:jc w:val="both"/>
      </w:pPr>
      <w:r w:rsidRPr="00842919">
        <w:rPr>
          <w:b/>
          <w:bCs/>
        </w:rPr>
        <w:t>Цель:</w:t>
      </w:r>
      <w:r>
        <w:t xml:space="preserve"> обучение врачей грамотному использова</w:t>
      </w:r>
      <w:r>
        <w:softHyphen/>
        <w:t>нию средств физической культуры с лечебно-профилактической целью и для более быстрого вос</w:t>
      </w:r>
      <w:r>
        <w:softHyphen/>
        <w:t>становления здоровья и трудоспособности больного, предупреждая нежелательное течение пато</w:t>
      </w:r>
      <w:r>
        <w:softHyphen/>
        <w:t xml:space="preserve">логического процесса, а также наблюдению за </w:t>
      </w:r>
      <w:proofErr w:type="gramStart"/>
      <w:r>
        <w:t>занимающимися</w:t>
      </w:r>
      <w:proofErr w:type="gramEnd"/>
      <w:r>
        <w:t xml:space="preserve"> физкультурой и спортом, с целью предупреждения спортивного травматизма и более гармонического развития человека.</w:t>
      </w:r>
    </w:p>
    <w:p w:rsidR="002734A5" w:rsidRPr="006B2140" w:rsidRDefault="002734A5" w:rsidP="002734A5">
      <w:pPr>
        <w:spacing w:line="264" w:lineRule="auto"/>
        <w:jc w:val="both"/>
      </w:pPr>
      <w:r w:rsidRPr="00842919">
        <w:rPr>
          <w:b/>
        </w:rPr>
        <w:lastRenderedPageBreak/>
        <w:t xml:space="preserve">Место в структуре ООП: </w:t>
      </w:r>
      <w:r w:rsidRPr="00694BC9">
        <w:t>Дисциплина «</w:t>
      </w:r>
      <w:r w:rsidRPr="00401869">
        <w:rPr>
          <w:bCs/>
        </w:rPr>
        <w:t>Лечебная физкультура и спортивная медицина</w:t>
      </w:r>
      <w:r w:rsidRPr="00694BC9">
        <w:t xml:space="preserve">» относится к </w:t>
      </w:r>
      <w:r w:rsidR="00464B23">
        <w:t xml:space="preserve">обязательным </w:t>
      </w:r>
      <w:r w:rsidRPr="00694BC9">
        <w:t>дисциплинам</w:t>
      </w:r>
      <w:r>
        <w:t xml:space="preserve"> </w:t>
      </w:r>
      <w:r w:rsidR="00464B23">
        <w:t xml:space="preserve">вариативной части </w:t>
      </w:r>
      <w:r>
        <w:t>ООП 31.08.66 «Травматология и ортопеди</w:t>
      </w:r>
      <w:r w:rsidRPr="009B1287">
        <w:t>я»</w:t>
      </w:r>
      <w:r>
        <w:t>.</w:t>
      </w:r>
    </w:p>
    <w:p w:rsidR="002734A5" w:rsidRDefault="002734A5" w:rsidP="002734A5">
      <w:pPr>
        <w:tabs>
          <w:tab w:val="left" w:pos="1134"/>
        </w:tabs>
        <w:jc w:val="both"/>
      </w:pPr>
      <w:r>
        <w:t>Изучение дисциплины</w:t>
      </w:r>
      <w:r w:rsidRPr="00694BC9">
        <w:t xml:space="preserve"> осуществляется в</w:t>
      </w:r>
      <w:r>
        <w:t>о</w:t>
      </w:r>
      <w:r w:rsidRPr="00694BC9">
        <w:t xml:space="preserve"> </w:t>
      </w:r>
      <w:r>
        <w:t>втором</w:t>
      </w:r>
      <w:r w:rsidRPr="00694BC9">
        <w:t xml:space="preserve"> семестре периода обучения</w:t>
      </w:r>
      <w:r>
        <w:t>.</w:t>
      </w:r>
    </w:p>
    <w:p w:rsidR="002734A5" w:rsidRPr="00842919" w:rsidRDefault="002734A5" w:rsidP="002734A5">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Лечебная физкультура и спортивная медицина</w:t>
      </w:r>
      <w:r w:rsidRPr="00842919">
        <w:rPr>
          <w:b/>
          <w:bCs/>
        </w:rPr>
        <w:t>»:</w:t>
      </w:r>
    </w:p>
    <w:p w:rsidR="002734A5" w:rsidRDefault="002734A5" w:rsidP="002734A5">
      <w:pPr>
        <w:autoSpaceDE w:val="0"/>
        <w:autoSpaceDN w:val="0"/>
        <w:adjustRightInd w:val="0"/>
        <w:jc w:val="both"/>
        <w:rPr>
          <w:rFonts w:eastAsiaTheme="minorHAnsi"/>
          <w:lang w:eastAsia="en-US"/>
        </w:rPr>
      </w:pPr>
      <w:r>
        <w:rPr>
          <w:bCs/>
        </w:rPr>
        <w:t>ПК-8</w:t>
      </w:r>
      <w:r w:rsidRPr="00842919">
        <w:rPr>
          <w:bCs/>
        </w:rPr>
        <w:t xml:space="preserve"> -</w:t>
      </w:r>
      <w:r w:rsidRPr="00401869">
        <w:t xml:space="preserve"> </w:t>
      </w: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Pr>
          <w:rFonts w:eastAsiaTheme="minorHAnsi"/>
          <w:lang w:eastAsia="en-US"/>
        </w:rPr>
        <w:t>.</w:t>
      </w:r>
    </w:p>
    <w:p w:rsidR="002734A5" w:rsidRPr="00842919" w:rsidRDefault="002734A5" w:rsidP="002734A5">
      <w:pPr>
        <w:autoSpaceDE w:val="0"/>
        <w:autoSpaceDN w:val="0"/>
        <w:adjustRightInd w:val="0"/>
        <w:jc w:val="both"/>
        <w:rPr>
          <w:rFonts w:eastAsiaTheme="minorHAnsi"/>
          <w:lang w:eastAsia="en-US"/>
        </w:rPr>
      </w:pPr>
      <w:r>
        <w:rPr>
          <w:rFonts w:eastAsiaTheme="minorHAnsi"/>
          <w:lang w:eastAsia="en-US"/>
        </w:rPr>
        <w:t>ПК-9 -</w:t>
      </w:r>
      <w:r w:rsidRPr="00401869">
        <w:t xml:space="preserve"> </w:t>
      </w: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r>
        <w:rPr>
          <w:rFonts w:eastAsiaTheme="minorHAnsi"/>
          <w:lang w:eastAsia="en-US"/>
        </w:rPr>
        <w:t>.</w:t>
      </w:r>
    </w:p>
    <w:p w:rsidR="002734A5" w:rsidRDefault="002734A5" w:rsidP="002734A5">
      <w:pPr>
        <w:widowControl w:val="0"/>
        <w:jc w:val="both"/>
      </w:pPr>
      <w:r w:rsidRPr="00842919">
        <w:rPr>
          <w:b/>
        </w:rPr>
        <w:t>Кратное содержание рабочей программы:</w:t>
      </w:r>
      <w:r>
        <w:rPr>
          <w:b/>
        </w:rPr>
        <w:t xml:space="preserve"> </w:t>
      </w:r>
      <w:r>
        <w:t>Лечебная физкультура при заболеваниях опорно-двигательного аппарата.</w:t>
      </w:r>
      <w:r w:rsidRPr="00401869">
        <w:rPr>
          <w:color w:val="000000"/>
        </w:rPr>
        <w:t xml:space="preserve"> </w:t>
      </w:r>
      <w:r>
        <w:rPr>
          <w:color w:val="000000"/>
        </w:rPr>
        <w:t>Лечебная физкультура при повреждениях опорно-двигательного аппарата.</w:t>
      </w:r>
      <w:r w:rsidRPr="00401869">
        <w:rPr>
          <w:color w:val="000000"/>
        </w:rPr>
        <w:t xml:space="preserve"> </w:t>
      </w:r>
      <w:r>
        <w:rPr>
          <w:color w:val="000000"/>
        </w:rPr>
        <w:t>Основы спортивной медицины.</w:t>
      </w:r>
      <w:r w:rsidRPr="00401869">
        <w:rPr>
          <w:color w:val="000000"/>
        </w:rPr>
        <w:t xml:space="preserve"> </w:t>
      </w:r>
      <w:r>
        <w:rPr>
          <w:color w:val="000000"/>
        </w:rPr>
        <w:t>Заболевания и травмы у спортсменов.</w:t>
      </w:r>
    </w:p>
    <w:p w:rsidR="002734A5" w:rsidRPr="00F03C58" w:rsidRDefault="002734A5" w:rsidP="002734A5">
      <w:pPr>
        <w:widowControl w:val="0"/>
        <w:autoSpaceDE w:val="0"/>
        <w:autoSpaceDN w:val="0"/>
        <w:adjustRightInd w:val="0"/>
        <w:jc w:val="both"/>
      </w:pPr>
    </w:p>
    <w:p w:rsidR="002734A5" w:rsidRPr="00313C2B" w:rsidRDefault="002734A5" w:rsidP="002734A5">
      <w:pPr>
        <w:jc w:val="both"/>
      </w:pPr>
    </w:p>
    <w:p w:rsidR="002734A5" w:rsidRDefault="002734A5" w:rsidP="002734A5">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Общая хирургия</w:t>
      </w:r>
      <w:r w:rsidRPr="00842919">
        <w:rPr>
          <w:b/>
          <w:bCs/>
          <w:sz w:val="24"/>
          <w:szCs w:val="24"/>
        </w:rPr>
        <w:t>»</w:t>
      </w:r>
    </w:p>
    <w:p w:rsidR="002734A5" w:rsidRPr="00842919" w:rsidRDefault="002734A5" w:rsidP="002734A5">
      <w:pPr>
        <w:pStyle w:val="3"/>
        <w:spacing w:after="0"/>
        <w:ind w:left="0"/>
        <w:jc w:val="center"/>
        <w:rPr>
          <w:b/>
          <w:bCs/>
          <w:sz w:val="24"/>
          <w:szCs w:val="24"/>
        </w:rPr>
      </w:pPr>
    </w:p>
    <w:p w:rsidR="002734A5" w:rsidRPr="00823185" w:rsidRDefault="002734A5" w:rsidP="002734A5">
      <w:pPr>
        <w:jc w:val="both"/>
      </w:pPr>
      <w:r w:rsidRPr="00842919">
        <w:rPr>
          <w:b/>
          <w:bCs/>
        </w:rPr>
        <w:t>Цель:</w:t>
      </w:r>
      <w:r>
        <w:t xml:space="preserve"> </w:t>
      </w:r>
      <w:r w:rsidRPr="007C1C09">
        <w:t>создание у обучающихся теоретических и практических знаний и умений в отношении общих принципов хирургии, понятия хирургической инфекц</w:t>
      </w:r>
      <w:proofErr w:type="gramStart"/>
      <w:r w:rsidRPr="007C1C09">
        <w:t>ии и ее</w:t>
      </w:r>
      <w:proofErr w:type="gramEnd"/>
      <w:r w:rsidRPr="007C1C09">
        <w:t xml:space="preserve"> профилактики, особенностей обезболива</w:t>
      </w:r>
      <w:r>
        <w:t>ния, основ лечения хирургического больного</w:t>
      </w:r>
      <w:r w:rsidRPr="007C1C09">
        <w:t>, обследования хирургического больного</w:t>
      </w:r>
      <w:r>
        <w:t>.</w:t>
      </w:r>
    </w:p>
    <w:p w:rsidR="002734A5" w:rsidRPr="006B2140" w:rsidRDefault="002734A5" w:rsidP="002734A5">
      <w:pPr>
        <w:spacing w:line="264" w:lineRule="auto"/>
        <w:jc w:val="both"/>
      </w:pPr>
      <w:r w:rsidRPr="00842919">
        <w:rPr>
          <w:b/>
        </w:rPr>
        <w:t xml:space="preserve">Место в структуре ООП: </w:t>
      </w:r>
      <w:r w:rsidRPr="00694BC9">
        <w:t>Дисциплина «</w:t>
      </w:r>
      <w:r>
        <w:t>Общая хирургия</w:t>
      </w:r>
      <w:r w:rsidRPr="00694BC9">
        <w:t>» относится к дисциплинам</w:t>
      </w:r>
      <w:r>
        <w:t xml:space="preserve"> по выбору ООП 31.08.66 «Травматолог</w:t>
      </w:r>
      <w:r w:rsidRPr="009B1287">
        <w:t>ия</w:t>
      </w:r>
      <w:r>
        <w:t xml:space="preserve"> и ортопедия</w:t>
      </w:r>
      <w:r w:rsidRPr="009B1287">
        <w:t>»</w:t>
      </w:r>
      <w:r>
        <w:t>.</w:t>
      </w:r>
    </w:p>
    <w:p w:rsidR="002734A5" w:rsidRDefault="002734A5" w:rsidP="002734A5">
      <w:pPr>
        <w:tabs>
          <w:tab w:val="left" w:pos="1134"/>
        </w:tabs>
        <w:jc w:val="both"/>
      </w:pPr>
      <w:r>
        <w:t>Изучение дисциплины</w:t>
      </w:r>
      <w:r w:rsidRPr="00694BC9">
        <w:t xml:space="preserve"> осуществляется в </w:t>
      </w:r>
      <w:r>
        <w:t>четвертом</w:t>
      </w:r>
      <w:r w:rsidRPr="00694BC9">
        <w:t xml:space="preserve"> семестре периода обучения</w:t>
      </w:r>
      <w:r>
        <w:t>.</w:t>
      </w:r>
    </w:p>
    <w:p w:rsidR="002734A5" w:rsidRPr="00842919" w:rsidRDefault="002734A5" w:rsidP="002734A5">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Общая хирургия</w:t>
      </w:r>
      <w:r w:rsidRPr="00842919">
        <w:rPr>
          <w:b/>
          <w:bCs/>
        </w:rPr>
        <w:t>»:</w:t>
      </w:r>
    </w:p>
    <w:p w:rsidR="002734A5" w:rsidRDefault="002734A5" w:rsidP="002734A5">
      <w:pPr>
        <w:autoSpaceDE w:val="0"/>
        <w:autoSpaceDN w:val="0"/>
        <w:adjustRightInd w:val="0"/>
        <w:jc w:val="both"/>
        <w:rPr>
          <w:rFonts w:eastAsiaTheme="minorHAnsi"/>
          <w:lang w:eastAsia="en-US"/>
        </w:rPr>
      </w:pPr>
      <w:r>
        <w:rPr>
          <w:bCs/>
        </w:rPr>
        <w:t>ПК-5</w:t>
      </w:r>
      <w:r w:rsidRPr="00842919">
        <w:rPr>
          <w:bCs/>
        </w:rPr>
        <w:t xml:space="preserve"> - </w:t>
      </w:r>
      <w:r w:rsidRPr="00A26EEC">
        <w:rPr>
          <w:rFonts w:eastAsiaTheme="minorHAnsi"/>
          <w:lang w:eastAsia="en-US"/>
        </w:rPr>
        <w:t>готовность к определению у пациентов патологических состояний, симптомов,</w:t>
      </w:r>
      <w:r>
        <w:rPr>
          <w:rFonts w:eastAsiaTheme="minorHAnsi"/>
          <w:lang w:eastAsia="en-US"/>
        </w:rPr>
        <w:t xml:space="preserve"> </w:t>
      </w:r>
      <w:r w:rsidRPr="00A26EEC">
        <w:rPr>
          <w:rFonts w:eastAsiaTheme="minorHAnsi"/>
          <w:lang w:eastAsia="en-US"/>
        </w:rPr>
        <w:t>синдромов заболеваний, нозологических форм в соответствии с Международной</w:t>
      </w:r>
      <w:r>
        <w:rPr>
          <w:rFonts w:eastAsiaTheme="minorHAnsi"/>
          <w:lang w:eastAsia="en-US"/>
        </w:rPr>
        <w:t xml:space="preserve"> </w:t>
      </w:r>
      <w:r w:rsidRPr="00A26EEC">
        <w:rPr>
          <w:rFonts w:eastAsiaTheme="minorHAnsi"/>
          <w:lang w:eastAsia="en-US"/>
        </w:rPr>
        <w:t>статистической классификацией болезней и проблем, связанных со здоровьем</w:t>
      </w:r>
      <w:r>
        <w:rPr>
          <w:rFonts w:eastAsiaTheme="minorHAnsi"/>
          <w:lang w:eastAsia="en-US"/>
        </w:rPr>
        <w:t>.</w:t>
      </w:r>
    </w:p>
    <w:p w:rsidR="002734A5" w:rsidRPr="00401869" w:rsidRDefault="002734A5" w:rsidP="002734A5">
      <w:pPr>
        <w:pStyle w:val="3"/>
        <w:spacing w:after="0"/>
        <w:ind w:left="0"/>
        <w:jc w:val="both"/>
        <w:rPr>
          <w:sz w:val="24"/>
          <w:szCs w:val="24"/>
        </w:rPr>
      </w:pPr>
      <w:r w:rsidRPr="00401869">
        <w:rPr>
          <w:b/>
          <w:sz w:val="24"/>
          <w:szCs w:val="24"/>
        </w:rPr>
        <w:t xml:space="preserve">Кратное содержание рабочей программы: </w:t>
      </w:r>
      <w:proofErr w:type="gramStart"/>
      <w:r w:rsidRPr="003F3D5D">
        <w:rPr>
          <w:sz w:val="24"/>
          <w:szCs w:val="28"/>
        </w:rPr>
        <w:t>Актуальные вопросы хирургии в травматологии и ортопедии; Тактика и особенности хирургического лечения травм и повреждений опорно-двигательного аппарата; Предоперационная подготовка больных с травмами и повреждениями опорно-двигательного аппарата; Показания к оперативному лечению при травмах и повреждениях опорно-двигательного аппарата; Послеоперационные осложнения пациентов с травмами и повреждениями опорно-двигательного аппарата; Тактика и особенности хирургического лечения заболеваний и патологий опорно-двигательного аппарата;</w:t>
      </w:r>
      <w:proofErr w:type="gramEnd"/>
      <w:r>
        <w:rPr>
          <w:sz w:val="24"/>
          <w:szCs w:val="28"/>
        </w:rPr>
        <w:t xml:space="preserve"> </w:t>
      </w:r>
      <w:r w:rsidRPr="00401869">
        <w:rPr>
          <w:sz w:val="24"/>
          <w:szCs w:val="24"/>
        </w:rPr>
        <w:t>Предоперационная подготовка больных с заболеваниями и патологией опорно-двигательного аппарата; Показания к оперативному лечению больных с заболеваниями и патологией опорно-двигательного аппарата; Послеоперационные осложнения пациентов с заболеваниями и патологие</w:t>
      </w:r>
      <w:r>
        <w:rPr>
          <w:sz w:val="24"/>
          <w:szCs w:val="24"/>
        </w:rPr>
        <w:t>й опорно-двигательного аппарата.</w:t>
      </w:r>
    </w:p>
    <w:p w:rsidR="002734A5" w:rsidRDefault="002734A5" w:rsidP="002734A5">
      <w:pPr>
        <w:widowControl w:val="0"/>
        <w:autoSpaceDE w:val="0"/>
        <w:autoSpaceDN w:val="0"/>
        <w:adjustRightInd w:val="0"/>
        <w:jc w:val="both"/>
      </w:pPr>
    </w:p>
    <w:p w:rsidR="002734A5" w:rsidRDefault="002734A5" w:rsidP="002734A5">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Гнойная хирургия</w:t>
      </w:r>
      <w:r w:rsidRPr="00842919">
        <w:rPr>
          <w:b/>
          <w:bCs/>
          <w:sz w:val="24"/>
          <w:szCs w:val="24"/>
        </w:rPr>
        <w:t>»</w:t>
      </w:r>
    </w:p>
    <w:p w:rsidR="002734A5" w:rsidRPr="00842919" w:rsidRDefault="002734A5" w:rsidP="002734A5">
      <w:pPr>
        <w:pStyle w:val="3"/>
        <w:spacing w:after="0"/>
        <w:ind w:left="0"/>
        <w:jc w:val="center"/>
        <w:rPr>
          <w:b/>
          <w:bCs/>
          <w:sz w:val="24"/>
          <w:szCs w:val="24"/>
        </w:rPr>
      </w:pPr>
    </w:p>
    <w:p w:rsidR="002734A5" w:rsidRPr="00823185" w:rsidRDefault="002734A5" w:rsidP="002734A5">
      <w:pPr>
        <w:jc w:val="both"/>
      </w:pPr>
      <w:r w:rsidRPr="00842919">
        <w:rPr>
          <w:b/>
          <w:bCs/>
        </w:rPr>
        <w:t>Цель:</w:t>
      </w:r>
      <w:r w:rsidRPr="00D35806">
        <w:t xml:space="preserve"> </w:t>
      </w:r>
      <w:r>
        <w:t xml:space="preserve">совершенствование </w:t>
      </w:r>
      <w:r w:rsidRPr="007C1C09">
        <w:t xml:space="preserve">теоретических и практических знаний и умений в отношении </w:t>
      </w:r>
      <w:r>
        <w:t xml:space="preserve">гнойной </w:t>
      </w:r>
      <w:r w:rsidRPr="007C1C09">
        <w:t>хирургии, понятия хирургичес</w:t>
      </w:r>
      <w:r>
        <w:t>кой инфекц</w:t>
      </w:r>
      <w:proofErr w:type="gramStart"/>
      <w:r>
        <w:t>ии и ее</w:t>
      </w:r>
      <w:proofErr w:type="gramEnd"/>
      <w:r>
        <w:t xml:space="preserve"> профилактики,</w:t>
      </w:r>
      <w:r w:rsidRPr="007C1C09">
        <w:t xml:space="preserve"> диагностики, консервативного и хирургического лечения</w:t>
      </w:r>
      <w:r>
        <w:t xml:space="preserve"> хирургических  инфекций.</w:t>
      </w:r>
    </w:p>
    <w:p w:rsidR="002734A5" w:rsidRPr="006B2140" w:rsidRDefault="002734A5" w:rsidP="002734A5">
      <w:pPr>
        <w:spacing w:line="264" w:lineRule="auto"/>
        <w:jc w:val="both"/>
      </w:pPr>
      <w:r w:rsidRPr="00842919">
        <w:rPr>
          <w:b/>
        </w:rPr>
        <w:t xml:space="preserve">Место в структуре ООП: </w:t>
      </w:r>
      <w:r w:rsidRPr="00694BC9">
        <w:t>Дисциплина «</w:t>
      </w:r>
      <w:r>
        <w:t>Гнойная хирургия</w:t>
      </w:r>
      <w:r w:rsidRPr="00694BC9">
        <w:t>» относится к дисциплинам</w:t>
      </w:r>
      <w:r>
        <w:t xml:space="preserve"> по выбору ООП 31.08.66 «Травматолог</w:t>
      </w:r>
      <w:r w:rsidRPr="009B1287">
        <w:t>ия</w:t>
      </w:r>
      <w:r>
        <w:t xml:space="preserve"> и ортопедия</w:t>
      </w:r>
      <w:r w:rsidRPr="009B1287">
        <w:t>»</w:t>
      </w:r>
      <w:r>
        <w:t>.</w:t>
      </w:r>
    </w:p>
    <w:p w:rsidR="002734A5" w:rsidRDefault="002734A5" w:rsidP="002734A5">
      <w:pPr>
        <w:tabs>
          <w:tab w:val="left" w:pos="1134"/>
        </w:tabs>
        <w:jc w:val="both"/>
      </w:pPr>
      <w:r>
        <w:t>Изучение дисциплины</w:t>
      </w:r>
      <w:r w:rsidRPr="00694BC9">
        <w:t xml:space="preserve"> осуществляется в </w:t>
      </w:r>
      <w:r>
        <w:t>четвертом</w:t>
      </w:r>
      <w:r w:rsidRPr="00694BC9">
        <w:t xml:space="preserve"> семестре периода обучения</w:t>
      </w:r>
      <w:r>
        <w:t>.</w:t>
      </w:r>
    </w:p>
    <w:p w:rsidR="002734A5" w:rsidRPr="00842919" w:rsidRDefault="002734A5" w:rsidP="002734A5">
      <w:pPr>
        <w:tabs>
          <w:tab w:val="left" w:pos="426"/>
        </w:tabs>
        <w:autoSpaceDE w:val="0"/>
        <w:autoSpaceDN w:val="0"/>
        <w:adjustRightInd w:val="0"/>
        <w:contextualSpacing/>
        <w:jc w:val="both"/>
        <w:rPr>
          <w:b/>
          <w:bCs/>
        </w:rPr>
      </w:pPr>
      <w:r w:rsidRPr="00842919">
        <w:rPr>
          <w:b/>
        </w:rPr>
        <w:lastRenderedPageBreak/>
        <w:t xml:space="preserve">Компетенции, формируемые в результате освоения программы дисциплины </w:t>
      </w:r>
      <w:r w:rsidRPr="00842919">
        <w:rPr>
          <w:b/>
          <w:bCs/>
        </w:rPr>
        <w:t>«</w:t>
      </w:r>
      <w:r>
        <w:rPr>
          <w:b/>
          <w:bCs/>
        </w:rPr>
        <w:t>Гнойная хирургия</w:t>
      </w:r>
      <w:r w:rsidRPr="00842919">
        <w:rPr>
          <w:b/>
          <w:bCs/>
        </w:rPr>
        <w:t>»:</w:t>
      </w:r>
    </w:p>
    <w:p w:rsidR="002734A5" w:rsidRDefault="002734A5" w:rsidP="002734A5">
      <w:pPr>
        <w:autoSpaceDE w:val="0"/>
        <w:autoSpaceDN w:val="0"/>
        <w:adjustRightInd w:val="0"/>
        <w:jc w:val="both"/>
        <w:rPr>
          <w:rFonts w:eastAsiaTheme="minorHAnsi"/>
          <w:lang w:eastAsia="en-US"/>
        </w:rPr>
      </w:pPr>
      <w:r>
        <w:rPr>
          <w:bCs/>
        </w:rPr>
        <w:t>ПК-5</w:t>
      </w:r>
      <w:r w:rsidRPr="00842919">
        <w:rPr>
          <w:bCs/>
        </w:rPr>
        <w:t xml:space="preserve"> - </w:t>
      </w:r>
      <w:r w:rsidRPr="00A26EEC">
        <w:rPr>
          <w:rFonts w:eastAsiaTheme="minorHAnsi"/>
          <w:lang w:eastAsia="en-US"/>
        </w:rPr>
        <w:t>готовность к определению у пациентов патологических состояний, симптомов,</w:t>
      </w:r>
      <w:r>
        <w:rPr>
          <w:rFonts w:eastAsiaTheme="minorHAnsi"/>
          <w:lang w:eastAsia="en-US"/>
        </w:rPr>
        <w:t xml:space="preserve"> </w:t>
      </w:r>
      <w:r w:rsidRPr="00A26EEC">
        <w:rPr>
          <w:rFonts w:eastAsiaTheme="minorHAnsi"/>
          <w:lang w:eastAsia="en-US"/>
        </w:rPr>
        <w:t>синдромов заболеваний, нозологических форм в соответствии с Международной</w:t>
      </w:r>
      <w:r>
        <w:rPr>
          <w:rFonts w:eastAsiaTheme="minorHAnsi"/>
          <w:lang w:eastAsia="en-US"/>
        </w:rPr>
        <w:t xml:space="preserve"> </w:t>
      </w:r>
      <w:r w:rsidRPr="00A26EEC">
        <w:rPr>
          <w:rFonts w:eastAsiaTheme="minorHAnsi"/>
          <w:lang w:eastAsia="en-US"/>
        </w:rPr>
        <w:t>статистической классификацией болезней и проблем, связанных со здоровьем</w:t>
      </w:r>
      <w:r>
        <w:rPr>
          <w:rFonts w:eastAsiaTheme="minorHAnsi"/>
          <w:lang w:eastAsia="en-US"/>
        </w:rPr>
        <w:t>.</w:t>
      </w:r>
    </w:p>
    <w:p w:rsidR="002734A5" w:rsidRPr="002412D9" w:rsidRDefault="002734A5" w:rsidP="002734A5">
      <w:pPr>
        <w:jc w:val="both"/>
      </w:pPr>
      <w:r w:rsidRPr="00401869">
        <w:rPr>
          <w:b/>
        </w:rPr>
        <w:t xml:space="preserve">Кратное содержание рабочей программы: </w:t>
      </w:r>
      <w:r w:rsidRPr="002412D9">
        <w:t>Общие данные о раневом процессе и Общие принципы лечения гнойных ран. Хирургическая обработка ран Терминология и основные понятия Первичная хирургическая обработка Вторичная хирургическая обработка Техника хирургической обработки гнойного очага. Хронические гнойные заболевания Трофические язвы Этиология, патогенез, клиника, лечение Гнойные свищи Этиология, клиника, лечение Пролежни Этиология, клиническая картина Принципы и методы лечения Гангрена Этиология, патогенез, клиника, лечение. Хирургический сепсис</w:t>
      </w:r>
      <w:r>
        <w:t xml:space="preserve">. </w:t>
      </w:r>
      <w:r w:rsidRPr="002412D9">
        <w:t xml:space="preserve">Определение и Терминология Этиология и патогенез Классификация РАСХИ Органная дисфункция. Система </w:t>
      </w:r>
      <w:proofErr w:type="spellStart"/>
      <w:r w:rsidRPr="002412D9">
        <w:t>гемокоагуляции</w:t>
      </w:r>
      <w:proofErr w:type="spellEnd"/>
      <w:r w:rsidRPr="002412D9">
        <w:t>. Дифференциальная диагностика хирургического сепсиса Интенсивная терапия больных тяжелой гнойной инфекцией. Интенсивная терапия септического шока Показания к проведению интенсивной терапии при тяжелой гнойной инфекции и оценка ее эффективности. Летальность при сепсисе.</w:t>
      </w:r>
      <w:r>
        <w:t xml:space="preserve"> </w:t>
      </w:r>
      <w:r w:rsidRPr="002412D9">
        <w:t>Антибактериальная терапия антибактериальные препараты Эмпирическая и этиотропная антибактериальная терапия Принципы сочетанной антибактериальной тер</w:t>
      </w:r>
      <w:r>
        <w:t>апии Понятие об антибиотико</w:t>
      </w:r>
      <w:r w:rsidRPr="002412D9">
        <w:t xml:space="preserve">резистентности микроорганизмов, </w:t>
      </w:r>
      <w:proofErr w:type="gramStart"/>
      <w:r w:rsidRPr="002412D9">
        <w:t>М</w:t>
      </w:r>
      <w:proofErr w:type="gramEnd"/>
      <w:r w:rsidRPr="002412D9">
        <w:rPr>
          <w:lang w:val="en-US"/>
        </w:rPr>
        <w:t>RSA</w:t>
      </w:r>
      <w:r w:rsidRPr="002412D9">
        <w:t xml:space="preserve">  и принципы его </w:t>
      </w:r>
      <w:proofErr w:type="spellStart"/>
      <w:r w:rsidRPr="002412D9">
        <w:t>э</w:t>
      </w:r>
      <w:r>
        <w:t>р</w:t>
      </w:r>
      <w:r w:rsidRPr="002412D9">
        <w:t>радикации</w:t>
      </w:r>
      <w:proofErr w:type="spellEnd"/>
      <w:r w:rsidRPr="002412D9">
        <w:t xml:space="preserve"> Пути снижения резистентности микробной флоры Осложнения а\б терапии Лечение осложнений Ошибки при назначении антибактериальной терапии</w:t>
      </w:r>
      <w:r>
        <w:t>.</w:t>
      </w:r>
    </w:p>
    <w:p w:rsidR="002734A5" w:rsidRDefault="002734A5" w:rsidP="002734A5">
      <w:pPr>
        <w:jc w:val="both"/>
        <w:rPr>
          <w:i/>
        </w:rPr>
      </w:pPr>
    </w:p>
    <w:p w:rsidR="002734A5" w:rsidRDefault="002734A5" w:rsidP="002734A5">
      <w:pPr>
        <w:jc w:val="both"/>
        <w:rPr>
          <w:i/>
        </w:rPr>
      </w:pPr>
    </w:p>
    <w:p w:rsidR="002734A5" w:rsidRDefault="002734A5" w:rsidP="002734A5">
      <w:pPr>
        <w:jc w:val="both"/>
        <w:rPr>
          <w:b/>
          <w:i/>
        </w:rPr>
      </w:pPr>
    </w:p>
    <w:p w:rsidR="002734A5" w:rsidRPr="00401869" w:rsidRDefault="002734A5" w:rsidP="002734A5">
      <w:pPr>
        <w:pStyle w:val="3"/>
        <w:spacing w:after="0"/>
        <w:ind w:left="0"/>
        <w:jc w:val="both"/>
        <w:rPr>
          <w:sz w:val="24"/>
          <w:szCs w:val="24"/>
        </w:rPr>
      </w:pPr>
    </w:p>
    <w:p w:rsidR="002734A5" w:rsidRDefault="002734A5" w:rsidP="002734A5">
      <w:pPr>
        <w:pStyle w:val="3"/>
        <w:spacing w:after="0"/>
        <w:ind w:left="0"/>
        <w:jc w:val="both"/>
        <w:rPr>
          <w:b/>
          <w:bCs/>
          <w:sz w:val="24"/>
          <w:szCs w:val="24"/>
        </w:rPr>
      </w:pPr>
    </w:p>
    <w:p w:rsidR="002734A5" w:rsidRPr="00F03C58" w:rsidRDefault="002734A5" w:rsidP="002734A5">
      <w:pPr>
        <w:jc w:val="both"/>
      </w:pPr>
    </w:p>
    <w:p w:rsidR="002734A5" w:rsidRDefault="002734A5" w:rsidP="002734A5">
      <w:pPr>
        <w:ind w:firstLine="708"/>
        <w:jc w:val="both"/>
      </w:pPr>
    </w:p>
    <w:p w:rsidR="002734A5" w:rsidRPr="00313C2B" w:rsidRDefault="002734A5" w:rsidP="002734A5">
      <w:pPr>
        <w:jc w:val="both"/>
      </w:pPr>
    </w:p>
    <w:p w:rsidR="002734A5" w:rsidRPr="00313C2B" w:rsidRDefault="002734A5" w:rsidP="002734A5">
      <w:pPr>
        <w:pStyle w:val="Style3"/>
        <w:widowControl/>
        <w:spacing w:line="274" w:lineRule="exact"/>
        <w:ind w:firstLine="0"/>
        <w:rPr>
          <w:rStyle w:val="FontStyle12"/>
        </w:rPr>
      </w:pPr>
    </w:p>
    <w:p w:rsidR="002734A5" w:rsidRDefault="002734A5" w:rsidP="002734A5">
      <w:pPr>
        <w:jc w:val="both"/>
      </w:pPr>
    </w:p>
    <w:p w:rsidR="002734A5" w:rsidRDefault="002734A5" w:rsidP="002734A5"/>
    <w:p w:rsidR="002734A5" w:rsidRDefault="002734A5" w:rsidP="002734A5"/>
    <w:bookmarkEnd w:id="0"/>
    <w:p w:rsidR="00C1592A" w:rsidRDefault="00C1592A"/>
    <w:sectPr w:rsidR="00C15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A5"/>
    <w:rsid w:val="002734A5"/>
    <w:rsid w:val="00464B23"/>
    <w:rsid w:val="009B29FA"/>
    <w:rsid w:val="00C1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2734A5"/>
    <w:rPr>
      <w:rFonts w:ascii="Times New Roman" w:hAnsi="Times New Roman" w:cs="Times New Roman"/>
      <w:sz w:val="22"/>
      <w:szCs w:val="22"/>
    </w:rPr>
  </w:style>
  <w:style w:type="paragraph" w:customStyle="1" w:styleId="Style3">
    <w:name w:val="Style3"/>
    <w:basedOn w:val="a"/>
    <w:uiPriority w:val="99"/>
    <w:rsid w:val="002734A5"/>
    <w:pPr>
      <w:widowControl w:val="0"/>
      <w:autoSpaceDE w:val="0"/>
      <w:autoSpaceDN w:val="0"/>
      <w:adjustRightInd w:val="0"/>
      <w:spacing w:line="283" w:lineRule="exact"/>
      <w:ind w:firstLine="701"/>
      <w:jc w:val="both"/>
    </w:pPr>
    <w:rPr>
      <w:rFonts w:ascii="Sylfaen" w:hAnsi="Sylfaen"/>
    </w:rPr>
  </w:style>
  <w:style w:type="paragraph" w:styleId="3">
    <w:name w:val="Body Text Indent 3"/>
    <w:basedOn w:val="a"/>
    <w:link w:val="30"/>
    <w:unhideWhenUsed/>
    <w:rsid w:val="002734A5"/>
    <w:pPr>
      <w:spacing w:after="120"/>
      <w:ind w:left="283"/>
    </w:pPr>
    <w:rPr>
      <w:sz w:val="16"/>
      <w:szCs w:val="16"/>
      <w:lang w:eastAsia="en-US"/>
    </w:rPr>
  </w:style>
  <w:style w:type="character" w:customStyle="1" w:styleId="30">
    <w:name w:val="Основной текст с отступом 3 Знак"/>
    <w:basedOn w:val="a0"/>
    <w:link w:val="3"/>
    <w:rsid w:val="002734A5"/>
    <w:rPr>
      <w:rFonts w:ascii="Times New Roman" w:eastAsia="Times New Roman" w:hAnsi="Times New Roman" w:cs="Times New Roman"/>
      <w:sz w:val="16"/>
      <w:szCs w:val="16"/>
    </w:rPr>
  </w:style>
  <w:style w:type="character" w:customStyle="1" w:styleId="submenu-table">
    <w:name w:val="submenu-table"/>
    <w:rsid w:val="002734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2734A5"/>
    <w:rPr>
      <w:rFonts w:ascii="Times New Roman" w:hAnsi="Times New Roman" w:cs="Times New Roman"/>
      <w:sz w:val="22"/>
      <w:szCs w:val="22"/>
    </w:rPr>
  </w:style>
  <w:style w:type="paragraph" w:customStyle="1" w:styleId="Style3">
    <w:name w:val="Style3"/>
    <w:basedOn w:val="a"/>
    <w:uiPriority w:val="99"/>
    <w:rsid w:val="002734A5"/>
    <w:pPr>
      <w:widowControl w:val="0"/>
      <w:autoSpaceDE w:val="0"/>
      <w:autoSpaceDN w:val="0"/>
      <w:adjustRightInd w:val="0"/>
      <w:spacing w:line="283" w:lineRule="exact"/>
      <w:ind w:firstLine="701"/>
      <w:jc w:val="both"/>
    </w:pPr>
    <w:rPr>
      <w:rFonts w:ascii="Sylfaen" w:hAnsi="Sylfaen"/>
    </w:rPr>
  </w:style>
  <w:style w:type="paragraph" w:styleId="3">
    <w:name w:val="Body Text Indent 3"/>
    <w:basedOn w:val="a"/>
    <w:link w:val="30"/>
    <w:unhideWhenUsed/>
    <w:rsid w:val="002734A5"/>
    <w:pPr>
      <w:spacing w:after="120"/>
      <w:ind w:left="283"/>
    </w:pPr>
    <w:rPr>
      <w:sz w:val="16"/>
      <w:szCs w:val="16"/>
      <w:lang w:eastAsia="en-US"/>
    </w:rPr>
  </w:style>
  <w:style w:type="character" w:customStyle="1" w:styleId="30">
    <w:name w:val="Основной текст с отступом 3 Знак"/>
    <w:basedOn w:val="a0"/>
    <w:link w:val="3"/>
    <w:rsid w:val="002734A5"/>
    <w:rPr>
      <w:rFonts w:ascii="Times New Roman" w:eastAsia="Times New Roman" w:hAnsi="Times New Roman" w:cs="Times New Roman"/>
      <w:sz w:val="16"/>
      <w:szCs w:val="16"/>
    </w:rPr>
  </w:style>
  <w:style w:type="character" w:customStyle="1" w:styleId="submenu-table">
    <w:name w:val="submenu-table"/>
    <w:rsid w:val="002734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hkola/bezopasnost-zhiznedeyatelnosti/chrezvychaynye-situacii-prirodnogo-haraktera.html" TargetMode="External"/><Relationship Id="rId3" Type="http://schemas.openxmlformats.org/officeDocument/2006/relationships/settings" Target="settings.xml"/><Relationship Id="rId7" Type="http://schemas.openxmlformats.org/officeDocument/2006/relationships/hyperlink" Target="http://www.grandars.ru/shkola/bezopasnost-zhiznedeyatelnosti/avarii-na-himicheski-opasnyh-obektah.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ndars.ru/shkola/bezopasnost-zhiznedeyatelnosti/avarii-na-radiacionno-opasnyh-obektah.html" TargetMode="External"/><Relationship Id="rId11" Type="http://schemas.openxmlformats.org/officeDocument/2006/relationships/fontTable" Target="fontTable.xml"/><Relationship Id="rId5" Type="http://schemas.openxmlformats.org/officeDocument/2006/relationships/hyperlink" Target="http://www.grandars.ru/shkola/bezopasnost-zhiznedeyatelnosti/chrezvychaynye-situacii-tehnogennogo-haraktera.html" TargetMode="External"/><Relationship Id="rId10" Type="http://schemas.openxmlformats.org/officeDocument/2006/relationships/hyperlink" Target="http://www.grandars.ru/shkola/bezopasnost-zhiznedeyatelnosti/ekonomicheskie-posledstviya-chs.html" TargetMode="External"/><Relationship Id="rId4" Type="http://schemas.openxmlformats.org/officeDocument/2006/relationships/webSettings" Target="webSettings.xml"/><Relationship Id="rId9" Type="http://schemas.openxmlformats.org/officeDocument/2006/relationships/hyperlink" Target="http://www.grandars.ru/shkola/bezopasnost-zhiznedeyatelnosti/avariya-na-zheleznoy-dorog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3425</Words>
  <Characters>19526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2016-09-26T09:08:00Z</dcterms:created>
  <dcterms:modified xsi:type="dcterms:W3CDTF">2016-09-26T12:58:00Z</dcterms:modified>
</cp:coreProperties>
</file>