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48" w:rsidRPr="001D57A1" w:rsidRDefault="00056D48" w:rsidP="00056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A1">
        <w:rPr>
          <w:rFonts w:ascii="Times New Roman" w:hAnsi="Times New Roman" w:cs="Times New Roman"/>
          <w:sz w:val="24"/>
          <w:szCs w:val="24"/>
        </w:rPr>
        <w:t>Состав совета по защите диссертаций на соискание ученой степени кандидата наук, на соискание ученой степени доктора наук</w:t>
      </w:r>
      <w:proofErr w:type="gramStart"/>
      <w:r w:rsidRPr="001D57A1">
        <w:rPr>
          <w:rFonts w:ascii="Times New Roman" w:hAnsi="Times New Roman" w:cs="Times New Roman"/>
          <w:sz w:val="24"/>
          <w:szCs w:val="24"/>
        </w:rPr>
        <w:t xml:space="preserve"> </w:t>
      </w:r>
      <w:r w:rsidRPr="001D57A1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1D57A1">
        <w:rPr>
          <w:rFonts w:ascii="Times New Roman" w:hAnsi="Times New Roman" w:cs="Times New Roman"/>
          <w:b/>
          <w:sz w:val="24"/>
          <w:szCs w:val="24"/>
        </w:rPr>
        <w:t xml:space="preserve"> 212.022.05</w:t>
      </w:r>
      <w:r w:rsidRPr="001D57A1">
        <w:rPr>
          <w:rFonts w:ascii="Times New Roman" w:hAnsi="Times New Roman" w:cs="Times New Roman"/>
          <w:sz w:val="24"/>
          <w:szCs w:val="24"/>
        </w:rPr>
        <w:t>, созданного на базе федерального государственного бюджетного образовательного учреждения высшего образования «Бурятский государственный университет», по следующим специальностям научных работников: 10.02.01 – Русский язык (филологические науки), 10.02.19 – Теория языка (филологические науки)</w:t>
      </w:r>
    </w:p>
    <w:p w:rsidR="00056D48" w:rsidRPr="001D57A1" w:rsidRDefault="00056D48" w:rsidP="00056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57A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 717/</w:t>
      </w:r>
      <w:proofErr w:type="spellStart"/>
      <w:r w:rsidRPr="001D57A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1D57A1">
        <w:rPr>
          <w:rFonts w:ascii="Times New Roman" w:hAnsi="Times New Roman" w:cs="Times New Roman"/>
          <w:sz w:val="24"/>
          <w:szCs w:val="24"/>
        </w:rPr>
        <w:t xml:space="preserve"> от 9 сентября 2012 г., приказ о внесении изменений в состав диссертационного совета №</w:t>
      </w:r>
      <w:r>
        <w:rPr>
          <w:rFonts w:ascii="Times New Roman" w:hAnsi="Times New Roman" w:cs="Times New Roman"/>
          <w:sz w:val="24"/>
          <w:szCs w:val="24"/>
        </w:rPr>
        <w:t xml:space="preserve"> 409</w:t>
      </w:r>
      <w:r w:rsidRPr="001D57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D57A1">
        <w:rPr>
          <w:rFonts w:ascii="Times New Roman" w:hAnsi="Times New Roman" w:cs="Times New Roman"/>
          <w:sz w:val="24"/>
          <w:szCs w:val="24"/>
        </w:rPr>
        <w:t>нк</w:t>
      </w:r>
      <w:proofErr w:type="spellEnd"/>
      <w:r w:rsidRPr="001D57A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7 дека</w:t>
      </w:r>
      <w:r w:rsidRPr="001D57A1">
        <w:rPr>
          <w:rFonts w:ascii="Times New Roman" w:hAnsi="Times New Roman" w:cs="Times New Roman"/>
          <w:sz w:val="24"/>
          <w:szCs w:val="24"/>
        </w:rPr>
        <w:t>бря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57A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536"/>
        <w:gridCol w:w="3969"/>
      </w:tblGrid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D48" w:rsidRPr="001D57A1" w:rsidRDefault="00056D48" w:rsidP="007972FD">
            <w:pPr>
              <w:pStyle w:val="1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1D57A1">
              <w:rPr>
                <w:sz w:val="24"/>
                <w:szCs w:val="24"/>
                <w:lang w:eastAsia="en-US"/>
              </w:rPr>
              <w:t xml:space="preserve">Фамилия  Имя  Отчество 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(должность в диссертационном совете)</w:t>
            </w:r>
            <w:r w:rsidRPr="001D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1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1D57A1">
              <w:rPr>
                <w:sz w:val="24"/>
                <w:szCs w:val="24"/>
                <w:lang w:eastAsia="en-US"/>
              </w:rPr>
              <w:t xml:space="preserve">Ученая степень 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Шифр специальности совете  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6E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Пурбуевна</w:t>
            </w:r>
            <w:proofErr w:type="spellEnd"/>
          </w:p>
          <w:p w:rsidR="00056D48" w:rsidRPr="001D57A1" w:rsidRDefault="00056D48" w:rsidP="0005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(председатель)</w:t>
            </w: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05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056D48" w:rsidRPr="001D57A1" w:rsidRDefault="00056D48" w:rsidP="0005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48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Майоров Александр Петрович</w:t>
            </w:r>
          </w:p>
          <w:p w:rsidR="00056D48" w:rsidRPr="001D57A1" w:rsidRDefault="00056D48" w:rsidP="0048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48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056D48" w:rsidRPr="001D57A1" w:rsidRDefault="00056D48" w:rsidP="0048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Зырянова Елена Васильевна</w:t>
            </w:r>
          </w:p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(ученый секретарь)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филологических наук</w:t>
            </w:r>
          </w:p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Александр Евгеньевич</w:t>
            </w:r>
          </w:p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05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056D48" w:rsidRPr="001D57A1" w:rsidRDefault="00056D48" w:rsidP="00056D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Бардамова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056D48" w:rsidRPr="001D57A1" w:rsidRDefault="00056D48" w:rsidP="004B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Вера Евгеньевна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05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056D48" w:rsidRPr="001D57A1" w:rsidRDefault="00056D48" w:rsidP="00056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53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Доржиева Галина Сергеевна</w:t>
            </w:r>
          </w:p>
          <w:p w:rsidR="00056D48" w:rsidRPr="001D57A1" w:rsidRDefault="00056D48" w:rsidP="0053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53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056D48" w:rsidRPr="001D57A1" w:rsidRDefault="00056D48" w:rsidP="0053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Дырхеева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Егодурова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наук;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Игнатович Татьяна Юрьевна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Каплуненко</w:t>
            </w:r>
            <w:proofErr w:type="spellEnd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 Михайлович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Доктор филологических наук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Колмакова</w:t>
            </w:r>
            <w:proofErr w:type="spellEnd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Оксана Анатольевна (член диссертационного совета)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Оглезнева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797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Доктор филологических наук </w:t>
            </w:r>
          </w:p>
          <w:p w:rsidR="00056D48" w:rsidRPr="001D57A1" w:rsidRDefault="00056D48" w:rsidP="00797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Дашинимаевна</w:t>
            </w:r>
            <w:proofErr w:type="spellEnd"/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8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Рогозная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056D48" w:rsidRPr="001D57A1" w:rsidRDefault="00056D48" w:rsidP="007972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10.02.01 – русский язык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Санжеева Лариса </w:t>
            </w: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Доктор филологических наук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Серебренникова</w:t>
            </w:r>
            <w:r w:rsidRPr="001D57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Евгения Федоровна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Хантакова</w:t>
            </w:r>
            <w:proofErr w:type="spellEnd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 Михайловна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Харанутова</w:t>
            </w:r>
            <w:proofErr w:type="spellEnd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Шагдуровна</w:t>
            </w:r>
            <w:proofErr w:type="spellEnd"/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A1">
              <w:rPr>
                <w:rFonts w:ascii="Times New Roman" w:hAnsi="Times New Roman" w:cs="Times New Roman"/>
                <w:sz w:val="24"/>
                <w:szCs w:val="24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8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10.02.01 – русский язык</w:t>
            </w:r>
          </w:p>
          <w:p w:rsidR="00056D48" w:rsidRPr="001D57A1" w:rsidRDefault="00056D48" w:rsidP="007972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48" w:rsidRPr="001D57A1" w:rsidTr="00056D48">
        <w:trPr>
          <w:trHeight w:val="95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48" w:rsidRPr="001D57A1" w:rsidRDefault="00056D48" w:rsidP="007972F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Хилханова</w:t>
            </w:r>
            <w:proofErr w:type="spellEnd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Эржен</w:t>
            </w:r>
            <w:proofErr w:type="spellEnd"/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Владимировна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(член диссертационного совета)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D48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филологических наук 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57A1">
              <w:rPr>
                <w:rFonts w:ascii="Times New Roman" w:hAnsi="Times New Roman"/>
                <w:sz w:val="24"/>
                <w:szCs w:val="24"/>
                <w:lang w:eastAsia="en-US"/>
              </w:rPr>
              <w:t>10.02.19 – теория языка</w:t>
            </w:r>
          </w:p>
          <w:p w:rsidR="00056D48" w:rsidRPr="001D57A1" w:rsidRDefault="00056D48" w:rsidP="007972F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56D48" w:rsidRPr="001D57A1" w:rsidRDefault="00056D48" w:rsidP="00056D48">
      <w:pPr>
        <w:rPr>
          <w:rFonts w:ascii="Times New Roman" w:hAnsi="Times New Roman" w:cs="Times New Roman"/>
          <w:sz w:val="24"/>
          <w:szCs w:val="24"/>
        </w:rPr>
      </w:pPr>
    </w:p>
    <w:p w:rsidR="002277D0" w:rsidRDefault="002277D0"/>
    <w:sectPr w:rsidR="002277D0" w:rsidSect="003C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7712"/>
    <w:multiLevelType w:val="hybridMultilevel"/>
    <w:tmpl w:val="9132B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6D48"/>
    <w:rsid w:val="00056D48"/>
    <w:rsid w:val="0022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48"/>
  </w:style>
  <w:style w:type="paragraph" w:styleId="1">
    <w:name w:val="heading 1"/>
    <w:basedOn w:val="a"/>
    <w:next w:val="a"/>
    <w:link w:val="10"/>
    <w:qFormat/>
    <w:rsid w:val="00056D4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D48"/>
    <w:rPr>
      <w:rFonts w:ascii="Times New Roman" w:eastAsia="Times New Roman" w:hAnsi="Times New Roman" w:cs="Times New Roman"/>
      <w:b/>
      <w:bCs/>
      <w:sz w:val="20"/>
      <w:lang w:eastAsia="ru-RU"/>
    </w:rPr>
  </w:style>
  <w:style w:type="paragraph" w:styleId="a3">
    <w:name w:val="No Spacing"/>
    <w:uiPriority w:val="1"/>
    <w:qFormat/>
    <w:rsid w:val="00056D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56D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6D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2019-02-21T02:54:00Z</dcterms:created>
  <dcterms:modified xsi:type="dcterms:W3CDTF">2019-02-21T03:06:00Z</dcterms:modified>
</cp:coreProperties>
</file>