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7A" w:rsidRDefault="0040347A" w:rsidP="0040347A">
      <w:pPr>
        <w:jc w:val="both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«Бурятский государственный университет» имени </w:t>
      </w:r>
      <w:proofErr w:type="spellStart"/>
      <w:r>
        <w:rPr>
          <w:b/>
        </w:rPr>
        <w:t>Доржи</w:t>
      </w:r>
      <w:proofErr w:type="spellEnd"/>
      <w:r>
        <w:rPr>
          <w:b/>
        </w:rPr>
        <w:t xml:space="preserve"> Банзарова объявляет конкурсный отбор для заключения трудового договора на  вакантную должность:</w:t>
      </w:r>
    </w:p>
    <w:p w:rsidR="0040347A" w:rsidRDefault="0040347A" w:rsidP="0040347A">
      <w:pPr>
        <w:jc w:val="both"/>
        <w:rPr>
          <w:b/>
        </w:rPr>
      </w:pPr>
    </w:p>
    <w:tbl>
      <w:tblPr>
        <w:tblStyle w:val="a3"/>
        <w:tblW w:w="9571" w:type="dxa"/>
        <w:tblLook w:val="04A0"/>
      </w:tblPr>
      <w:tblGrid>
        <w:gridCol w:w="3936"/>
        <w:gridCol w:w="2444"/>
        <w:gridCol w:w="3191"/>
      </w:tblGrid>
      <w:tr w:rsidR="0040347A" w:rsidTr="00E72A4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Default="0040347A" w:rsidP="00A301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Вакантная должность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Default="0040347A" w:rsidP="00A301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окончания приема заявления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Default="0040347A" w:rsidP="00A301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 место проведения конкурсного отбора</w:t>
            </w:r>
          </w:p>
        </w:tc>
      </w:tr>
      <w:tr w:rsidR="0040347A" w:rsidTr="00E72A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CE0122" w:rsidRDefault="007748E0" w:rsidP="0040347A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Доцент кафедры спортивных дисциплин</w:t>
            </w:r>
          </w:p>
        </w:tc>
        <w:tc>
          <w:tcPr>
            <w:tcW w:w="2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Pr="00CE0122" w:rsidRDefault="0040347A" w:rsidP="0040347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Pr="00CE0122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Pr="00CE0122">
              <w:rPr>
                <w:rFonts w:ascii="Times New Roman" w:hAnsi="Times New Roman"/>
                <w:lang w:eastAsia="en-US"/>
              </w:rPr>
              <w:t>.2024</w:t>
            </w:r>
          </w:p>
        </w:tc>
        <w:tc>
          <w:tcPr>
            <w:tcW w:w="31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40347A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</w:rPr>
              <w:t>31</w:t>
            </w:r>
            <w:r w:rsidRPr="00E00E0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10.2024</w:t>
            </w:r>
            <w:r w:rsidRPr="00E00E04">
              <w:rPr>
                <w:rFonts w:ascii="Times New Roman" w:hAnsi="Times New Roman"/>
              </w:rPr>
              <w:t xml:space="preserve"> г., ул. </w:t>
            </w:r>
            <w:proofErr w:type="spellStart"/>
            <w:r w:rsidRPr="00E00E04">
              <w:rPr>
                <w:rFonts w:ascii="Times New Roman" w:hAnsi="Times New Roman"/>
              </w:rPr>
              <w:t>Ранжурова</w:t>
            </w:r>
            <w:proofErr w:type="spellEnd"/>
            <w:r w:rsidRPr="00E00E04">
              <w:rPr>
                <w:rFonts w:ascii="Times New Roman" w:hAnsi="Times New Roman"/>
              </w:rPr>
              <w:t>, 4, учебно-лабораторный корпус №8, зал заседания Ученого совета БГУ</w:t>
            </w:r>
          </w:p>
        </w:tc>
      </w:tr>
      <w:tr w:rsidR="0040347A" w:rsidTr="00E72A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CE0122" w:rsidRDefault="0040347A" w:rsidP="0040347A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Доцент кафедры филологии стран Дальнего Востока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D65413" w:rsidRDefault="0040347A" w:rsidP="0040347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65413">
              <w:rPr>
                <w:rFonts w:ascii="Times New Roman" w:hAnsi="Times New Roman"/>
                <w:lang w:eastAsia="en-US"/>
              </w:rPr>
              <w:t xml:space="preserve">Доцент кафедры </w:t>
            </w:r>
            <w:r>
              <w:rPr>
                <w:rFonts w:ascii="Times New Roman" w:hAnsi="Times New Roman"/>
                <w:lang w:eastAsia="en-US"/>
              </w:rPr>
              <w:t>философии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D65413" w:rsidRDefault="0040347A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конституционного и международного права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D65413" w:rsidRDefault="0040347A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Доцент кафедры конституционного и международного права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DA320D" w:rsidRDefault="0040347A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гражданского права и процесса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CE0122" w:rsidRDefault="0040347A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менеджмента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CE0122" w:rsidRDefault="0040347A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психологии детства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69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CE0122" w:rsidRDefault="0040347A" w:rsidP="0040347A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технологического образования и профессионального обучения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  <w:tr w:rsidR="0040347A" w:rsidTr="00E72A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7A" w:rsidRPr="00784DCE" w:rsidRDefault="0040347A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Доцент кафедры филологического и художественно-эстетического образования (2)*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47A" w:rsidRDefault="0040347A" w:rsidP="00A30159">
            <w:pPr>
              <w:jc w:val="both"/>
              <w:rPr>
                <w:lang w:eastAsia="en-US"/>
              </w:rPr>
            </w:pPr>
          </w:p>
        </w:tc>
      </w:tr>
    </w:tbl>
    <w:p w:rsidR="0040347A" w:rsidRDefault="0040347A" w:rsidP="0040347A"/>
    <w:p w:rsidR="0040347A" w:rsidRDefault="0040347A" w:rsidP="0040347A"/>
    <w:p w:rsidR="0040347A" w:rsidRDefault="0040347A" w:rsidP="0040347A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40347A" w:rsidRDefault="00E72A41" w:rsidP="0040347A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>16</w:t>
      </w:r>
      <w:r w:rsidR="0040347A">
        <w:rPr>
          <w:rFonts w:eastAsiaTheme="minorEastAsia"/>
          <w:b/>
          <w:szCs w:val="26"/>
          <w:lang w:eastAsia="zh-CN"/>
        </w:rPr>
        <w:t xml:space="preserve">.08.2024 г. 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Квалификационные требования по должностям ППС:</w:t>
      </w:r>
    </w:p>
    <w:p w:rsidR="0040347A" w:rsidRDefault="0040347A" w:rsidP="0040347A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40347A" w:rsidRDefault="0040347A" w:rsidP="0040347A">
      <w:pPr>
        <w:spacing w:line="276" w:lineRule="auto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40347A" w:rsidRPr="00E72A41" w:rsidRDefault="0040347A" w:rsidP="0040347A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Преподаватель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lastRenderedPageBreak/>
        <w:t>Старший преподаватель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Доцент</w:t>
      </w:r>
    </w:p>
    <w:p w:rsidR="0040347A" w:rsidRPr="000D24F2" w:rsidRDefault="0040347A" w:rsidP="0040347A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 (из них не менее 2 (двух) лет педагогической работы по профилю кафедры) или ученое звание доцента (старшего научного сотрудника).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Профессор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доктора наук и стаж научно-педагогической работы не менее 5 лет (из них не менее 4 (четырех) лет педагогической работы по профилю кафедры) или ученое звание профессора.</w:t>
      </w:r>
    </w:p>
    <w:p w:rsidR="0040347A" w:rsidRDefault="0040347A" w:rsidP="0040347A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40347A" w:rsidRDefault="0040347A" w:rsidP="0040347A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</w:t>
      </w: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документов, </w:t>
      </w:r>
      <w:r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заявление на имя ректора Университета об участии в конкурсном отборе, список научных и учебно-методических работ по форме со времени избрания на должность, справка из Научной библиотеки,  заключение кафедры, протокол обсуждения открытого занятия (лекции, семинарского занятия), копия удостоверения о повышении квалификации за последние 3 года, справка с УМУ  о функционировании</w:t>
      </w:r>
      <w:proofErr w:type="gramEnd"/>
      <w:r>
        <w:rPr>
          <w:rFonts w:eastAsiaTheme="minorEastAsia"/>
          <w:szCs w:val="26"/>
          <w:lang w:eastAsia="zh-CN"/>
        </w:rPr>
        <w:t xml:space="preserve"> электронной информационно-образовательной среды, справка о конкурсном сроке, сертификат, подтверждающий уровень владения иностранным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40347A" w:rsidRDefault="0040347A" w:rsidP="0040347A">
      <w:pPr>
        <w:ind w:firstLine="708"/>
        <w:jc w:val="both"/>
        <w:rPr>
          <w:rFonts w:eastAsiaTheme="minorEastAsia"/>
          <w:szCs w:val="26"/>
          <w:lang w:eastAsia="zh-CN"/>
        </w:rPr>
      </w:pP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>медицинская книжка с наличием текущего медосмотра</w:t>
      </w:r>
      <w:r>
        <w:rPr>
          <w:rFonts w:eastAsiaTheme="minorEastAsia"/>
          <w:szCs w:val="26"/>
          <w:lang w:eastAsia="zh-CN"/>
        </w:rPr>
        <w:t>, резюме, копия заверенной трудовой книжки, копия диплома о</w:t>
      </w:r>
      <w:proofErr w:type="gramEnd"/>
      <w:r>
        <w:rPr>
          <w:rFonts w:eastAsiaTheme="minorEastAsia"/>
          <w:szCs w:val="26"/>
          <w:lang w:eastAsia="zh-CN"/>
        </w:rPr>
        <w:t xml:space="preserve"> </w:t>
      </w:r>
      <w:proofErr w:type="gramStart"/>
      <w:r>
        <w:rPr>
          <w:rFonts w:eastAsiaTheme="minorEastAsia"/>
          <w:szCs w:val="26"/>
          <w:lang w:eastAsia="zh-CN"/>
        </w:rPr>
        <w:t>высшем образовании, копи</w:t>
      </w:r>
      <w:r>
        <w:rPr>
          <w:rFonts w:eastAsia="SimSun"/>
          <w:szCs w:val="26"/>
          <w:lang w:eastAsia="zh-CN"/>
        </w:rPr>
        <w:t>и</w:t>
      </w:r>
      <w:r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  <w:proofErr w:type="gramEnd"/>
    </w:p>
    <w:p w:rsidR="0040347A" w:rsidRDefault="0040347A" w:rsidP="0040347A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Приём заявлений </w:t>
      </w:r>
      <w:r>
        <w:rPr>
          <w:rFonts w:eastAsiaTheme="minorEastAsia"/>
          <w:szCs w:val="26"/>
          <w:lang w:eastAsia="zh-CN"/>
        </w:rPr>
        <w:t xml:space="preserve">на участие в конкурсе для претендентов, не состоящих в трудовых отношениях с университетом, проводится по адресу: </w:t>
      </w:r>
      <w:proofErr w:type="gramStart"/>
      <w:r>
        <w:rPr>
          <w:rFonts w:eastAsiaTheme="minorEastAsia"/>
          <w:szCs w:val="26"/>
          <w:lang w:eastAsia="zh-CN"/>
        </w:rPr>
        <w:t>г</w:t>
      </w:r>
      <w:proofErr w:type="gramEnd"/>
      <w:r>
        <w:rPr>
          <w:rFonts w:eastAsiaTheme="minorEastAsia"/>
          <w:szCs w:val="26"/>
          <w:lang w:eastAsia="zh-CN"/>
        </w:rPr>
        <w:t xml:space="preserve">. Улан-Удэ, ул. Ранжурова,4, учебно-лабораторный корпус №8, </w:t>
      </w:r>
      <w:proofErr w:type="spellStart"/>
      <w:r>
        <w:rPr>
          <w:rFonts w:eastAsiaTheme="minorEastAsia"/>
          <w:szCs w:val="26"/>
          <w:lang w:eastAsia="zh-CN"/>
        </w:rPr>
        <w:t>каб</w:t>
      </w:r>
      <w:proofErr w:type="spellEnd"/>
      <w:r>
        <w:rPr>
          <w:rFonts w:eastAsiaTheme="minorEastAsia"/>
          <w:szCs w:val="26"/>
          <w:lang w:eastAsia="zh-CN"/>
        </w:rPr>
        <w:t>. 8220 (отдел документационного обеспечения управления).</w:t>
      </w:r>
    </w:p>
    <w:p w:rsidR="0040347A" w:rsidRDefault="0040347A" w:rsidP="0040347A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Трудовой договор,</w:t>
      </w:r>
      <w:r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40347A" w:rsidRDefault="0040347A" w:rsidP="0040347A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С информацией о конкурсном отборе и Положением о порядке замещения должностей профессорско-преподавательского состава в ФГБОУ </w:t>
      </w:r>
      <w:proofErr w:type="gramStart"/>
      <w:r>
        <w:rPr>
          <w:rFonts w:eastAsiaTheme="minorEastAsia"/>
          <w:szCs w:val="26"/>
          <w:lang w:eastAsia="zh-CN"/>
        </w:rPr>
        <w:t>ВО</w:t>
      </w:r>
      <w:proofErr w:type="gramEnd"/>
      <w:r>
        <w:rPr>
          <w:rFonts w:eastAsiaTheme="minorEastAsia"/>
          <w:szCs w:val="26"/>
          <w:lang w:eastAsia="zh-CN"/>
        </w:rPr>
        <w:t xml:space="preserve"> «Бурятский государственный университет» можно ознакомиться на официальном сайте университета </w:t>
      </w:r>
      <w:hyperlink r:id="rId4" w:history="1">
        <w:r>
          <w:rPr>
            <w:rStyle w:val="a4"/>
            <w:rFonts w:eastAsiaTheme="minorEastAsia"/>
            <w:lang w:val="en-US" w:eastAsia="zh-CN"/>
          </w:rPr>
          <w:t>www</w:t>
        </w:r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bsu</w:t>
        </w:r>
        <w:proofErr w:type="spellEnd"/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ru</w:t>
        </w:r>
        <w:proofErr w:type="spellEnd"/>
      </w:hyperlink>
      <w:r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40347A" w:rsidRDefault="0040347A" w:rsidP="0040347A"/>
    <w:p w:rsidR="0040347A" w:rsidRDefault="0040347A" w:rsidP="0040347A"/>
    <w:p w:rsidR="0040347A" w:rsidRDefault="0040347A" w:rsidP="0040347A"/>
    <w:p w:rsidR="00463417" w:rsidRDefault="00463417"/>
    <w:sectPr w:rsidR="00463417" w:rsidSect="004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47A"/>
    <w:rsid w:val="00237111"/>
    <w:rsid w:val="0040347A"/>
    <w:rsid w:val="00463417"/>
    <w:rsid w:val="00527403"/>
    <w:rsid w:val="007748E0"/>
    <w:rsid w:val="00BC3D58"/>
    <w:rsid w:val="00BD63B0"/>
    <w:rsid w:val="00DC217D"/>
    <w:rsid w:val="00E7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7A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47A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3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ipcydypova</cp:lastModifiedBy>
  <cp:revision>7</cp:revision>
  <dcterms:created xsi:type="dcterms:W3CDTF">2024-07-04T03:04:00Z</dcterms:created>
  <dcterms:modified xsi:type="dcterms:W3CDTF">2024-08-13T06:10:00Z</dcterms:modified>
</cp:coreProperties>
</file>