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BB" w:rsidRPr="004301BB" w:rsidRDefault="004301BB" w:rsidP="004301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0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Научно-образовательная школа </w:t>
      </w:r>
    </w:p>
    <w:p w:rsidR="004301BB" w:rsidRDefault="004301BB" w:rsidP="004301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0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gramStart"/>
      <w:r w:rsidRPr="00430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Репродуктивная</w:t>
      </w:r>
      <w:proofErr w:type="gramEnd"/>
      <w:r w:rsidRPr="00430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30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инфектология</w:t>
      </w:r>
      <w:proofErr w:type="spellEnd"/>
      <w:r w:rsidRPr="00430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XXI веке. </w:t>
      </w:r>
      <w:proofErr w:type="spellStart"/>
      <w:r w:rsidRPr="00430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Невынашивание</w:t>
      </w:r>
      <w:proofErr w:type="spellEnd"/>
      <w:r w:rsidRPr="00430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беременности»</w:t>
      </w:r>
    </w:p>
    <w:p w:rsidR="004301BB" w:rsidRPr="004301BB" w:rsidRDefault="004301BB" w:rsidP="004301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01BB" w:rsidRPr="004301BB" w:rsidRDefault="004301BB" w:rsidP="0043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оказания качества медицинской помощи по акушерству и гинекологии Медицинский институт БГУ провел научно-образовательную школу «</w:t>
      </w:r>
      <w:proofErr w:type="gramStart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Репродуктивная</w:t>
      </w:r>
      <w:proofErr w:type="gramEnd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инфектология</w:t>
      </w:r>
      <w:proofErr w:type="spellEnd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XXI веке. </w:t>
      </w:r>
      <w:proofErr w:type="spellStart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Невынашивание</w:t>
      </w:r>
      <w:proofErr w:type="spellEnd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беременности» в бальном зале главного корпуса БГУ. На семинар по приглашению кафедры акушерства и </w:t>
      </w:r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гинекологии с курсом педиатрии </w:t>
      </w:r>
      <w:proofErr w:type="gramStart"/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прибыли</w:t>
      </w:r>
      <w:proofErr w:type="gramEnd"/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ведущие специалисты из Иркутска, с докладами выступили </w:t>
      </w:r>
      <w:proofErr w:type="spellStart"/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Шерман</w:t>
      </w:r>
      <w:proofErr w:type="spellEnd"/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Елена Семеновна, к.м.н., доцент кафедры акушерства и гинекологии ИГМАПО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филиала ВГБОУ ДПО «РМАНПО» МЗ РФ, </w:t>
      </w:r>
      <w:proofErr w:type="spellStart"/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Белохвостикова</w:t>
      </w:r>
      <w:proofErr w:type="spellEnd"/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Татьяна Сергеевна, д.м.н., профессор, зав. кафедрой клинической лабораторной диагностики ИГМАПО</w:t>
      </w:r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30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филиала ВГБОУ ДПО «РМАНПО» МЗ РФ.</w:t>
      </w:r>
    </w:p>
    <w:p w:rsidR="004301BB" w:rsidRDefault="004301BB" w:rsidP="0043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специалистов районов республики имелась возможность дистанционного участия посредством просмотра </w:t>
      </w:r>
      <w:proofErr w:type="spellStart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онлайн-видеотрансляции</w:t>
      </w:r>
      <w:proofErr w:type="spellEnd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 в сети Интернет на youtube-канале Бурятского государственного университета «</w:t>
      </w:r>
      <w:proofErr w:type="spellStart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LifeBsu</w:t>
      </w:r>
      <w:proofErr w:type="spellEnd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доступного по ссылке </w:t>
      </w:r>
      <w:hyperlink r:id="rId4" w:history="1">
        <w:r w:rsidRPr="004301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http://www.youtube.com/lifebsu</w:t>
        </w:r>
      </w:hyperlink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прямой трансляции. Для того чтобы задавать вопросы участникам во время семинара, необходимо авторизоваться через </w:t>
      </w:r>
      <w:proofErr w:type="spellStart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семинара запись доступна для просмотра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отмечен большой интерес специалистов</w:t>
      </w:r>
      <w:r w:rsidRPr="00430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1BB" w:rsidRPr="009B2B96" w:rsidRDefault="004301BB" w:rsidP="004301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акушерства </w:t>
      </w:r>
      <w:r w:rsidRPr="009B2B96">
        <w:rPr>
          <w:rFonts w:ascii="Times New Roman" w:hAnsi="Times New Roman"/>
          <w:sz w:val="28"/>
          <w:szCs w:val="28"/>
        </w:rPr>
        <w:t xml:space="preserve">и гинекологии с курсом педиатрии выражает огромную благодарность </w:t>
      </w:r>
      <w:r>
        <w:rPr>
          <w:rFonts w:ascii="Times New Roman" w:hAnsi="Times New Roman"/>
          <w:sz w:val="28"/>
          <w:szCs w:val="28"/>
        </w:rPr>
        <w:t>н</w:t>
      </w:r>
      <w:r w:rsidRPr="009B2B9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9B2B96">
        <w:rPr>
          <w:rFonts w:ascii="Times New Roman" w:hAnsi="Times New Roman"/>
          <w:sz w:val="28"/>
          <w:szCs w:val="28"/>
        </w:rPr>
        <w:t xml:space="preserve"> отдела рекламы и </w:t>
      </w:r>
      <w:proofErr w:type="spellStart"/>
      <w:r w:rsidRPr="009B2B96"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Pr="009B2B96">
        <w:rPr>
          <w:rFonts w:ascii="Times New Roman" w:hAnsi="Times New Roman"/>
          <w:sz w:val="28"/>
          <w:szCs w:val="28"/>
        </w:rPr>
        <w:t xml:space="preserve">  Матонин</w:t>
      </w:r>
      <w:r>
        <w:rPr>
          <w:rFonts w:ascii="Times New Roman" w:hAnsi="Times New Roman"/>
          <w:sz w:val="28"/>
          <w:szCs w:val="28"/>
        </w:rPr>
        <w:t>у</w:t>
      </w:r>
      <w:r w:rsidRPr="009B2B96">
        <w:rPr>
          <w:rFonts w:ascii="Times New Roman" w:hAnsi="Times New Roman"/>
          <w:sz w:val="28"/>
          <w:szCs w:val="28"/>
        </w:rPr>
        <w:t xml:space="preserve"> Вадим</w:t>
      </w:r>
      <w:r>
        <w:rPr>
          <w:rFonts w:ascii="Times New Roman" w:hAnsi="Times New Roman"/>
          <w:sz w:val="28"/>
          <w:szCs w:val="28"/>
        </w:rPr>
        <w:t>у</w:t>
      </w:r>
      <w:r w:rsidRPr="009B2B96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  <w:r w:rsidRPr="009B2B96">
        <w:rPr>
          <w:rFonts w:ascii="Times New Roman" w:hAnsi="Times New Roman"/>
          <w:sz w:val="28"/>
          <w:szCs w:val="28"/>
        </w:rPr>
        <w:t xml:space="preserve">.   </w:t>
      </w:r>
    </w:p>
    <w:p w:rsidR="004301BB" w:rsidRPr="004301BB" w:rsidRDefault="004301BB" w:rsidP="0043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01BB" w:rsidRPr="004301BB" w:rsidSect="00D4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BB"/>
    <w:rsid w:val="004301BB"/>
    <w:rsid w:val="00D4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9B"/>
  </w:style>
  <w:style w:type="paragraph" w:styleId="1">
    <w:name w:val="heading 1"/>
    <w:basedOn w:val="a"/>
    <w:link w:val="10"/>
    <w:uiPriority w:val="9"/>
    <w:qFormat/>
    <w:rsid w:val="00430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01BB"/>
    <w:rPr>
      <w:i/>
      <w:iCs/>
    </w:rPr>
  </w:style>
  <w:style w:type="character" w:styleId="a5">
    <w:name w:val="Hyperlink"/>
    <w:basedOn w:val="a0"/>
    <w:uiPriority w:val="99"/>
    <w:semiHidden/>
    <w:unhideWhenUsed/>
    <w:rsid w:val="004301BB"/>
    <w:rPr>
      <w:color w:val="0000FF"/>
      <w:u w:val="single"/>
    </w:rPr>
  </w:style>
  <w:style w:type="character" w:customStyle="1" w:styleId="pluso-counter">
    <w:name w:val="pluso-counter"/>
    <w:basedOn w:val="a0"/>
    <w:rsid w:val="0043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lifeb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2018-12-26T03:50:00Z</dcterms:created>
  <dcterms:modified xsi:type="dcterms:W3CDTF">2018-12-26T03:56:00Z</dcterms:modified>
</cp:coreProperties>
</file>