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E8" w:rsidRPr="00BF16E8" w:rsidRDefault="00BF16E8" w:rsidP="00BF16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6E8">
        <w:rPr>
          <w:rFonts w:ascii="Times New Roman" w:hAnsi="Times New Roman" w:cs="Times New Roman"/>
          <w:b/>
          <w:bCs/>
          <w:sz w:val="28"/>
          <w:szCs w:val="28"/>
        </w:rPr>
        <w:t xml:space="preserve">Внесение в ОПОП на основании Приказа </w:t>
      </w:r>
      <w:proofErr w:type="spellStart"/>
      <w:r w:rsidRPr="00BF16E8">
        <w:rPr>
          <w:rFonts w:ascii="Times New Roman" w:hAnsi="Times New Roman" w:cs="Times New Roman"/>
          <w:b/>
          <w:bCs/>
          <w:sz w:val="28"/>
          <w:szCs w:val="28"/>
        </w:rPr>
        <w:t>Минобрнауки</w:t>
      </w:r>
      <w:proofErr w:type="spellEnd"/>
      <w:r w:rsidRPr="00BF16E8">
        <w:rPr>
          <w:rFonts w:ascii="Times New Roman" w:hAnsi="Times New Roman" w:cs="Times New Roman"/>
          <w:b/>
          <w:bCs/>
          <w:sz w:val="28"/>
          <w:szCs w:val="28"/>
        </w:rPr>
        <w:t xml:space="preserve"> России от 26.11.2020 N 1456 "О внесении изменений в федеральные государственные образовательные стандарты высшего образования"</w:t>
      </w:r>
      <w:r w:rsidRPr="00BF16E8">
        <w:rPr>
          <w:rFonts w:ascii="Times New Roman" w:hAnsi="Times New Roman" w:cs="Times New Roman"/>
          <w:b/>
          <w:bCs/>
          <w:sz w:val="28"/>
          <w:szCs w:val="28"/>
        </w:rPr>
        <w:br/>
        <w:t>(</w:t>
      </w:r>
      <w:proofErr w:type="gramStart"/>
      <w:r w:rsidRPr="00BF16E8">
        <w:rPr>
          <w:rFonts w:ascii="Times New Roman" w:hAnsi="Times New Roman" w:cs="Times New Roman"/>
          <w:b/>
          <w:bCs/>
          <w:sz w:val="28"/>
          <w:szCs w:val="28"/>
        </w:rPr>
        <w:t>Зарегистрирован</w:t>
      </w:r>
      <w:proofErr w:type="gramEnd"/>
      <w:r w:rsidRPr="00BF16E8">
        <w:rPr>
          <w:rFonts w:ascii="Times New Roman" w:hAnsi="Times New Roman" w:cs="Times New Roman"/>
          <w:b/>
          <w:bCs/>
          <w:sz w:val="28"/>
          <w:szCs w:val="28"/>
        </w:rPr>
        <w:t xml:space="preserve"> в Минюсте России 27.05.2021 N 63650)</w:t>
      </w:r>
    </w:p>
    <w:p w:rsidR="00705E4F" w:rsidRPr="00F173B2" w:rsidRDefault="00BF16E8" w:rsidP="00F173B2">
      <w:pPr>
        <w:ind w:firstLine="708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BF16E8">
        <w:rPr>
          <w:rFonts w:ascii="Times New Roman" w:hAnsi="Times New Roman" w:cs="Times New Roman"/>
          <w:b/>
          <w:bCs/>
          <w:sz w:val="28"/>
          <w:szCs w:val="28"/>
        </w:rPr>
        <w:t>Для годов набора обучающихся ФГОС 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BF16E8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gramStart"/>
      <w:r w:rsidRPr="00BF16E8">
        <w:rPr>
          <w:rFonts w:ascii="Times New Roman" w:hAnsi="Times New Roman" w:cs="Times New Roman"/>
          <w:b/>
          <w:bCs/>
          <w:sz w:val="28"/>
          <w:szCs w:val="28"/>
        </w:rPr>
        <w:t>указанным</w:t>
      </w:r>
      <w:proofErr w:type="gramEnd"/>
      <w:r w:rsidRPr="00BF16E8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F173B2" w:rsidRPr="00F173B2">
        <w:rPr>
          <w:rFonts w:ascii="Times New Roman" w:hAnsi="Times New Roman" w:cs="Times New Roman"/>
          <w:b/>
          <w:bCs/>
          <w:color w:val="C00000"/>
          <w:sz w:val="28"/>
          <w:szCs w:val="28"/>
        </w:rPr>
        <w:t>П</w:t>
      </w:r>
      <w:r w:rsidRPr="00BF16E8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риказе </w:t>
      </w:r>
      <w:proofErr w:type="spellStart"/>
      <w:r w:rsidRPr="00BF16E8">
        <w:rPr>
          <w:rFonts w:ascii="Times New Roman" w:hAnsi="Times New Roman" w:cs="Times New Roman"/>
          <w:b/>
          <w:bCs/>
          <w:color w:val="C00000"/>
          <w:sz w:val="28"/>
          <w:szCs w:val="28"/>
        </w:rPr>
        <w:t>Минобрнауки</w:t>
      </w:r>
      <w:proofErr w:type="spellEnd"/>
      <w:r w:rsidRPr="00BF16E8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России </w:t>
      </w:r>
      <w:r w:rsidRPr="00F173B2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от 26.11.2020 N 1456 </w:t>
      </w:r>
    </w:p>
    <w:p w:rsidR="00D23A7B" w:rsidRPr="00BF16E8" w:rsidRDefault="00BF16E8" w:rsidP="00BF16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16E8">
        <w:rPr>
          <w:rFonts w:ascii="Times New Roman" w:hAnsi="Times New Roman" w:cs="Times New Roman"/>
          <w:b/>
          <w:bCs/>
          <w:sz w:val="28"/>
          <w:szCs w:val="28"/>
        </w:rPr>
        <w:t>Направления подготовки:</w:t>
      </w:r>
    </w:p>
    <w:p w:rsidR="00BF16E8" w:rsidRPr="00BF16E8" w:rsidRDefault="00BF16E8" w:rsidP="00BF1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6E8">
        <w:rPr>
          <w:rFonts w:ascii="Times New Roman" w:hAnsi="Times New Roman" w:cs="Times New Roman"/>
          <w:sz w:val="28"/>
          <w:szCs w:val="28"/>
        </w:rPr>
        <w:t>01.03.01 Математика</w:t>
      </w:r>
      <w:r w:rsidRPr="00BF16E8">
        <w:rPr>
          <w:rFonts w:ascii="Times New Roman" w:hAnsi="Times New Roman" w:cs="Times New Roman"/>
          <w:sz w:val="28"/>
          <w:szCs w:val="28"/>
        </w:rPr>
        <w:br/>
        <w:t>01.03.02 Прикладная математика и информатика</w:t>
      </w:r>
      <w:r w:rsidRPr="00BF16E8">
        <w:rPr>
          <w:rFonts w:ascii="Times New Roman" w:hAnsi="Times New Roman" w:cs="Times New Roman"/>
          <w:sz w:val="28"/>
          <w:szCs w:val="28"/>
        </w:rPr>
        <w:br/>
        <w:t xml:space="preserve"> 02.03.01 Математика и компьютерные науки</w:t>
      </w:r>
      <w:r w:rsidRPr="00BF16E8">
        <w:rPr>
          <w:rFonts w:ascii="Times New Roman" w:hAnsi="Times New Roman" w:cs="Times New Roman"/>
          <w:sz w:val="28"/>
          <w:szCs w:val="28"/>
        </w:rPr>
        <w:br/>
        <w:t xml:space="preserve">02.03.03 Математическое обеспечение и администрирование информационных систем </w:t>
      </w:r>
      <w:r w:rsidRPr="00BF16E8">
        <w:rPr>
          <w:rFonts w:ascii="Times New Roman" w:hAnsi="Times New Roman" w:cs="Times New Roman"/>
          <w:sz w:val="28"/>
          <w:szCs w:val="28"/>
        </w:rPr>
        <w:br/>
        <w:t xml:space="preserve"> 04.03.01 Химия </w:t>
      </w:r>
      <w:r w:rsidRPr="00BF16E8">
        <w:rPr>
          <w:rFonts w:ascii="Times New Roman" w:hAnsi="Times New Roman" w:cs="Times New Roman"/>
          <w:sz w:val="28"/>
          <w:szCs w:val="28"/>
        </w:rPr>
        <w:br/>
        <w:t xml:space="preserve"> 09.03.02 Информационные системы и технологии </w:t>
      </w:r>
      <w:r w:rsidRPr="00BF16E8">
        <w:rPr>
          <w:rFonts w:ascii="Times New Roman" w:hAnsi="Times New Roman" w:cs="Times New Roman"/>
          <w:sz w:val="28"/>
          <w:szCs w:val="28"/>
        </w:rPr>
        <w:br/>
        <w:t xml:space="preserve"> 09.03.03 Прикладная информатика </w:t>
      </w:r>
      <w:r w:rsidRPr="00BF16E8">
        <w:rPr>
          <w:rFonts w:ascii="Times New Roman" w:hAnsi="Times New Roman" w:cs="Times New Roman"/>
          <w:sz w:val="28"/>
          <w:szCs w:val="28"/>
        </w:rPr>
        <w:br/>
        <w:t xml:space="preserve"> 13.03.03 Энергетическое машиностроение </w:t>
      </w:r>
      <w:r w:rsidRPr="00BF16E8">
        <w:rPr>
          <w:rFonts w:ascii="Times New Roman" w:hAnsi="Times New Roman" w:cs="Times New Roman"/>
          <w:sz w:val="28"/>
          <w:szCs w:val="28"/>
        </w:rPr>
        <w:br/>
        <w:t>39.03.01 Социология</w:t>
      </w:r>
      <w:r w:rsidRPr="00BF16E8">
        <w:rPr>
          <w:rFonts w:ascii="Times New Roman" w:hAnsi="Times New Roman" w:cs="Times New Roman"/>
          <w:sz w:val="28"/>
          <w:szCs w:val="28"/>
        </w:rPr>
        <w:br/>
        <w:t>39.03.02 Социальная работа</w:t>
      </w:r>
      <w:r w:rsidRPr="00BF16E8">
        <w:rPr>
          <w:rFonts w:ascii="Times New Roman" w:hAnsi="Times New Roman" w:cs="Times New Roman"/>
          <w:sz w:val="28"/>
          <w:szCs w:val="28"/>
        </w:rPr>
        <w:br/>
        <w:t xml:space="preserve">41.03.01 Зарубежное </w:t>
      </w:r>
      <w:proofErr w:type="spellStart"/>
      <w:r w:rsidRPr="00BF16E8">
        <w:rPr>
          <w:rFonts w:ascii="Times New Roman" w:hAnsi="Times New Roman" w:cs="Times New Roman"/>
          <w:sz w:val="28"/>
          <w:szCs w:val="28"/>
        </w:rPr>
        <w:t>регионоведение</w:t>
      </w:r>
      <w:proofErr w:type="spellEnd"/>
    </w:p>
    <w:p w:rsidR="00BF16E8" w:rsidRDefault="00BF16E8" w:rsidP="00BF1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6E8">
        <w:rPr>
          <w:rFonts w:ascii="Times New Roman" w:hAnsi="Times New Roman" w:cs="Times New Roman"/>
          <w:sz w:val="28"/>
          <w:szCs w:val="28"/>
        </w:rPr>
        <w:t>41.03.04 Политология</w:t>
      </w:r>
      <w:r w:rsidRPr="00BF16E8">
        <w:rPr>
          <w:rFonts w:ascii="Times New Roman" w:hAnsi="Times New Roman" w:cs="Times New Roman"/>
          <w:sz w:val="28"/>
          <w:szCs w:val="28"/>
        </w:rPr>
        <w:br/>
        <w:t>41.03.05 Международные отношения</w:t>
      </w:r>
      <w:r w:rsidRPr="00BF16E8">
        <w:rPr>
          <w:rFonts w:ascii="Times New Roman" w:hAnsi="Times New Roman" w:cs="Times New Roman"/>
          <w:sz w:val="28"/>
          <w:szCs w:val="28"/>
        </w:rPr>
        <w:br/>
        <w:t xml:space="preserve">42.03.02 Журналистика </w:t>
      </w:r>
      <w:r w:rsidRPr="00BF16E8">
        <w:rPr>
          <w:rFonts w:ascii="Times New Roman" w:hAnsi="Times New Roman" w:cs="Times New Roman"/>
          <w:sz w:val="28"/>
          <w:szCs w:val="28"/>
        </w:rPr>
        <w:br/>
        <w:t xml:space="preserve"> 42.03.01 Реклама и связи с общественностью </w:t>
      </w:r>
      <w:r w:rsidRPr="00BF16E8">
        <w:rPr>
          <w:rFonts w:ascii="Times New Roman" w:hAnsi="Times New Roman" w:cs="Times New Roman"/>
          <w:sz w:val="28"/>
          <w:szCs w:val="28"/>
        </w:rPr>
        <w:br/>
        <w:t xml:space="preserve"> 43.03.02 Туризм </w:t>
      </w:r>
      <w:r w:rsidRPr="00BF16E8">
        <w:rPr>
          <w:rFonts w:ascii="Times New Roman" w:hAnsi="Times New Roman" w:cs="Times New Roman"/>
          <w:sz w:val="28"/>
          <w:szCs w:val="28"/>
        </w:rPr>
        <w:br/>
        <w:t xml:space="preserve"> 44.03.01 Педагогическое образование </w:t>
      </w:r>
      <w:r w:rsidRPr="00BF16E8">
        <w:rPr>
          <w:rFonts w:ascii="Times New Roman" w:hAnsi="Times New Roman" w:cs="Times New Roman"/>
          <w:sz w:val="28"/>
          <w:szCs w:val="28"/>
        </w:rPr>
        <w:br/>
        <w:t xml:space="preserve"> 44.03.02 Психолого-педагогическое образование </w:t>
      </w:r>
      <w:r w:rsidRPr="00BF16E8">
        <w:rPr>
          <w:rFonts w:ascii="Times New Roman" w:hAnsi="Times New Roman" w:cs="Times New Roman"/>
          <w:sz w:val="28"/>
          <w:szCs w:val="28"/>
        </w:rPr>
        <w:br/>
        <w:t xml:space="preserve"> 44.03.03 Специальное (дефектологическое) образование </w:t>
      </w:r>
      <w:r w:rsidRPr="00BF16E8">
        <w:rPr>
          <w:rFonts w:ascii="Times New Roman" w:hAnsi="Times New Roman" w:cs="Times New Roman"/>
          <w:sz w:val="28"/>
          <w:szCs w:val="28"/>
        </w:rPr>
        <w:br/>
        <w:t xml:space="preserve"> 44.03.04 Профессиональное </w:t>
      </w:r>
      <w:proofErr w:type="gramStart"/>
      <w:r w:rsidRPr="00BF16E8">
        <w:rPr>
          <w:rFonts w:ascii="Times New Roman" w:hAnsi="Times New Roman" w:cs="Times New Roman"/>
          <w:sz w:val="28"/>
          <w:szCs w:val="28"/>
        </w:rPr>
        <w:t>обучение (по отраслям</w:t>
      </w:r>
      <w:proofErr w:type="gramEnd"/>
      <w:r w:rsidRPr="00BF16E8">
        <w:rPr>
          <w:rFonts w:ascii="Times New Roman" w:hAnsi="Times New Roman" w:cs="Times New Roman"/>
          <w:sz w:val="28"/>
          <w:szCs w:val="28"/>
        </w:rPr>
        <w:t>)</w:t>
      </w:r>
      <w:r w:rsidRPr="00BF16E8">
        <w:rPr>
          <w:rFonts w:ascii="Times New Roman" w:hAnsi="Times New Roman" w:cs="Times New Roman"/>
          <w:sz w:val="28"/>
          <w:szCs w:val="28"/>
        </w:rPr>
        <w:br/>
        <w:t xml:space="preserve"> 44.03.05 Педагогическое образование (с двумя профилями подготовки) </w:t>
      </w:r>
      <w:r w:rsidRPr="00BF16E8">
        <w:rPr>
          <w:rFonts w:ascii="Times New Roman" w:hAnsi="Times New Roman" w:cs="Times New Roman"/>
          <w:sz w:val="28"/>
          <w:szCs w:val="28"/>
        </w:rPr>
        <w:br/>
        <w:t xml:space="preserve"> 49.03.01 Физическая культура </w:t>
      </w:r>
      <w:r w:rsidRPr="00BF16E8">
        <w:rPr>
          <w:rFonts w:ascii="Times New Roman" w:hAnsi="Times New Roman" w:cs="Times New Roman"/>
          <w:sz w:val="28"/>
          <w:szCs w:val="28"/>
        </w:rPr>
        <w:br/>
        <w:t xml:space="preserve"> 49.03.03 Рекреация и спортивно-оздоровительный туризм</w:t>
      </w:r>
    </w:p>
    <w:p w:rsidR="00F173B2" w:rsidRDefault="00F173B2" w:rsidP="00BF1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3B2" w:rsidRPr="00F173B2" w:rsidRDefault="00F173B2" w:rsidP="00BF16E8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F173B2">
        <w:rPr>
          <w:rFonts w:ascii="Times New Roman" w:hAnsi="Times New Roman" w:cs="Times New Roman"/>
          <w:color w:val="C00000"/>
          <w:sz w:val="28"/>
          <w:szCs w:val="28"/>
        </w:rPr>
        <w:t>Изменения в ОПОП:</w:t>
      </w:r>
    </w:p>
    <w:tbl>
      <w:tblPr>
        <w:tblStyle w:val="a3"/>
        <w:tblW w:w="0" w:type="auto"/>
        <w:tblLook w:val="04A0"/>
      </w:tblPr>
      <w:tblGrid>
        <w:gridCol w:w="2263"/>
        <w:gridCol w:w="2268"/>
        <w:gridCol w:w="4814"/>
      </w:tblGrid>
      <w:tr w:rsidR="00D23A7B" w:rsidRPr="00B654C5" w:rsidTr="007A1BDE">
        <w:tc>
          <w:tcPr>
            <w:tcW w:w="2263" w:type="dxa"/>
            <w:vMerge w:val="restart"/>
            <w:vAlign w:val="center"/>
          </w:tcPr>
          <w:p w:rsidR="00D23A7B" w:rsidRPr="000C432E" w:rsidRDefault="00D23A7B" w:rsidP="000C4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268" w:type="dxa"/>
            <w:vMerge w:val="restart"/>
          </w:tcPr>
          <w:p w:rsidR="00BF16E8" w:rsidRPr="00BF16E8" w:rsidRDefault="00BF16E8" w:rsidP="00BF16E8">
            <w:pPr>
              <w:jc w:val="both"/>
              <w:rPr>
                <w:rFonts w:ascii="Times New Roman" w:hAnsi="Times New Roman"/>
                <w:color w:val="C00000"/>
                <w:sz w:val="24"/>
                <w:szCs w:val="24"/>
                <w:u w:val="single"/>
              </w:rPr>
            </w:pPr>
            <w:r w:rsidRPr="00BF16E8">
              <w:rPr>
                <w:rFonts w:ascii="Times New Roman" w:hAnsi="Times New Roman"/>
                <w:color w:val="C00000"/>
                <w:sz w:val="24"/>
                <w:szCs w:val="24"/>
                <w:u w:val="single"/>
              </w:rPr>
              <w:t>заменить строкой</w:t>
            </w:r>
            <w:r w:rsidRPr="00F173B2">
              <w:rPr>
                <w:rFonts w:ascii="Times New Roman" w:hAnsi="Times New Roman"/>
                <w:color w:val="C00000"/>
                <w:sz w:val="24"/>
                <w:szCs w:val="24"/>
                <w:u w:val="single"/>
              </w:rPr>
              <w:t>:</w:t>
            </w:r>
          </w:p>
          <w:p w:rsidR="00BF16E8" w:rsidRPr="00BF16E8" w:rsidRDefault="00BF16E8" w:rsidP="00D23A7B">
            <w:pPr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D23A7B" w:rsidRPr="00BF16E8" w:rsidRDefault="00D23A7B" w:rsidP="00D23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16E8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УК-8 </w:t>
            </w:r>
            <w:r w:rsidRPr="00BF16E8">
              <w:rPr>
                <w:rFonts w:ascii="Times New Roman" w:hAnsi="Times New Roman"/>
                <w:sz w:val="24"/>
                <w:szCs w:val="24"/>
              </w:rPr>
              <w:t xml:space="preserve">Способен создавать и поддерживать в повседневной жизни и в профессиональной деятельности безопасные условия </w:t>
            </w:r>
            <w:r w:rsidRPr="00BF16E8">
              <w:rPr>
                <w:rFonts w:ascii="Times New Roman" w:hAnsi="Times New Roman"/>
                <w:sz w:val="24"/>
                <w:szCs w:val="24"/>
              </w:rPr>
              <w:lastRenderedPageBreak/>
              <w:t>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  <w:p w:rsidR="00D23A7B" w:rsidRPr="00BF16E8" w:rsidRDefault="00D23A7B" w:rsidP="000C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D23A7B" w:rsidRDefault="00D23A7B" w:rsidP="00D23A7B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-8.1 знаком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обеспечения безопасности и устойчивого развития в различных сферах жизнедеятельности; классификаци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военного характера, принцип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 и способами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защиты населения от опасностей, возникающих в мирное время и при ведении военных действий</w:t>
            </w:r>
          </w:p>
          <w:p w:rsidR="00D23A7B" w:rsidRPr="000C432E" w:rsidRDefault="00D23A7B" w:rsidP="000C4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A7B" w:rsidRPr="00B654C5" w:rsidTr="007A1BDE">
        <w:tc>
          <w:tcPr>
            <w:tcW w:w="2263" w:type="dxa"/>
            <w:vMerge/>
            <w:vAlign w:val="center"/>
          </w:tcPr>
          <w:p w:rsidR="00D23A7B" w:rsidRPr="000C432E" w:rsidRDefault="00D23A7B" w:rsidP="000C4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23A7B" w:rsidRPr="000C432E" w:rsidRDefault="00D23A7B" w:rsidP="000C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D23A7B" w:rsidRPr="000C432E" w:rsidRDefault="00D23A7B" w:rsidP="000C4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УК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-8.2 оценивает вероятность возникновения потенциальной опасности в повседневной </w:t>
            </w:r>
            <w:r>
              <w:rPr>
                <w:rFonts w:ascii="Times New Roman" w:hAnsi="Times New Roman" w:cs="Times New Roman"/>
              </w:rPr>
              <w:lastRenderedPageBreak/>
              <w:t>жизни и профессиональной деятельности и принимает меры по ее предупреждению.</w:t>
            </w:r>
          </w:p>
        </w:tc>
      </w:tr>
      <w:tr w:rsidR="00D23A7B" w:rsidRPr="00B654C5" w:rsidTr="007A1BDE">
        <w:tc>
          <w:tcPr>
            <w:tcW w:w="2263" w:type="dxa"/>
            <w:vMerge/>
            <w:vAlign w:val="center"/>
          </w:tcPr>
          <w:p w:rsidR="00D23A7B" w:rsidRPr="000C432E" w:rsidRDefault="00D23A7B" w:rsidP="000C4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23A7B" w:rsidRPr="000C432E" w:rsidRDefault="00D23A7B" w:rsidP="000C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D23A7B" w:rsidRPr="000C432E" w:rsidRDefault="00D23A7B" w:rsidP="000C4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УК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-8.3 применяет основные методы защиты при угрозе и возникновении чрезвычайных ситуаций и военных конфликтов в повседневной жизни и профессиональной деятельности</w:t>
            </w:r>
          </w:p>
        </w:tc>
      </w:tr>
      <w:tr w:rsidR="000C432E" w:rsidRPr="00B654C5" w:rsidTr="007A1BDE">
        <w:tc>
          <w:tcPr>
            <w:tcW w:w="2263" w:type="dxa"/>
            <w:vMerge w:val="restart"/>
            <w:vAlign w:val="center"/>
          </w:tcPr>
          <w:p w:rsidR="000C432E" w:rsidRPr="000C432E" w:rsidRDefault="000C432E" w:rsidP="000C4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2E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культура, в том числе финансовая грамотность </w:t>
            </w:r>
          </w:p>
        </w:tc>
        <w:tc>
          <w:tcPr>
            <w:tcW w:w="2268" w:type="dxa"/>
            <w:vMerge w:val="restart"/>
          </w:tcPr>
          <w:p w:rsidR="00BF16E8" w:rsidRPr="00F173B2" w:rsidRDefault="00BF16E8" w:rsidP="000C432E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  <w:r w:rsidRPr="00F173B2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дополнить:</w:t>
            </w:r>
          </w:p>
          <w:p w:rsidR="00BF16E8" w:rsidRDefault="00BF16E8" w:rsidP="000C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32E" w:rsidRPr="000C432E" w:rsidRDefault="000C432E" w:rsidP="000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3B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УК-9 </w:t>
            </w:r>
            <w:proofErr w:type="gramStart"/>
            <w:r w:rsidRPr="000C432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0C432E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обоснованные экономические решения в различных областях жизнедеятельности</w:t>
            </w:r>
          </w:p>
          <w:p w:rsidR="000C432E" w:rsidRPr="000C432E" w:rsidRDefault="000C432E" w:rsidP="000C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32E" w:rsidRPr="000C432E" w:rsidRDefault="000C432E" w:rsidP="000C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32E" w:rsidRPr="000C432E" w:rsidRDefault="000C432E" w:rsidP="000C4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0C432E" w:rsidRPr="000C432E" w:rsidRDefault="000C432E" w:rsidP="004D1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2E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0C432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C43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1A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432E">
              <w:rPr>
                <w:rFonts w:ascii="Times New Roman" w:hAnsi="Times New Roman" w:cs="Times New Roman"/>
                <w:sz w:val="24"/>
                <w:szCs w:val="24"/>
              </w:rPr>
              <w:t>.1 знаком с основными документами, регламентирующими экономическую деятельность; источниками финансирования профессиональной деятельности; принципами планирования экономической деятельности</w:t>
            </w:r>
          </w:p>
        </w:tc>
      </w:tr>
      <w:tr w:rsidR="000C432E" w:rsidRPr="00B654C5" w:rsidTr="007A1BDE">
        <w:tc>
          <w:tcPr>
            <w:tcW w:w="2263" w:type="dxa"/>
            <w:vMerge/>
            <w:vAlign w:val="center"/>
          </w:tcPr>
          <w:p w:rsidR="000C432E" w:rsidRPr="000C432E" w:rsidRDefault="000C432E" w:rsidP="000C4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C432E" w:rsidRPr="000C432E" w:rsidRDefault="000C432E" w:rsidP="000C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0C432E" w:rsidRPr="000C432E" w:rsidRDefault="000C432E" w:rsidP="004D1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2E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0C432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C43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1A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432E">
              <w:rPr>
                <w:rFonts w:ascii="Times New Roman" w:hAnsi="Times New Roman" w:cs="Times New Roman"/>
                <w:sz w:val="24"/>
                <w:szCs w:val="24"/>
              </w:rPr>
              <w:t>.2 обосновывает принятие экономических решений, использует методы экономического планирования для достижения поставленных целей</w:t>
            </w:r>
          </w:p>
        </w:tc>
      </w:tr>
      <w:tr w:rsidR="000C432E" w:rsidRPr="00B654C5" w:rsidTr="007A1BDE">
        <w:tc>
          <w:tcPr>
            <w:tcW w:w="2263" w:type="dxa"/>
            <w:vMerge/>
            <w:vAlign w:val="center"/>
          </w:tcPr>
          <w:p w:rsidR="000C432E" w:rsidRPr="000C432E" w:rsidRDefault="000C432E" w:rsidP="000C4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C432E" w:rsidRPr="000C432E" w:rsidRDefault="000C432E" w:rsidP="000C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0C432E" w:rsidRPr="000C432E" w:rsidRDefault="000C432E" w:rsidP="004D1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2E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0C432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C43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1A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432E">
              <w:rPr>
                <w:rFonts w:ascii="Times New Roman" w:hAnsi="Times New Roman" w:cs="Times New Roman"/>
                <w:sz w:val="24"/>
                <w:szCs w:val="24"/>
              </w:rPr>
              <w:t>.3. применяет экономические инструменты</w:t>
            </w:r>
          </w:p>
        </w:tc>
      </w:tr>
      <w:tr w:rsidR="000C432E" w:rsidRPr="00B654C5" w:rsidTr="007A1BDE">
        <w:tc>
          <w:tcPr>
            <w:tcW w:w="2263" w:type="dxa"/>
            <w:vMerge w:val="restart"/>
            <w:vAlign w:val="center"/>
          </w:tcPr>
          <w:p w:rsidR="000C432E" w:rsidRPr="000C432E" w:rsidRDefault="000C432E" w:rsidP="000C4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2E">
              <w:rPr>
                <w:rFonts w:ascii="Times New Roman" w:hAnsi="Times New Roman" w:cs="Times New Roman"/>
                <w:sz w:val="24"/>
                <w:szCs w:val="24"/>
              </w:rPr>
              <w:t>Гражданская позиция</w:t>
            </w:r>
          </w:p>
        </w:tc>
        <w:tc>
          <w:tcPr>
            <w:tcW w:w="2268" w:type="dxa"/>
            <w:vMerge w:val="restart"/>
          </w:tcPr>
          <w:p w:rsidR="00BF16E8" w:rsidRPr="00F173B2" w:rsidRDefault="00BF16E8" w:rsidP="00BF16E8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  <w:r w:rsidRPr="00F173B2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дополнить:</w:t>
            </w:r>
          </w:p>
          <w:p w:rsidR="00BF16E8" w:rsidRDefault="00BF16E8" w:rsidP="000C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32E" w:rsidRPr="000C432E" w:rsidRDefault="000C432E" w:rsidP="000C4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3B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УК-10 </w:t>
            </w:r>
            <w:proofErr w:type="gramStart"/>
            <w:r w:rsidRPr="000C432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0C432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нетерпимое отношение к коррупционному поведению</w:t>
            </w:r>
          </w:p>
          <w:p w:rsidR="000C432E" w:rsidRPr="000C432E" w:rsidRDefault="000C432E" w:rsidP="000C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0C432E" w:rsidRPr="000C432E" w:rsidRDefault="000C432E" w:rsidP="004D1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2E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0C432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C432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D1A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432E">
              <w:rPr>
                <w:rFonts w:ascii="Times New Roman" w:hAnsi="Times New Roman" w:cs="Times New Roman"/>
                <w:sz w:val="24"/>
                <w:szCs w:val="24"/>
              </w:rPr>
              <w:t>.1 знаком с действующими правовыми нормами, обеспечивающими борьбу с коррупцией в различных областях жизнедеятельности; со способами профилактики коррупции и формирования нетерпимого отношения к ней</w:t>
            </w:r>
          </w:p>
        </w:tc>
      </w:tr>
      <w:tr w:rsidR="000C432E" w:rsidRPr="00B654C5" w:rsidTr="007A1BDE">
        <w:tc>
          <w:tcPr>
            <w:tcW w:w="2263" w:type="dxa"/>
            <w:vMerge/>
            <w:vAlign w:val="center"/>
          </w:tcPr>
          <w:p w:rsidR="000C432E" w:rsidRPr="000C432E" w:rsidRDefault="000C432E" w:rsidP="000C4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C432E" w:rsidRPr="000C432E" w:rsidRDefault="000C432E" w:rsidP="000C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0C432E" w:rsidRPr="000C432E" w:rsidRDefault="000C432E" w:rsidP="004D1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2E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0C432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C432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D1A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432E">
              <w:rPr>
                <w:rFonts w:ascii="Times New Roman" w:hAnsi="Times New Roman" w:cs="Times New Roman"/>
                <w:sz w:val="24"/>
                <w:szCs w:val="24"/>
              </w:rPr>
              <w:t>.2 предупреждает коррупционные риски в профессиональной деятельности; исключает вмешательство в свою профессиональную деятельность в случаях склонения к коррупционным правонарушениям</w:t>
            </w:r>
          </w:p>
        </w:tc>
      </w:tr>
      <w:tr w:rsidR="000C432E" w:rsidRPr="00B654C5" w:rsidTr="007A1BDE">
        <w:tc>
          <w:tcPr>
            <w:tcW w:w="2263" w:type="dxa"/>
            <w:vMerge/>
            <w:vAlign w:val="center"/>
          </w:tcPr>
          <w:p w:rsidR="000C432E" w:rsidRPr="000C432E" w:rsidRDefault="000C432E" w:rsidP="000C4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C432E" w:rsidRPr="000C432E" w:rsidRDefault="000C432E" w:rsidP="000C4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0C432E" w:rsidRPr="000C432E" w:rsidRDefault="000C432E" w:rsidP="004D1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2E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gramStart"/>
            <w:r w:rsidRPr="000C432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C432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D1A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432E">
              <w:rPr>
                <w:rFonts w:ascii="Times New Roman" w:hAnsi="Times New Roman" w:cs="Times New Roman"/>
                <w:sz w:val="24"/>
                <w:szCs w:val="24"/>
              </w:rPr>
              <w:t>.3 взаимодействует в обществе на основе нетерпимого отношения к коррупции</w:t>
            </w:r>
          </w:p>
        </w:tc>
      </w:tr>
    </w:tbl>
    <w:p w:rsidR="00004DD0" w:rsidRDefault="00004DD0"/>
    <w:p w:rsidR="00F173B2" w:rsidRPr="00F173B2" w:rsidRDefault="00F173B2" w:rsidP="00F17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3B2">
        <w:rPr>
          <w:rFonts w:ascii="Times New Roman" w:hAnsi="Times New Roman" w:cs="Times New Roman"/>
          <w:sz w:val="28"/>
          <w:szCs w:val="28"/>
        </w:rPr>
        <w:t xml:space="preserve">Направления подготовки: </w:t>
      </w:r>
    </w:p>
    <w:p w:rsidR="00004DD0" w:rsidRDefault="00F173B2" w:rsidP="00F173B2">
      <w:pPr>
        <w:spacing w:after="0" w:line="240" w:lineRule="auto"/>
      </w:pPr>
      <w:r w:rsidRPr="00F173B2">
        <w:rPr>
          <w:rFonts w:ascii="Times New Roman" w:hAnsi="Times New Roman" w:cs="Times New Roman"/>
          <w:sz w:val="28"/>
          <w:szCs w:val="28"/>
        </w:rPr>
        <w:t>44.03.01 Педагогическое образование от 22.02.2018 № 121</w:t>
      </w:r>
      <w:r w:rsidRPr="00F173B2">
        <w:rPr>
          <w:rFonts w:ascii="Times New Roman" w:hAnsi="Times New Roman" w:cs="Times New Roman"/>
          <w:sz w:val="28"/>
          <w:szCs w:val="28"/>
        </w:rPr>
        <w:br/>
        <w:t xml:space="preserve"> 44.03.02 Психолого-педагогическое образование  от 22.02.2018 № 122</w:t>
      </w:r>
      <w:r w:rsidRPr="00F173B2">
        <w:rPr>
          <w:rFonts w:ascii="Times New Roman" w:hAnsi="Times New Roman" w:cs="Times New Roman"/>
          <w:sz w:val="28"/>
          <w:szCs w:val="28"/>
        </w:rPr>
        <w:br/>
        <w:t xml:space="preserve"> 44.03.03 Специальное (дефектологическое) образование от 22.02.2018 № 123</w:t>
      </w:r>
      <w:r w:rsidRPr="00F173B2">
        <w:rPr>
          <w:rFonts w:ascii="Times New Roman" w:hAnsi="Times New Roman" w:cs="Times New Roman"/>
          <w:sz w:val="28"/>
          <w:szCs w:val="28"/>
        </w:rPr>
        <w:br/>
        <w:t xml:space="preserve"> 44.03.04 Профессиональное </w:t>
      </w:r>
      <w:proofErr w:type="gramStart"/>
      <w:r w:rsidRPr="00F173B2">
        <w:rPr>
          <w:rFonts w:ascii="Times New Roman" w:hAnsi="Times New Roman" w:cs="Times New Roman"/>
          <w:sz w:val="28"/>
          <w:szCs w:val="28"/>
        </w:rPr>
        <w:t>обучение (по отраслям</w:t>
      </w:r>
      <w:proofErr w:type="gramEnd"/>
      <w:r w:rsidRPr="00F173B2">
        <w:rPr>
          <w:rFonts w:ascii="Times New Roman" w:hAnsi="Times New Roman" w:cs="Times New Roman"/>
          <w:sz w:val="28"/>
          <w:szCs w:val="28"/>
        </w:rPr>
        <w:t>) от 22.02.2018 № 124</w:t>
      </w:r>
      <w:r w:rsidRPr="00F173B2">
        <w:rPr>
          <w:rFonts w:ascii="Times New Roman" w:hAnsi="Times New Roman" w:cs="Times New Roman"/>
          <w:sz w:val="28"/>
          <w:szCs w:val="28"/>
        </w:rPr>
        <w:br/>
        <w:t xml:space="preserve"> 44.03.05 Педагогическое образование (с двумя профилями подготовки)  от  22.02.2018 № 12</w:t>
      </w:r>
    </w:p>
    <w:p w:rsidR="00004DD0" w:rsidRDefault="00004DD0"/>
    <w:tbl>
      <w:tblPr>
        <w:tblStyle w:val="a3"/>
        <w:tblW w:w="0" w:type="auto"/>
        <w:tblLook w:val="04A0"/>
      </w:tblPr>
      <w:tblGrid>
        <w:gridCol w:w="2263"/>
        <w:gridCol w:w="2268"/>
        <w:gridCol w:w="4814"/>
      </w:tblGrid>
      <w:tr w:rsidR="000C432E" w:rsidTr="00B654C5">
        <w:tc>
          <w:tcPr>
            <w:tcW w:w="2263" w:type="dxa"/>
            <w:vMerge w:val="restart"/>
          </w:tcPr>
          <w:p w:rsidR="000C432E" w:rsidRPr="00B654C5" w:rsidRDefault="000C432E" w:rsidP="00B6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4C5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для профессиональной деятельности</w:t>
            </w:r>
          </w:p>
        </w:tc>
        <w:tc>
          <w:tcPr>
            <w:tcW w:w="2268" w:type="dxa"/>
            <w:vMerge w:val="restart"/>
          </w:tcPr>
          <w:p w:rsidR="00F173B2" w:rsidRPr="00F173B2" w:rsidRDefault="00F173B2" w:rsidP="00B654C5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  <w:r w:rsidRPr="00F173B2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дополнить</w:t>
            </w:r>
          </w:p>
          <w:p w:rsidR="000C432E" w:rsidRPr="00B654C5" w:rsidRDefault="000C432E" w:rsidP="00B6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3B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ОПК-9. </w:t>
            </w:r>
            <w:proofErr w:type="gramStart"/>
            <w:r w:rsidRPr="00F173B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Способен</w:t>
            </w:r>
            <w:proofErr w:type="gramEnd"/>
            <w:r w:rsidRPr="00F173B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814" w:type="dxa"/>
          </w:tcPr>
          <w:p w:rsidR="000C432E" w:rsidRPr="00B654C5" w:rsidRDefault="000C432E" w:rsidP="000C4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4C5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  <w:proofErr w:type="gramStart"/>
            <w:r w:rsidRPr="00B654C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654C5">
              <w:rPr>
                <w:rFonts w:ascii="Times New Roman" w:hAnsi="Times New Roman" w:cs="Times New Roman"/>
                <w:sz w:val="24"/>
                <w:szCs w:val="24"/>
              </w:rPr>
              <w:t xml:space="preserve">-9.1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54C5">
              <w:rPr>
                <w:rFonts w:ascii="Times New Roman" w:hAnsi="Times New Roman" w:cs="Times New Roman"/>
                <w:sz w:val="24"/>
                <w:szCs w:val="24"/>
              </w:rPr>
              <w:t>спользует современные информационные технологии и понимает принципы их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654C5">
              <w:rPr>
                <w:rFonts w:ascii="Times New Roman" w:hAnsi="Times New Roman" w:cs="Times New Roman"/>
                <w:sz w:val="24"/>
                <w:szCs w:val="24"/>
              </w:rPr>
              <w:t xml:space="preserve">ри решении задач профессиональной деятельности </w:t>
            </w:r>
          </w:p>
        </w:tc>
      </w:tr>
      <w:tr w:rsidR="000C432E" w:rsidTr="00B654C5">
        <w:tc>
          <w:tcPr>
            <w:tcW w:w="2263" w:type="dxa"/>
            <w:vMerge/>
          </w:tcPr>
          <w:p w:rsidR="000C432E" w:rsidRPr="00B654C5" w:rsidRDefault="000C432E" w:rsidP="00B6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C432E" w:rsidRPr="00B654C5" w:rsidRDefault="000C432E" w:rsidP="00B6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0C432E" w:rsidRPr="00B654C5" w:rsidRDefault="000C432E" w:rsidP="000C4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4C5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  <w:proofErr w:type="gramStart"/>
            <w:r w:rsidRPr="00B654C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654C5">
              <w:rPr>
                <w:rFonts w:ascii="Times New Roman" w:hAnsi="Times New Roman" w:cs="Times New Roman"/>
                <w:sz w:val="24"/>
                <w:szCs w:val="24"/>
              </w:rPr>
              <w:t xml:space="preserve">-9.2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54C5">
              <w:rPr>
                <w:rFonts w:ascii="Times New Roman" w:hAnsi="Times New Roman" w:cs="Times New Roman"/>
                <w:sz w:val="24"/>
                <w:szCs w:val="24"/>
              </w:rPr>
              <w:t>ыбирает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обоснованно </w:t>
            </w:r>
            <w:r w:rsidRPr="00B654C5">
              <w:rPr>
                <w:rFonts w:ascii="Times New Roman" w:hAnsi="Times New Roman" w:cs="Times New Roman"/>
                <w:sz w:val="24"/>
                <w:szCs w:val="24"/>
              </w:rPr>
              <w:t>современные информационные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B654C5">
              <w:rPr>
                <w:rFonts w:ascii="Times New Roman" w:hAnsi="Times New Roman" w:cs="Times New Roman"/>
                <w:sz w:val="24"/>
                <w:szCs w:val="24"/>
              </w:rPr>
              <w:t>риентируясь на задачи профессиональной деятельности</w:t>
            </w:r>
          </w:p>
        </w:tc>
      </w:tr>
      <w:tr w:rsidR="000C432E" w:rsidTr="00B654C5">
        <w:tc>
          <w:tcPr>
            <w:tcW w:w="2263" w:type="dxa"/>
            <w:vMerge/>
          </w:tcPr>
          <w:p w:rsidR="000C432E" w:rsidRPr="00B654C5" w:rsidRDefault="000C432E" w:rsidP="00B6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C432E" w:rsidRPr="00B654C5" w:rsidRDefault="000C432E" w:rsidP="00B6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0C432E" w:rsidRPr="00B654C5" w:rsidRDefault="000C432E" w:rsidP="000C4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4C5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  <w:proofErr w:type="gramStart"/>
            <w:r w:rsidRPr="00B654C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654C5">
              <w:rPr>
                <w:rFonts w:ascii="Times New Roman" w:hAnsi="Times New Roman" w:cs="Times New Roman"/>
                <w:sz w:val="24"/>
                <w:szCs w:val="24"/>
              </w:rPr>
              <w:t xml:space="preserve">-9.3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54C5">
              <w:rPr>
                <w:rFonts w:ascii="Times New Roman" w:hAnsi="Times New Roman" w:cs="Times New Roman"/>
                <w:sz w:val="24"/>
                <w:szCs w:val="24"/>
              </w:rPr>
              <w:t>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</w:tbl>
    <w:p w:rsidR="00B654C5" w:rsidRDefault="00B654C5"/>
    <w:p w:rsidR="00B37E87" w:rsidRPr="00B37E87" w:rsidRDefault="00B37E87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B37E87">
        <w:rPr>
          <w:rFonts w:ascii="Times New Roman" w:hAnsi="Times New Roman" w:cs="Times New Roman"/>
          <w:color w:val="C00000"/>
          <w:sz w:val="28"/>
          <w:szCs w:val="28"/>
        </w:rPr>
        <w:t>Также обращаем внимание на другие изменения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в ФГОС</w:t>
      </w:r>
      <w:r w:rsidRPr="00B37E87">
        <w:rPr>
          <w:rFonts w:ascii="Times New Roman" w:hAnsi="Times New Roman" w:cs="Times New Roman"/>
          <w:color w:val="C00000"/>
          <w:sz w:val="28"/>
          <w:szCs w:val="28"/>
        </w:rPr>
        <w:t xml:space="preserve"> в указанном приказе!</w:t>
      </w:r>
    </w:p>
    <w:sectPr w:rsidR="00B37E87" w:rsidRPr="00B37E87" w:rsidSect="00F62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B67"/>
    <w:rsid w:val="00004DD0"/>
    <w:rsid w:val="000C432E"/>
    <w:rsid w:val="004D1A26"/>
    <w:rsid w:val="005D2E67"/>
    <w:rsid w:val="00705E4F"/>
    <w:rsid w:val="00863B67"/>
    <w:rsid w:val="00B37E87"/>
    <w:rsid w:val="00B654C5"/>
    <w:rsid w:val="00BF16E8"/>
    <w:rsid w:val="00D23A7B"/>
    <w:rsid w:val="00F173B2"/>
    <w:rsid w:val="00F6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73B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173B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6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Дарима Юн</dc:creator>
  <cp:keywords/>
  <dc:description/>
  <cp:lastModifiedBy>user</cp:lastModifiedBy>
  <cp:revision>7</cp:revision>
  <dcterms:created xsi:type="dcterms:W3CDTF">2021-09-23T06:23:00Z</dcterms:created>
  <dcterms:modified xsi:type="dcterms:W3CDTF">2021-09-24T03:05:00Z</dcterms:modified>
</cp:coreProperties>
</file>