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1" w:rsidRPr="00C93D93" w:rsidRDefault="00F36671" w:rsidP="00F3667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93D93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36671" w:rsidRDefault="00F36671" w:rsidP="00F366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671" w:rsidRDefault="00C6161A" w:rsidP="00F3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подачи ректором </w:t>
      </w:r>
      <w:r w:rsidR="00F3667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 высшего образования</w:t>
      </w:r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заявки на участие в </w:t>
      </w:r>
      <w:proofErr w:type="spellStart"/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>интенсиве</w:t>
      </w:r>
      <w:proofErr w:type="spellEnd"/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«Остров 10-22»</w:t>
      </w:r>
    </w:p>
    <w:p w:rsidR="00F36671" w:rsidRDefault="00F36671" w:rsidP="00F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671" w:rsidRDefault="00F36671" w:rsidP="00F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t xml:space="preserve"> 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зарегистрируйтесь лично(!) на платформе </w:t>
      </w:r>
      <w:proofErr w:type="spell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-ID, максимально заполнив профиль. В графе должность обязательно укажите «ректор».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Ознакомьтесь со всей информацией, изложенной на сайте ostrov.2035.university. Просмотрите информацию по ссылкам, которые связаны с подачей заявки. </w:t>
      </w: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Примите решение об участии или неучастии в проекте. </w:t>
      </w: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В случае положительного решения, пожалуйста, опубликуйте новость об этом на сайте вуза до 20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, проект новости приложен для удобства вашей пресс-службы. Вы можете добавлять в него цитаты и иную дополнительную информацию. </w:t>
      </w: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До 25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просим подписать и опубликовать на сайте 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«Заявку на включение в экосистему НТИ»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(базовый документ о намерении направить команду на участие в </w:t>
      </w:r>
      <w:proofErr w:type="spell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интенсиве</w:t>
      </w:r>
      <w:proofErr w:type="spell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и войти в экосистему Национальной технологической инициативы), а также разместить на сайте ба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нер участника проекта (прилагае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), бан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ер должен вести на страницу с 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Заявкой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Ознакомьтесь с возможностью подключения к сервисам НТИ. Базовый пакет бесплатных сервисов уже 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«Заявку на включение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br/>
      </w:r>
      <w:r w:rsidR="007B1E7E">
        <w:rPr>
          <w:rFonts w:ascii="Times New Roman" w:eastAsia="Times New Roman" w:hAnsi="Times New Roman" w:cs="Times New Roman"/>
          <w:sz w:val="28"/>
          <w:szCs w:val="28"/>
        </w:rPr>
        <w:t>в экосистему НТИ»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107C">
        <w:rPr>
          <w:rFonts w:ascii="Times New Roman" w:eastAsia="Times New Roman" w:hAnsi="Times New Roman" w:cs="Times New Roman"/>
          <w:sz w:val="28"/>
          <w:szCs w:val="28"/>
        </w:rPr>
        <w:t>Однако В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ы можете запросить пакеты сопровождения университета в экосистеме для более интенсивной совместной деятельности. 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Часть из предложений потребует </w:t>
      </w:r>
      <w:proofErr w:type="spellStart"/>
      <w:r w:rsidRPr="00A952E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программ и затрат со стороны вуза. В настоящее время мы проводим исследование востребованности сервисов и сформировали несколько вариантов на 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выбор.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52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Отправляя заявку на </w:t>
      </w:r>
      <w:r w:rsidR="003B107C">
        <w:rPr>
          <w:rFonts w:ascii="Times New Roman" w:eastAsia="Times New Roman" w:hAnsi="Times New Roman" w:cs="Times New Roman"/>
          <w:sz w:val="28"/>
          <w:szCs w:val="28"/>
        </w:rPr>
        <w:t>любой из пакетов сопровождения В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ы не вступаете в финансовые</w:t>
      </w:r>
      <w:proofErr w:type="gram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отношения с Университетом 20.35 и партнерами экосистемы - окончательное предложение будет сделано нами по результатам рассмотрения запросов. </w:t>
      </w:r>
    </w:p>
    <w:p w:rsidR="00A952E3" w:rsidRDefault="00CD6873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заявок - 15 марта</w:t>
      </w:r>
      <w:r w:rsidR="00A952E3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2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ода.</w:t>
      </w:r>
    </w:p>
    <w:p w:rsidR="00C6161A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Подключение к пакетам предполагается с сентября 2019</w:t>
      </w:r>
      <w:r w:rsidR="00A95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К моменту окончания </w:t>
      </w:r>
      <w:proofErr w:type="spellStart"/>
      <w:r w:rsidRPr="00A952E3">
        <w:rPr>
          <w:rFonts w:ascii="Times New Roman" w:eastAsia="Times New Roman" w:hAnsi="Times New Roman" w:cs="Times New Roman"/>
          <w:sz w:val="28"/>
          <w:szCs w:val="28"/>
        </w:rPr>
        <w:t>интенсива</w:t>
      </w:r>
      <w:proofErr w:type="spell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ваша команда будет подготовлена к использованию этих возможностей. 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7. Начните формировать свою команду: 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7.1</w:t>
      </w:r>
      <w:proofErr w:type="gramStart"/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952E3">
        <w:rPr>
          <w:rFonts w:ascii="Times New Roman" w:eastAsia="Times New Roman" w:hAnsi="Times New Roman" w:cs="Times New Roman"/>
          <w:sz w:val="28"/>
          <w:szCs w:val="28"/>
        </w:rPr>
        <w:t>пределите персон, ко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торые должны быть включены в нее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«по должности». </w:t>
      </w:r>
    </w:p>
    <w:p w:rsid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пределите кандидатов, которые могли бы представлять интересы указанных </w:t>
      </w:r>
      <w:proofErr w:type="spell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референтных</w:t>
      </w:r>
      <w:proofErr w:type="spell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групп (региональные власти, молодые с</w:t>
      </w:r>
      <w:r>
        <w:rPr>
          <w:rFonts w:ascii="Times New Roman" w:eastAsia="Times New Roman" w:hAnsi="Times New Roman" w:cs="Times New Roman"/>
          <w:sz w:val="28"/>
          <w:szCs w:val="28"/>
        </w:rPr>
        <w:t>отрудники, лидеры студенчества).</w:t>
      </w:r>
    </w:p>
    <w:p w:rsid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азошлите этим людям приглашение, включив в него личную ссылку (она будет доступна в вашем личном кабинете после регистрации)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 приглаше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нные должны максимально заполнить свой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рофиль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-ID. </w:t>
      </w:r>
    </w:p>
    <w:p w:rsid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опросите их не затягивать с регистрацией в качестве кандидатов, чтобы у вас был люфт для приглашения других участников. 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7.6</w:t>
      </w:r>
      <w:proofErr w:type="gramStart"/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1 марта 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в системе смогут регистрироваться независимые участники, связанные или не связанные с вашим вузом. В случае</w:t>
      </w:r>
      <w:proofErr w:type="gramStart"/>
      <w:r w:rsidRPr="00A952E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если они покажут высокие результаты, мы направим вам информацию о них -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и в случае интереса Вы сможете пригласить их в свою команду.</w:t>
      </w:r>
    </w:p>
    <w:p w:rsidR="00475F7B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t>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Каждый из </w:t>
      </w:r>
      <w:proofErr w:type="gram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приглаш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нных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вами должен пройти индивидуальное тестирование на платформе Университета 20.35. Это серия увлекательных задач и тестов, определяющих мотивацию, предрасположенность к видам деятельности, владение спектром новых знаний и актуальной информацией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и др. Личные результаты каждого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складываются в рейтинг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команды. Ч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ем он выше, тем выше шансы вуза быть отобранным для участия в </w:t>
      </w:r>
      <w:proofErr w:type="spell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интенсиве</w:t>
      </w:r>
      <w:proofErr w:type="spell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на 100 командных мест будут претендовать около 300 вузов. </w:t>
      </w: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 Вашей команды будут известны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к 15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78B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Решение об отборе Вашей команды будет направлено организаторами до 30 апреля 2019 года.</w:t>
      </w:r>
    </w:p>
    <w:p w:rsidR="00F36671" w:rsidRPr="00A952E3" w:rsidRDefault="00F36671" w:rsidP="00F36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6671" w:rsidRPr="00A952E3" w:rsidSect="00F366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9C" w:rsidRDefault="00DD529C" w:rsidP="00F36671">
      <w:pPr>
        <w:spacing w:after="0" w:line="240" w:lineRule="auto"/>
      </w:pPr>
      <w:r>
        <w:separator/>
      </w:r>
    </w:p>
  </w:endnote>
  <w:endnote w:type="continuationSeparator" w:id="0">
    <w:p w:rsidR="00DD529C" w:rsidRDefault="00DD529C" w:rsidP="00F3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9C" w:rsidRDefault="00DD529C" w:rsidP="00F36671">
      <w:pPr>
        <w:spacing w:after="0" w:line="240" w:lineRule="auto"/>
      </w:pPr>
      <w:r>
        <w:separator/>
      </w:r>
    </w:p>
  </w:footnote>
  <w:footnote w:type="continuationSeparator" w:id="0">
    <w:p w:rsidR="00DD529C" w:rsidRDefault="00DD529C" w:rsidP="00F3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3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6671" w:rsidRPr="00F36671" w:rsidRDefault="00F3667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36671">
          <w:rPr>
            <w:rFonts w:ascii="Times New Roman" w:hAnsi="Times New Roman" w:cs="Times New Roman"/>
            <w:sz w:val="24"/>
          </w:rPr>
          <w:fldChar w:fldCharType="begin"/>
        </w:r>
        <w:r w:rsidRPr="00F36671">
          <w:rPr>
            <w:rFonts w:ascii="Times New Roman" w:hAnsi="Times New Roman" w:cs="Times New Roman"/>
            <w:sz w:val="24"/>
          </w:rPr>
          <w:instrText>PAGE   \* MERGEFORMAT</w:instrText>
        </w:r>
        <w:r w:rsidRPr="00F36671">
          <w:rPr>
            <w:rFonts w:ascii="Times New Roman" w:hAnsi="Times New Roman" w:cs="Times New Roman"/>
            <w:sz w:val="24"/>
          </w:rPr>
          <w:fldChar w:fldCharType="separate"/>
        </w:r>
        <w:r w:rsidR="00D64D41">
          <w:rPr>
            <w:rFonts w:ascii="Times New Roman" w:hAnsi="Times New Roman" w:cs="Times New Roman"/>
            <w:noProof/>
            <w:sz w:val="24"/>
          </w:rPr>
          <w:t>2</w:t>
        </w:r>
        <w:r w:rsidRPr="00F3667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1A"/>
    <w:rsid w:val="00286F8D"/>
    <w:rsid w:val="003B107C"/>
    <w:rsid w:val="00475F7B"/>
    <w:rsid w:val="0048349C"/>
    <w:rsid w:val="00515C95"/>
    <w:rsid w:val="006B678B"/>
    <w:rsid w:val="007416A4"/>
    <w:rsid w:val="007B1E7E"/>
    <w:rsid w:val="00A952E3"/>
    <w:rsid w:val="00C31DCC"/>
    <w:rsid w:val="00C6161A"/>
    <w:rsid w:val="00C66B3C"/>
    <w:rsid w:val="00C93D93"/>
    <w:rsid w:val="00CD6873"/>
    <w:rsid w:val="00D64D41"/>
    <w:rsid w:val="00DD529C"/>
    <w:rsid w:val="00F36411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671"/>
  </w:style>
  <w:style w:type="paragraph" w:styleId="a5">
    <w:name w:val="footer"/>
    <w:basedOn w:val="a"/>
    <w:link w:val="a6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671"/>
  </w:style>
  <w:style w:type="paragraph" w:styleId="a7">
    <w:name w:val="Balloon Text"/>
    <w:basedOn w:val="a"/>
    <w:link w:val="a8"/>
    <w:uiPriority w:val="99"/>
    <w:semiHidden/>
    <w:unhideWhenUsed/>
    <w:rsid w:val="004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671"/>
  </w:style>
  <w:style w:type="paragraph" w:styleId="a5">
    <w:name w:val="footer"/>
    <w:basedOn w:val="a"/>
    <w:link w:val="a6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671"/>
  </w:style>
  <w:style w:type="paragraph" w:styleId="a7">
    <w:name w:val="Balloon Text"/>
    <w:basedOn w:val="a"/>
    <w:link w:val="a8"/>
    <w:uiPriority w:val="99"/>
    <w:semiHidden/>
    <w:unhideWhenUsed/>
    <w:rsid w:val="004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Пуденкова Ольга Викторовна</dc:creator>
  <cp:lastModifiedBy>falcon</cp:lastModifiedBy>
  <cp:revision>2</cp:revision>
  <cp:lastPrinted>2019-02-14T08:05:00Z</cp:lastPrinted>
  <dcterms:created xsi:type="dcterms:W3CDTF">2019-02-14T10:03:00Z</dcterms:created>
  <dcterms:modified xsi:type="dcterms:W3CDTF">2019-02-14T10:03:00Z</dcterms:modified>
</cp:coreProperties>
</file>