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58.03.01</w:t>
      </w:r>
      <w:r w:rsidR="005D6805">
        <w:rPr>
          <w:rFonts w:ascii="Times New Roman" w:hAnsi="Times New Roman" w:cs="Times New Roman"/>
          <w:b/>
          <w:sz w:val="24"/>
          <w:szCs w:val="24"/>
        </w:rPr>
        <w:t xml:space="preserve"> Востоковедение и африканистика.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Языки и литература стран Азии и Африки, филология 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>стран Дальнего</w:t>
      </w:r>
      <w:r w:rsidR="008324D5">
        <w:rPr>
          <w:rFonts w:ascii="Times New Roman" w:hAnsi="Times New Roman" w:cs="Times New Roman"/>
          <w:b/>
          <w:sz w:val="24"/>
          <w:szCs w:val="24"/>
        </w:rPr>
        <w:t xml:space="preserve"> Востока (японский и китайский 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>языки)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Очная форма обучения, 2019 год набора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 xml:space="preserve">.Б Базовая часть 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«Физическая культура и спорт»</w:t>
      </w:r>
    </w:p>
    <w:p w:rsidR="00EC3611" w:rsidRPr="00BA7234" w:rsidRDefault="00EC3611" w:rsidP="00EC361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A723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 «Физическая культура</w:t>
      </w:r>
      <w:r w:rsidR="00055B6C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спорт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Б1.Б.01. 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Объем дисциплины: общая трудоемкость – Блок 1 базовая часть 72 часа: 4 курс, 7 семестр - 72 часа / 2 зет, форма контроля – экзамен; Программа состоит из трех блоков: – Практические занятия - 18 часов. – Лекционные занятия - 18 часов; - СРС - </w:t>
      </w:r>
      <w:r w:rsidR="00986832" w:rsidRPr="00BA7234">
        <w:rPr>
          <w:rFonts w:ascii="Times New Roman" w:hAnsi="Times New Roman" w:cs="Times New Roman"/>
          <w:sz w:val="24"/>
          <w:szCs w:val="24"/>
        </w:rPr>
        <w:t>72</w:t>
      </w:r>
      <w:r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="00986832" w:rsidRPr="00BA7234">
        <w:rPr>
          <w:rFonts w:ascii="Times New Roman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 xml:space="preserve">. 1 блок – Практические занятия: Практические занятия предназначены для тестирования физической подготовленности студентов – Цель раздела - тестирование физической подготовленности студентов; 2 блок – Лекционный, содержит теоретический раздел программы и предполагает овладение студентами знаний по основам теории и методики физического воспитания.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Теоретические знания сообщаются в форме л</w:t>
      </w:r>
      <w:r w:rsidR="00986832" w:rsidRPr="00BA7234">
        <w:rPr>
          <w:rFonts w:ascii="Times New Roman" w:hAnsi="Times New Roman" w:cs="Times New Roman"/>
          <w:sz w:val="24"/>
          <w:szCs w:val="24"/>
        </w:rPr>
        <w:t>екционного</w:t>
      </w:r>
      <w:proofErr w:type="gramEnd"/>
      <w:r w:rsidR="00986832" w:rsidRPr="00BA7234">
        <w:rPr>
          <w:rFonts w:ascii="Times New Roman" w:hAnsi="Times New Roman" w:cs="Times New Roman"/>
          <w:sz w:val="24"/>
          <w:szCs w:val="24"/>
        </w:rPr>
        <w:t xml:space="preserve"> материала в течени</w:t>
      </w:r>
      <w:proofErr w:type="gramStart"/>
      <w:r w:rsidR="00986832" w:rsidRPr="00BA72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6832" w:rsidRPr="00BA7234">
        <w:rPr>
          <w:rFonts w:ascii="Times New Roman" w:hAnsi="Times New Roman" w:cs="Times New Roman"/>
          <w:sz w:val="24"/>
          <w:szCs w:val="24"/>
        </w:rPr>
        <w:t xml:space="preserve"> 7 семестра на I</w:t>
      </w:r>
      <w:r w:rsidR="00986832" w:rsidRPr="00BA72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V</w:t>
      </w:r>
      <w:r w:rsidRPr="00BA7234">
        <w:rPr>
          <w:rFonts w:ascii="Times New Roman" w:hAnsi="Times New Roman" w:cs="Times New Roman"/>
          <w:sz w:val="24"/>
          <w:szCs w:val="24"/>
        </w:rPr>
        <w:t xml:space="preserve"> курсе объеме 18 часов. Затем, принимается экзамен. 3 блок - Самостоятельная работа студентов заключается в повышении общего функционального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при самостоятельной подготовке используя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единоборства, йогу,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мн. другое для подготовки к тестированию физической подготовленности.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освоения дисциплины «Физическая культура</w:t>
      </w:r>
      <w:r w:rsidR="00055B6C"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спорт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Физическая культура в общекультурной и профессиональной подготовке студентов. Социально-биологические основы физической культуры. Основы здорового образа жизни студента. Физическая культура в обеспечении здоровья. Общая физическая и спортивная подготовка в системе физического воспитания. Основы методики самостоятельных занятий физическими упражнениями. Индивидуальный выбор видов спорта или систем физических упражнений. Самоконтроль </w:t>
      </w:r>
      <w:proofErr w:type="gramStart"/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занимающихся</w:t>
      </w:r>
      <w:proofErr w:type="gramEnd"/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физическими упражнениями и спортом. 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мето</w:t>
      </w:r>
      <w:r w:rsidR="0087296A"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д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средства физической культуры для обеспечения полноценной социальной и профессиональной деятельности (ОК-8)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биоуправления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способа отказа от вредных привычек. 5. содержани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средства физической культуры и спорта для формирования психических качеств личности.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способами сохранени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укрепления здоровья,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6. Общая трудоемкость дисциплины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 зачетные единицы (72 часа)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7. Форма контроля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Промежуточная аттестация – экзамен (7 сем</w:t>
      </w:r>
      <w:r w:rsidR="00306C78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естр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.Б.</w:t>
      </w:r>
      <w:r w:rsidR="00055B6C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Общеуниверситетский модуль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«Философия»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«Философия»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Б1.Б.02.0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способствует формированию у студентов научных представлений о мире в целом и месте человека в нем, о путях и способах познания и преобразования человеком мира, об основных закономерностях общественного прогресса и о будущем человечества. Курс философии адресован студентам II курса Восточного института БГУ. Осваивая этот курс, студенты опираются на знания, полученные в средней школе, на мировоззренческие установки, которые они приобрели, изучая циклы гуманитарных и естественно-природных наук. Студенты должны владеть основами теоретического мышления и быть в курсе основных методов познания, что должно подготовить их к дальнейшему более глубокому постижению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ее предмет и роль в обществе. История философии. Философия Древнего Востока. Античная философия. Философия Средневековья и эпохи Возрождения. Философия Нового времени (XVII-XVIII вв.). Западноевропейская классическая философия. Русская философия. Современная философия Запа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философии. Проблема философской онтологии. Универсальные связи бытия. Диалектическое миропонимание. Сознание. Философия познания. Научное познание. Общество как система, его структура. Функционирование и развитие общества. Проблема человека в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философских знаний для формирования мировоззренческой позиции (ОК-1)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традиционные и современные проблемы философии и методы философского исследования; возможные причины, тормозящие самосовершенствование и возможные пути их устранения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05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критически анализировать философские тексты; классифицировать и систематизировать направления философской мысли, излагать учебный материал в области философской дисциплины; оценивать свои достоинства и намечать пути их развития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логического анализа, навыками публичной речи, аргументации, ведения дискуссии и полемики; основами философских знаний как базы формирования мировоззрения; пониманием смысла человеческого бытия, роли нравственного выбора, взаимосвязи свободы и ответственности; способностью самостоятельно приобретать и использовать теоретические общефилософские знания в практической деятельности; стремлением к саморазвитию.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(3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«История»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Б1.Б.02.02. 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историю России, особенности исторического развития, познать общие законы развития человеческого общества и многомерный подход к проблемам, выявить ту часть исторического опыта, которая необходима человеку сегодня; сформировать миропонимание, соответствующее современной эпохе, дать глубокое представление о специфике истории, как науки, ее функциях в обществе, о колоссальном массиве духовного, социального и культурного опыта России и мировой истории.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 теория исторической науки. Древняя Русь и социально-политические изменения в русских землях в XIII - сер. XV в. Русские земли в XII-XV вв. Образование и развитие Московского государства. Становление и развитие Российского государства (XVI-XVII вв.) Российская империя в XVIII – первой пол.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в. Российская империя во второй половине XIX - начале XX в. Россия в условиях войн и революций (1914-1922 гг.).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Февральская и Октябрьская революции. Гражданская война и военная интервенция в России. СССР в 1922-1953 гг. Советская Россия и СССР в 1920-е годы. Курс на строительство социализма в одной стране и его последствия. Мировая война. Великая Отечественная война (1939-</w:t>
      </w:r>
      <w:smartTag w:uri="urn:schemas-microsoft-com:office:smarttags" w:element="metricconverter">
        <w:smartTagPr>
          <w:attr w:name="ProductID" w:val="1945 г"/>
        </w:smartTagPr>
        <w:r w:rsidRPr="00BA72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 г</w:t>
        </w:r>
      </w:smartTag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СССР в послевоенные годы (1946-1953 гг.). СССР в 1953-1991 гг. Становление новой Российской государственности (1992- 2010). Советское общество в 1953-1984 гг. Советский Союз в годы перестройки (1985-1991 гг.). Становление новой Российской государственности (1991-2010 гг.)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анализировать основные этапы и закономерности исторического развития общества для формирования гражданской позиции (ОК-2)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исторические факты, события, даты, термины.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причинно-следственные, закономерные связи между изучаемыми историческими явлениями; оперировать историческими знаниями, извлекать их из исторических источников.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Владеть: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- базовыми знаниями в области отечественной истории.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/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«Экономика и основы проектной деятельности »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056531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Дисциплина «Экономика и основы проектной деятельности» относится к базовой части</w:t>
      </w:r>
      <w:r w:rsidR="00055B6C" w:rsidRPr="00BA7234">
        <w:rPr>
          <w:rFonts w:ascii="Times New Roman" w:hAnsi="Times New Roman" w:cs="Times New Roman"/>
          <w:sz w:val="24"/>
          <w:szCs w:val="24"/>
        </w:rPr>
        <w:t xml:space="preserve"> блока Б</w:t>
      </w:r>
      <w:proofErr w:type="gramStart"/>
      <w:r w:rsidR="00306C78" w:rsidRPr="00BA72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55B6C" w:rsidRPr="00BA7234">
        <w:rPr>
          <w:rFonts w:ascii="Times New Roman" w:hAnsi="Times New Roman" w:cs="Times New Roman"/>
          <w:sz w:val="24"/>
          <w:szCs w:val="24"/>
        </w:rPr>
        <w:t xml:space="preserve"> «</w:t>
      </w:r>
      <w:r w:rsidR="00306C78" w:rsidRPr="00BA7234">
        <w:rPr>
          <w:rFonts w:ascii="Times New Roman" w:hAnsi="Times New Roman" w:cs="Times New Roman"/>
          <w:sz w:val="24"/>
          <w:szCs w:val="24"/>
        </w:rPr>
        <w:t>Дисциплины (модули)</w:t>
      </w:r>
      <w:r w:rsidR="00055B6C" w:rsidRPr="00BA7234">
        <w:rPr>
          <w:rFonts w:ascii="Times New Roman" w:hAnsi="Times New Roman" w:cs="Times New Roman"/>
          <w:sz w:val="24"/>
          <w:szCs w:val="24"/>
        </w:rPr>
        <w:t>»</w:t>
      </w:r>
      <w:r w:rsidR="00306C78" w:rsidRPr="00BA7234">
        <w:rPr>
          <w:rFonts w:ascii="Times New Roman" w:hAnsi="Times New Roman" w:cs="Times New Roman"/>
          <w:sz w:val="24"/>
          <w:szCs w:val="24"/>
        </w:rPr>
        <w:t xml:space="preserve"> как дисциплина общеуниверситетского модуля 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Б1.Б.02.03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. Базой для освоения курса является обществознание. </w:t>
      </w:r>
      <w:r w:rsidRPr="00056531">
        <w:rPr>
          <w:rFonts w:ascii="Times New Roman" w:eastAsia="Calibri" w:hAnsi="Times New Roman" w:cs="Times New Roman"/>
          <w:sz w:val="24"/>
          <w:szCs w:val="24"/>
        </w:rPr>
        <w:t>Компетенции, сформированные в результате освоения дисциплины, необходимы для успешной подготовки и защиты выпускной квалификационной работы.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2. Цель освоения дисциплины.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Цель – применение базовых экономических знаний и основ проектирования в различных сферах жизнедеятельности.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Определение предмета экономической науки.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Экономические блага и их классификация. Экономические ресурсы. Потоки и запасы. Кругообороты благ и доходов.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Методы моделирования и агрегирования. Краткосрочный и долгосрочный периоды в экономическом анализе.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Теория общественного производства. Собственность и экономические системы.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Проблема выбора в экономике. Общественное производство. Экономические ограничения. Граница производственных возможностей. Компромисс общества между эффективностью и равенством. Компромисс индивида между потреблением и досугом. Рыночные и нерыночные экономические агенты. Определение собственности. Формы собственности. Структура и передача прав.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Экономические интересы. Рыночный механизм и рыночная конкуренция. Понятие рынка. Функции рынка. Структура рынка. Спрос. Факторы спроса. Закон спроса. Предложение. Факторы предложения. Закон предложения. Рыночное равновесие. Равновесная цена. Индивидуальный и рыночный спрос. Эластичность спроса по цене. Понятие конкуренции. Совершенная и несовершенная конкуренция. Монополия. Естественная монополия.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Издержки производства и прибыль. Система национальных счетов. Экономический рост. Институциональные единицы. СНС. Основные макроэкономические показатели. Национальное богатство. Понятие и факторы экономического роста.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Макроэкономическая нестабильность: инфляция и безработица. Безработица и «полная занятость». Виды безработицы. Инфляция и ее формы. Причины инфляции. Кривая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Филлипса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>. Последствия инфляции и безработицы.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Антиинфляционная политика. Кредитно-банковская система. Денежная политика государства. Кредит и его функции. Принципы кредита. Формы кредита. Банк и его операции. Банковская система. Деньги и их функции. Эволюция денежного обращения.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>Налогово-бюджетная политика государства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Международное разделение труда. Мировая торговля и ее виды. Мировой рынок капитала. Международная валютная система. Мировой валютный рынок и валютный курс.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Что такое учебный проект. Основные теоретические сведения, термины. Этапы работы над проектом. Учебный проект: основные этапы работы над проектом: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проблематизация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>, планирование, реализация плана, рефлексия, презентация. Презентация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</w:t>
      </w:r>
      <w:proofErr w:type="gramStart"/>
      <w:r w:rsidRPr="00BA7234">
        <w:rPr>
          <w:rFonts w:ascii="Times New Roman" w:eastAsia="Calibri" w:hAnsi="Times New Roman" w:cs="Times New Roman"/>
          <w:sz w:val="24"/>
          <w:szCs w:val="24"/>
        </w:rPr>
        <w:t>Оформление результатов в виде сценария видеофильма, программы, буклета, статьи, репортажа, дизайна, рубрик газеты, альманаха, альбома и пр.</w:t>
      </w:r>
      <w:proofErr w:type="gramEnd"/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экспертиза. Проведение экспертизы своей и чужой деятельности. Критерии оценивания проекта. Способы оценки.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Алгоритм написание отчета. Сильные и слабые стороны работы над своим проектом.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D76E4F" w:rsidRPr="00BA7234" w:rsidRDefault="00D76E4F" w:rsidP="00D76E4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5. Планируемые результаты обучения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положения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документы в сфере образования;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проблемы фирмы в системе общественного разделения труда;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особенности государственной экономической политики России;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основные разделы, этапы проектирования.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принимать ответственные и эффективные решения в сфере организации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применять нормативно-правовые документы;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применять экономические знания в профессиональной деятельности;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разрабатывать и презентовать проект.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экономической терминологией;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основами оценки экономических последствий принимаемых управленческих решений;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инструментами экономического анализа профессиональной деятельности</w:t>
      </w:r>
      <w:r w:rsidRPr="00BA72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D76E4F" w:rsidRPr="00BA7234" w:rsidRDefault="00D76E4F" w:rsidP="00D76E4F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«Правоведение»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«Правоведение»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Б1.Б.02.04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опирается на совокупность всех знаний, накопленных студентами по гуманитарным и естественным дисциплинам. Приступая к изучению данной дисциплины, студент должен быть знаком с основными терминами и понятиями в объеме курса «Обществознание» для средней общеобразовательной школы.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студентами теоретическими знаниями в области теории государства и права, конституционного, гражданского, семейного, трудового, административного, уголовного и экологического права; формирование навыков применения норм права в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право. Понятие и сущность государства, его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общесоциальные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специфические признаки. Государственная власть. Задачи и функции государства. Конституционное право. Характеристика Конституции Российской Федерации 1993 г. (структура, функции, черты и юридические свойства). Понятие и содержание основ конституционного строя Российской Федерации. Особенности федеративного устройства России. Конституционно-правовой статус Российской Федерации и субъектов Российской Федерации. Гражданское право. Понятие и система гражданского права. Предмет и метод гражданско-правового регулирования. Основные начала гражданского законодательства. Источники гражданского права. Понятие и виды гражданских правоотношений. Элементы гражданского правоотношения. Семейное право. Общие положения семейного права: предмет и метод правового регулирования брачно-семейных отношений. Источники и принципы отрасли семейное право. Виды семейных правоотношений. Брачные правоотношения. Институт брака в семейном праве: понятие, условия и порядок заключения. Прекращение брака. Правовой режим имущества супругов. Брачный договор. Ответственность супругов по обязательствам. Права и обязанности родителей и детей. Ответственность в семейных правоотношениях. Алиментные обязательства членов семьи. Трудовое право. Система трудового права. Нормативно-правовая база трудового права. Локальное нормотворчество. Единство и дифференциация правового регулирования труда, соотношение общих и специальных норм. Трудовое правоотношение: понятие, особенности и содержание. Основания возникновения, изменения и прекращения трудовых правоотношений. Субъекты трудового права. Экологическое право. Понятие, система и принципы экологического права. Источники экологического права. Экологическое правоотношение: специфика, субъекты и объекты. Содержание экологических правоотношений. Структура федеральных органов исполнительной власти в области охраны окружающей среды. Юридическая ответственность за экологические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правонарушения. Международное право охраны окружающей природной среды. Административное право. Сущность административного права. Предмет и метод административно-правового регулирования. Источники административного права. Субъекты административного права. Правовой статус органов исполнительной власти. Административное принуждение: понятие и виды. Понятие, признаки и состав административного правонарушения. Понятие, цели и особенности административной ответственности. Уголовное право. Понятие, предмет, задачи и принципы уголовного права. Уголовный закон: понятие, структура. Понятие и признаки преступления, виды преступления. Состав преступления: объект, объективная сторона, субъект, субъективная сторона. Соучастие в преступлении. Обстоятельства, исключающие преступность деяния. Рецидив преступлений. Система и виды уголовного наказания.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основы правовых знаний в различных сферах жизнедеятельности (ОК-4)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государства и права; функции и значения права в жизни общества; - системы источников российского права; - основные положения Конституции РФ и положения законодательства основных отраслей права; - основные нормативно-правовые акты, регулирующие отношения в сфере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составлять нормативные и правовые документы, относящиеся к будущей профессиональной деятельности</w:t>
      </w:r>
      <w:r w:rsidR="00297FF5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ориентироваться в институциональной правовой структуре при решении профессиональных вопросов; - компетентно, опираясь на правовые нормы, квалифицировать обстоятельства, возникающие при осуществлении профессиональной деятельности; - работать с нормативно-правовой документацией; - юридически грамотно реализовывать свои общегражданские и профессиональные права (формируемые компетенции в соответствии с ООП – У.8.1;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У.8.2; У.10.1; У.10.2; У.10.3).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и механизмом осуществления общегражданских и профессиональных прав и обязанностей; - теорией, методикой и навыками применения в профессиональной деятельности правовых норм; - методиками составления и представления нормативно-правовой документации (формируемые компетенции в соответствии с ООП –8.1; В.8.2; В.10.1; В.10.2; В.10.3).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</w:t>
      </w:r>
      <w:r w:rsidRPr="00BA7234">
        <w:rPr>
          <w:bCs/>
          <w:color w:val="000000"/>
        </w:rPr>
        <w:t>Иностранный язык</w:t>
      </w:r>
      <w:r w:rsidRPr="00BA7234">
        <w:rPr>
          <w:bCs/>
        </w:rPr>
        <w:t>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</w:t>
      </w:r>
      <w:r w:rsidRPr="00BA7234">
        <w:rPr>
          <w:bCs/>
        </w:rPr>
        <w:t xml:space="preserve"> </w:t>
      </w:r>
      <w:r w:rsidR="00306C78" w:rsidRPr="00BA7234">
        <w:rPr>
          <w:bCs/>
        </w:rPr>
        <w:t>Б</w:t>
      </w:r>
      <w:proofErr w:type="gramStart"/>
      <w:r w:rsidRPr="00BA7234">
        <w:rPr>
          <w:bCs/>
        </w:rPr>
        <w:t>1</w:t>
      </w:r>
      <w:proofErr w:type="gramEnd"/>
      <w:r w:rsidRPr="00BA7234">
        <w:rPr>
          <w:bCs/>
        </w:rPr>
        <w:t xml:space="preserve">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Б1.Б.02.05. </w:t>
      </w:r>
      <w:r w:rsidRPr="00BA7234">
        <w:rPr>
          <w:bCs/>
        </w:rPr>
        <w:t xml:space="preserve"> 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>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предмета в средней общеобразовательной школе.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 –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Лексика в объеме 800-1000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тематики. Грамматические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конструкции, обеспечивающие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коммуникацию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письменном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устном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общении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рамках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изучаемых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бытовой, социально-культурной сферах жизнедеятельности.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для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обучения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видам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речевой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06446" w:rsidRPr="00BA7234">
        <w:rPr>
          <w:rFonts w:ascii="Times New Roman" w:hAnsi="Times New Roman" w:cs="Times New Roman"/>
          <w:sz w:val="24"/>
          <w:szCs w:val="24"/>
        </w:rPr>
        <w:t>–</w:t>
      </w:r>
      <w:r w:rsidRPr="00BA7234">
        <w:rPr>
          <w:rFonts w:ascii="Times New Roman" w:hAnsi="Times New Roman" w:cs="Times New Roman"/>
          <w:sz w:val="24"/>
          <w:szCs w:val="24"/>
        </w:rPr>
        <w:t xml:space="preserve"> говорению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(монологическая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диалогическая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речь), пониманию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на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слух с общим и полным охватом содержания, ознакомительному и изучающему чтению и письму: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Student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Life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 сведения о себе, семье. </w:t>
      </w:r>
      <w:proofErr w:type="spellStart"/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Educationand</w:t>
      </w:r>
      <w:proofErr w:type="spellEnd"/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training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сведения об учебном заведении, об учебном процессе вуза, образовании в зарубежных вузах, сферы профессиональной деятельности, будущая профессия, простые ситуации профессионального взаимодействия.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Cross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Studies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and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visiting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foreign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countries</w:t>
      </w:r>
      <w:r w:rsidR="00297FF5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A7234">
        <w:rPr>
          <w:rFonts w:ascii="Times New Roman" w:hAnsi="Times New Roman" w:cs="Times New Roman"/>
          <w:sz w:val="24"/>
          <w:szCs w:val="24"/>
        </w:rPr>
        <w:t>культура и традиции родной страны и стран изучаемого языка; правила речевого этикета, ситуации повседневного общения.</w:t>
      </w:r>
    </w:p>
    <w:p w:rsidR="00B06446" w:rsidRPr="00BA7234" w:rsidRDefault="00D76E4F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D76E4F" w:rsidRPr="00BA7234" w:rsidRDefault="00B06446" w:rsidP="00D76E4F">
      <w:pPr>
        <w:pStyle w:val="3"/>
        <w:spacing w:after="0"/>
        <w:ind w:left="-567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D76E4F" w:rsidRPr="00BA7234">
        <w:rPr>
          <w:rFonts w:ascii="Times New Roman" w:hAnsi="Times New Roman"/>
          <w:b/>
          <w:bCs/>
          <w:sz w:val="24"/>
          <w:szCs w:val="24"/>
          <w:lang w:val="ru-RU"/>
        </w:rPr>
        <w:t>. Планируемые результаты обучения</w:t>
      </w:r>
    </w:p>
    <w:p w:rsidR="00D76E4F" w:rsidRPr="00BA7234" w:rsidRDefault="00D76E4F" w:rsidP="00D76E4F">
      <w:pPr>
        <w:pStyle w:val="3"/>
        <w:spacing w:after="0"/>
        <w:ind w:left="-567" w:firstLine="709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</w:p>
    <w:p w:rsidR="00D76E4F" w:rsidRPr="00BA7234" w:rsidRDefault="00D76E4F" w:rsidP="00D76E4F">
      <w:pPr>
        <w:pStyle w:val="3"/>
        <w:spacing w:after="0"/>
        <w:ind w:left="-567"/>
        <w:rPr>
          <w:rStyle w:val="hps"/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A7234">
        <w:rPr>
          <w:rStyle w:val="hps"/>
          <w:rFonts w:ascii="Times New Roman" w:hAnsi="Times New Roman"/>
          <w:bCs/>
          <w:sz w:val="24"/>
          <w:szCs w:val="24"/>
          <w:u w:val="single"/>
        </w:rPr>
        <w:t>Знать</w:t>
      </w:r>
      <w:proofErr w:type="spellEnd"/>
      <w:r w:rsidRPr="00BA7234">
        <w:rPr>
          <w:rStyle w:val="hps"/>
          <w:rFonts w:ascii="Times New Roman" w:hAnsi="Times New Roman"/>
          <w:bCs/>
          <w:sz w:val="24"/>
          <w:szCs w:val="24"/>
          <w:u w:val="single"/>
        </w:rPr>
        <w:t>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письмо) в рамках изученной тематики в </w:t>
      </w:r>
      <w:r w:rsidRPr="00BA72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бытовой, социально-культурной сферах жизнедеятельности, и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при реализации СРС</w:t>
      </w:r>
      <w:r w:rsidR="00B06446" w:rsidRPr="00BA7234">
        <w:rPr>
          <w:rFonts w:ascii="Times New Roman" w:hAnsi="Times New Roman"/>
          <w:color w:val="FF0000"/>
          <w:sz w:val="24"/>
          <w:szCs w:val="24"/>
          <w:lang w:val="ru-RU"/>
        </w:rPr>
        <w:t>;</w:t>
      </w:r>
      <w:proofErr w:type="gramEnd"/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базовые грамматическ</w:t>
      </w:r>
      <w:r w:rsidR="00297FF5" w:rsidRPr="00BA7234">
        <w:rPr>
          <w:rFonts w:ascii="Times New Roman" w:hAnsi="Times New Roman"/>
          <w:sz w:val="24"/>
          <w:szCs w:val="24"/>
          <w:lang w:val="ru-RU"/>
        </w:rPr>
        <w:t xml:space="preserve">ие конструкции, обеспечивающие 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</w:t>
      </w: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особенности межкультурного взаимодействия речевых партнеров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.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A7234">
        <w:rPr>
          <w:rFonts w:ascii="Times New Roman" w:hAnsi="Times New Roman"/>
          <w:bCs/>
          <w:sz w:val="24"/>
          <w:szCs w:val="24"/>
          <w:u w:val="single"/>
        </w:rPr>
        <w:t>Уметь</w:t>
      </w:r>
      <w:proofErr w:type="spellEnd"/>
      <w:r w:rsidRPr="00BA7234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реализовать монологическую речь в речевых ситуациях тем, предусмотренных программой, на уровне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микромонолога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подготовленного монологического высказывания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вести односторонний диалог-расспрос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читать тексты социально-культурной, бытовой и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общепрофессиональной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тематики с общим и полным пониманием содержания прочитанного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оформлять простые письма и эссе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D76E4F" w:rsidRPr="00BA7234" w:rsidRDefault="00D76E4F" w:rsidP="00D76E4F">
      <w:pPr>
        <w:pStyle w:val="3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технологиями ознакомительного и изучающего чтения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текстов в зависимости от поставленн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ой коммуникативной задачи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правилами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оформления письма и эссе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самостоятельной работы по ос</w:t>
      </w:r>
      <w:r w:rsidR="00B06446" w:rsidRPr="00BA7234">
        <w:rPr>
          <w:rFonts w:ascii="Times New Roman" w:hAnsi="Times New Roman"/>
          <w:bCs/>
          <w:sz w:val="24"/>
          <w:szCs w:val="24"/>
          <w:lang w:val="ru-RU"/>
        </w:rPr>
        <w:t>воению иностранного языка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работы со словарем, иноязычными сайтами, ТСО.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 единицы (72 часа)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зачет (1</w:t>
      </w:r>
      <w:r w:rsidR="00454B2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B06446" w:rsidRPr="00BA7234" w:rsidRDefault="00B06446" w:rsidP="00B06446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</w:p>
    <w:p w:rsidR="00B06446" w:rsidRPr="00BA7234" w:rsidRDefault="00B06446" w:rsidP="00306C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</w:t>
      </w:r>
      <w:r w:rsidRPr="00BA7234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«Иностранный язык в профессиональной деятельности»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 Б</w:t>
      </w:r>
      <w:proofErr w:type="gramStart"/>
      <w:r w:rsidRPr="00BA7234">
        <w:rPr>
          <w:bCs/>
        </w:rPr>
        <w:t>1</w:t>
      </w:r>
      <w:proofErr w:type="gramEnd"/>
      <w:r w:rsidRPr="00BA7234">
        <w:rPr>
          <w:bCs/>
        </w:rPr>
        <w:t xml:space="preserve">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Б1.Б.02.06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 xml:space="preserve">К исходным требованиям, необходимым для изучения дисциплины «Иностранный язык в профессиональной деятельности», относятся знания, умения и виды деятельности, сформированные в процессе изучения дисциплины «Иностранный язык» в </w:t>
      </w:r>
      <w:r w:rsidR="00454B2D" w:rsidRPr="00BA7234">
        <w:t>3</w:t>
      </w:r>
      <w:r w:rsidRPr="00BA7234">
        <w:t>-</w:t>
      </w:r>
      <w:r w:rsidR="00454B2D" w:rsidRPr="00BA7234">
        <w:t>4</w:t>
      </w:r>
      <w:r w:rsidRPr="00BA7234">
        <w:t xml:space="preserve"> семестрах освоения образовательной программы.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– формирование межкультурной коммуникативной компетенции для решения задач межличностного и межкультурного взаимодействия в сфере профессионального общения.</w:t>
      </w:r>
    </w:p>
    <w:p w:rsidR="00B06446" w:rsidRPr="00BA7234" w:rsidRDefault="00B06446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B06446" w:rsidRPr="00BA7234" w:rsidRDefault="00454B2D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Лексика делового 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и профессионального общения для применения в рецептивных и продуктивных видах речевой деятельности в рамках изученной тематики. Грамматические конструкции, обеспечивающие профессиональную коммуникацию при письменном и устном общении в рамках изучаемых тем. Основные темы для обучения видам речевой деятельности – говорению (монологическая и диалогическая речь), пониманию речи на слух с общим и полным охватом содержания, ознакомительному и изучающему чтению и письму: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proofErr w:type="spellEnd"/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careers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ethics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B06446" w:rsidRPr="00BA7234">
        <w:rPr>
          <w:rFonts w:ascii="Times New Roman" w:hAnsi="Times New Roman" w:cs="Times New Roman"/>
          <w:sz w:val="24"/>
          <w:szCs w:val="24"/>
        </w:rPr>
        <w:t>-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06446" w:rsidRPr="00BA7234">
        <w:rPr>
          <w:rFonts w:ascii="Times New Roman" w:hAnsi="Times New Roman" w:cs="Times New Roman"/>
          <w:sz w:val="24"/>
          <w:szCs w:val="24"/>
        </w:rPr>
        <w:t>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CA0BC4" w:rsidRPr="00BA7234" w:rsidRDefault="00CA0BC4" w:rsidP="00CA0B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(ОК-5).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5. Планируемые результаты обучения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  <w:bookmarkStart w:id="0" w:name="_GoBack"/>
      <w:bookmarkEnd w:id="0"/>
    </w:p>
    <w:p w:rsidR="00B06446" w:rsidRPr="00BA7234" w:rsidRDefault="00B06446" w:rsidP="00B06446">
      <w:pPr>
        <w:pStyle w:val="3"/>
        <w:spacing w:after="0"/>
        <w:ind w:left="-567"/>
        <w:jc w:val="both"/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письмо) в рамках изученной тематики делового и профессионального общения и при реализации СРС;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грамматические конструкции, обеспечивающие  профессиональное общение в рамках изученных тем, необходимые для понимания прочитанных текстов, построения высказываний по </w:t>
      </w: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Pr="00BA7234">
        <w:rPr>
          <w:rFonts w:ascii="Times New Roman" w:hAnsi="Times New Roman"/>
          <w:sz w:val="24"/>
          <w:szCs w:val="24"/>
          <w:lang w:val="ru-RU"/>
        </w:rPr>
        <w:t>, оформления деловой корреспонденции.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BA7234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BA7234">
        <w:rPr>
          <w:rFonts w:ascii="Times New Roman" w:hAnsi="Times New Roman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обучающихся;</w:t>
      </w:r>
      <w:proofErr w:type="gramEnd"/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 речевого и неречевого поведения в соответствии со сферой общения.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lastRenderedPageBreak/>
        <w:t>Уметь: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реализовать монологическую речь в речевых ситуациях тем, предусмотренных программой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на уровне подготовленного и неподготовленного монологического вы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сказывания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вести односторонний диалог-расспрос, двусторонний диалог-расспрос в сфере делового общения, с выражением своего мнения;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понимать на слух учебные тексты, высказывания говорящих в рамках изученных тем делового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и профессионального общения с общим и полным охватом содержания;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читать тексты, письма, сообщения, эссе с общим и полным пониманием содержания прочитанного на темы делового и 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профессионального общения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оформлять письменные высказывания в виде сообщений, писем, резюме, в соответствие с нормами межкультурного взаимодействия.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технологиями ознакомительного и изучающего чтения специальных текстов в зависимости от поставленной коммуникативной задачи;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методами извлечения необходимой информации из текстов профессиональной и деловой направленности;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правилами оформления делового письма;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публичного выступления на иностранном языке по профессиональной тематике;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самостоятельной работы по освоению иностранного языка;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работы со словарем, иноязычными сайтами, ТСО.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B06446" w:rsidRPr="00BA7234" w:rsidRDefault="00CA0BC4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hAnsi="Times New Roman" w:cs="Times New Roman"/>
          <w:sz w:val="24"/>
          <w:szCs w:val="24"/>
        </w:rPr>
        <w:t>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A7234">
        <w:rPr>
          <w:rFonts w:ascii="Times New Roman" w:hAnsi="Times New Roman" w:cs="Times New Roman"/>
          <w:sz w:val="24"/>
          <w:szCs w:val="24"/>
        </w:rPr>
        <w:t>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(</w:t>
      </w:r>
      <w:r w:rsidRPr="00BA7234">
        <w:rPr>
          <w:rFonts w:ascii="Times New Roman" w:hAnsi="Times New Roman" w:cs="Times New Roman"/>
          <w:sz w:val="24"/>
          <w:szCs w:val="24"/>
        </w:rPr>
        <w:t>144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Pr="00BA7234">
        <w:rPr>
          <w:rFonts w:ascii="Times New Roman" w:hAnsi="Times New Roman" w:cs="Times New Roman"/>
          <w:sz w:val="24"/>
          <w:szCs w:val="24"/>
        </w:rPr>
        <w:t>а</w:t>
      </w:r>
      <w:r w:rsidR="00306C78" w:rsidRPr="00BA7234">
        <w:rPr>
          <w:rFonts w:ascii="Times New Roman" w:hAnsi="Times New Roman" w:cs="Times New Roman"/>
          <w:sz w:val="24"/>
          <w:szCs w:val="24"/>
        </w:rPr>
        <w:t>)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); экзамен (4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CA0BC4" w:rsidRPr="00BA7234" w:rsidRDefault="00CA0BC4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«Безопасность жизнедеятельности»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«Безопасность жизнедеятельности»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Б1.Б.02.07</w:t>
      </w:r>
      <w:r w:rsidR="00B06446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общеобразовательной школе.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дает общие сведения о чрезвычайных ситуациях мирного и военного времени, природного и техногенного характера, об их последствиях, на основе которых студенты должны быть в состоянии использовать полученные знания в чрезвычайных ситуациях (социального, криминогенного характера), а также в повседневной жизни для грамотного поведения в сложившихся условиях.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знаний, умений и навыков, по обеспечению безопасности в повседневной жизни, в экстремальных, угрожающих и чрезвычайных ситуациях; воспитание сознательного и ответственного отношения к вопросам личной безопасности и безопасности окружающих; обучение действиям по прогнозированию возникновения различных опасных ситуаций в туристской деятельности, возникновению производственных вредностей, по применению соответствующих инженерно-технических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решений по их предупреждению, а также по ликвидации и выполнению нормативных требований, по предупреждению несчастных случаев и профессиональных заболеваний.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безопасности жизнедеятельности. Характерные системы "человек - среда обитания". Производственная, городская, бытовая, природная среда. Взаимодействие человека со средой обитания. Актуальные проблемы на современном этапе и основные законодательные акты БЖ. Классификация ЧС мирного времени. Причины, особенности и характер развития аварий и катастроф на объектах экономики. Пять стадий развития ЧС. Прогнозирование аварий и катастроф. Классификация ЧС естествен</w:t>
      </w:r>
      <w:r w:rsidR="009E581E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(природного) происхождения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Чрезвычайные ситуации в атмосфере. Циклоны и бури. Шквальные бури и смерчи. Рекомендации по поведению при ураганах и бурях. Экстремальные осадки и снежно-ледниковые явления. Грозы, градобития. 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- объективная предпосылка производственных аварий и катастроф. Вероятность возникновения аварий на производстве. Криминогенная опасность. Правила поведения. Зоны повышенной опасности. Социальные ЧС. Толпа. Паника. Зоны повышенной опасности Терроризм и его сущность. Термический ожог. Химический ожог. Обморожение. Первая помощь при болях в сердце. Травма глаза. Меры спасения на воде. Кровотечение, правила остановки. Искусственное дыхание и непрямой массаж сердца.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Переломы: черепа, плечевой, локтевой, бедренной, большой и малой берцовой костей, тазовых, позвоночника.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помощь при травмах в гололедицу. Ушибы. Вывихи. Растяжения и разрывы связок. Переломы конечностей. Посторонние предметы в глотке, пищеводе, носу, ушах. Солнечный удар. Тепловой удар. Поражение молнией. Помощь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утонувшим. Укусы ядовитых членистоногих, змей.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приемы первой помощи, методы защиты в условиях чрезвычайных ситуаций (ОК-9)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Знать: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безопасности жизнедеятельности в системе "человек-среда обитания"; правовые, нормативно-технические и организационные основы безопасности жизнедеятельности; основы физиологии человека и рациональные условия деятельности; анатомо-физические последствия воздействия на человека травмирующих, вредных и поражающих факторов; идентификацию травмирующих, вредных и поражающих факторов чрезвычайных ситуаций; средства и методы повышения безопасности,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устойчивости технических средств и технологических процессов;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основные опасности среды обитания человека; выбирать методы защиты от опасностей применительно к сфере своей профессиональной деятельности; выбирать способы обеспечения комфортных условий жизнедеятельности; эффективно применять средства защиты от негативных воздействий;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оценки обстановки и принятия целесообразных решений; способами оказания первой доврачебной помощи при поражении током и травмах; навыками использования средств индивидуальной и коллективной защиты от негативных факторов природного и техногенного характера.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«Информационные технологии в профессиональной 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«Информационные технологии в профессиональной 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Б1.Б.02.08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«Информатика» необходимы знания, умения и компетенции, полученные обучающимися на занятиях по информатике в средней общеобразовательной школе. При изучении дисциплины также используются знания по математике, физике, иностранным языкам. Полученные при изучении курса знания, умения и навыки необходимо использовать на основании концепции непрерывной подготовки студентов к применению ЭВМ в других учебных курсах.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Основные понятия и методы теории информатики и кодирования. Технические средства реализации информационных процессов. Программные средства реализации информационных процессов. Модели решения функциональных и вычислительных задач. Базы данных. Локальные и глобальные сети ЭВМ. Защита информации в сетях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к результатам освоения дисциплины. В результате освоения дисциплины </w:t>
      </w:r>
      <w:proofErr w:type="gramStart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компьютерные технологии и программное обеспечение, применяемое при сборе, хранении, обработке, анализе информации источников;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-выбирать и применять подходящие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деятельности;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исследователю программных средств (в частности, пакетов программ статистического анализа).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«Русский язык и культура речи»</w:t>
      </w: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«Русский язык и культура речи»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Б1.Б.02.09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освоения дисциплины – формирование у студентов теоретических и практических представлений о литературной норме как исторически развивающемся явлении и о стилистической дифференциации современного русского литературного языка на основе имеющихся базовых знаний школьного курса.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  <w:t xml:space="preserve">Компоненты культуры речи. Понятие современного русского литературного языка. Функционально-смысловые типы речи. Русский литературный язык – нормированная форма общенародного языка. Функциональные стили современного русского языка.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к результатам освоения дисциплины. В результате освоения дисциплины </w:t>
      </w:r>
      <w:proofErr w:type="gramStart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нормы современного русского литературного языка; характеристику функциональных разновидностей языка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языковые нормы в своей речевой практике; выполнять стилистический анализ текста; редактировать текст, устраняя лексические, грамматические и стилистические ошибки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 владеть современным русским языком в его литературной форме; основными приемами устной и письменной речи.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«Основы самостоятельной работы»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B40D0C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самостоятельной работы»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Б1.Б.02.</w:t>
      </w:r>
      <w:r w:rsidR="00CD3BE2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студента, способной и желающей эффективно участвовать в учебной и научной деятельности, самостоятельно совершенствоваться и активно использовать полученные знания в будущей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самостоятельной работы студента как основное условие эффективной учебной деятельности. Курсовая работа и ВКР: подготовка и написание Курсовая работа и ВКР: оформление и защита. Научно-исследовательская работа студентов. Методы работы с текстом. Творческая работа в вузе. Планирование затрат учебного времени. Развитие памяти. Основные требования к учебной и научной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–способность к самоорганизации и самообразованию (ОК-7)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теоретические подходы к научной организации СРС;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особенности вузовского обучения;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основы планирования затрат учебного времени;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методы работы с текстом;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формы письменных работ в вузе;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требования к курсовой и выпускной квалификационной работам;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критерии оценки устного выступления: защита курсовой работы, ВКР, презентация научного доклада;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средства развития и тренировки памяти;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средства и методы организации учебной и научной работы.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конспектировать литературу;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преобразовывать конспекты в опорные сигналы;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использовать структурно-логические схемы;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разрабатывать способы запоминания учебного материала.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• навыками </w:t>
      </w:r>
      <w:proofErr w:type="gram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эффективного</w:t>
      </w:r>
      <w:proofErr w:type="gramEnd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тайм-менеджмента</w:t>
      </w:r>
      <w:proofErr w:type="spellEnd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основными типами чтения;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составления структурно-логических схем;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письменной научной работы;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презентаций;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устного выступления;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творческой деятельности в профессиональной сфере;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структурирования текста с целью запоминания.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306C78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 часов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30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«История Бурятии»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 Бурятии» входит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общеуниверситетского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Бурятии является частью Отечественной истории и входит в блок обязательных гуманитарных, социально-экономических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направлена на выработку у студентов готовности уважительно и бережно относиться к историческому наследию и культурным традициям, толерантно воспринимать социальные и культурные различия; способности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 осознания  значения гуманистических ценностей для сохранения и развития современной цивилизации;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принять нравственные обязанности по отношению к окружающей природе, обществу, другим людям и самому себе; готовности к социальному взаимодействию на основе принятых в обществе моральных и правовых норм, проявлением уважения к людям, толерантности к другой культуре.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этапов становления и развития региона с древнейших времен и до наших дней, выявлении общих закономерностей и национально-культурных особенностей. 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курса история Бурятии. Историография и периодизация. Эпоха камня и раннего металла Прибайкалья. Бронзовый век на территории Прибайкалья, особенности его культуры. Первые государственные образования на территории Прибайкалья. Прибайкалье в период образования и развития Монгольской империи (XII-XIV вв.). Присоединение Бурятии к Российскому государству. Административно-территориальное устройство и управление краем в конце XVII-XVIII вв. Социальные процессы в Прибайкалье. Сельское хозяйство и промыслы Бурятии в конце XVIII - первой половине XIX вв. Развитие промышленности в конце XVIII – первой половине XIX вв.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Кяхтинская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русско-китайская торговля. Управление Сибирью в к</w:t>
      </w:r>
      <w:r w:rsidR="00543013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XVIII- I пол. XIX вв. Политическая ссылка в Сибири. Общественно-просветительская деятельность декабристов в Бурятии. Основные направления развития промышленности и сельского хозяйства во второй половине XIX –начале XX вв. Первая мировая война и ее влияние на положение народных масс в Бурятии. Расстановка политических сил в период с февраля по октябрь 1917 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1917-1929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1929-1953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во второй половине XX-начале XXI вв.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eastAsia="Calibri" w:hAnsi="Times New Roman" w:cs="Times New Roman"/>
          <w:sz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</w:rPr>
        <w:t>- способность работать в коллективе, толерантно воспринимая социальные, этнические, конфессиональные и культурные различия (ОК-6).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общую закономерность развития региона во взаимосвязи с мировым историческим процессом, особенности развития культуры, политической истории региона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выявлять исторические особенности региональной истории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необходимыми знаниями и методикой научных исследований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(1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«Бурятский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общеуниверситетского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Бурятский язык является государственным языком РБ (Конституция РБ, гл.3, ст.67).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Основное назначение предмета «Бурятский язык (Начальный курс бурятского языка)» в вузовском обучении состоит в </w:t>
      </w:r>
      <w:r w:rsidRPr="00BA72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формировании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компетенции, способности и готовности осу</w:t>
      </w:r>
      <w:r w:rsidRPr="00BA72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ществлять непосредственное общение (говорение, понимание на </w:t>
      </w:r>
      <w:r w:rsidRPr="00BA72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слух) и опосредованное общение (чтение с пониманием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текстов, письмо).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специалистов, владеющих бурятским языком как средством межкультурной коммуникации в устной и письменной форме в повседневном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общении и при выполнении профессиональной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Знакомство. Разговор по телефону. Образование, учеба. Магазин. Праздники. Развлечения. Чт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текстов с культурно-бытовой тематикой с извлечением информации разной степени полноты (с полным пониманием текста, с поиском нужной информации). Основы практики перевода с бурятского языка на русский и с русского языка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бурятский.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бурятском языке (государственном языке Республики Бурятия) для решения задач межличностного и межкультурного взаимодействия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-базовую грамматику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-синтаксические особенности бурятского языка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 xml:space="preserve">- правильно употреблять лексику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строить грамматически правильные, логически последовательные предложения;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вести диалог на бурятском языке;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 xml:space="preserve">Владеть: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навыками устной и письменной речи на бурятском языке;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 навыками работы со словарем бурятского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(2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.Б.03 Модуль «</w:t>
      </w:r>
      <w:proofErr w:type="spellStart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особенности изучаемой страны»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востоковедение»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Дисциплина «Введение в востоковедение»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особенности изучаемой страны» Б1.Б.03.01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2. Цель освоения дисциплины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- дать студентам общие сведения о востоковедении как одной из отраслей науки и ввести в современную проблематику.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Востоковедение как комплексная наука. Востоковедение как механизм изучения Востока. Язык и культура. Религия как форма общественного сознания. Мировые религии. Буддизм, ислам, христианство. Регионы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Азии и Африки. Региональное измерение как метод исследования. Геополитические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геокультурные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исследованию Востока.  Народное хозяйство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геоэкономика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применять знание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регионов, составляющих афро-азиатский мир (ОПК-6);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понятийным аппаратом востоковедных исследований (</w:t>
      </w: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ПК-3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-краткую географическую, историческую и культурную характеристику стран Востока в синхронном и историческом аспекте;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развития отечественного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каждого из этапов в контексте развития мирового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достижения отечественной востоковедной науки и ее вклад в мировое востоковедение;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имена выдающихся ученых в области синологии, монголоведения, тюркологии, японистики,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корее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научные достижения;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и цели востоковедной науки; этапы становления отечественного и зарубежного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востоковедные школы; представителей ведущих востоковедных школ, сферу их научных интересов; проблематику и актуальность востоковедных исследований в России и Бурятии.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библиографию по тематике курса и осуществлять презентацию своей учебно-исследовательской работы;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качество и содержание информации;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преемственность и традиции в оценках прошлого востоковедной науки;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 историческом материале базовые механизмы и тенденции развития обществ Востока;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современные геополитические процессы в странах Востока и Запада.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культурой речи и мышления;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понятийно-терминологическим аппаратом общественных наук;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способами анализа литературы, источников по своему направлению.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306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Форма контроля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FB" w:rsidRPr="00BA7234" w:rsidRDefault="00DF73FB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«Физическая и экономическая география изучаемой страны»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«Физическая и экономическая география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особенности изучаемой страны» Б1.Б.03.02 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Освоение данных знаний облегчает студентам последующее освоение целого ряда дисциплин.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овладение студентами знаниями об основных характеристиках физической географии, климата, особенностей размещения природных ресурсов, транспортной инфраструктуры изучаемой страны.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Физическая география, экономическая география, области, субъекты, природные ресурсы, экономические зоны, транспортная инфраструктура.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Знать: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различные подходы к оценке проблем физической и экономической географии изучаемой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основные сведения о политической, экономической, социальной, культурной жизни страны изучаемого языка;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основные этапы истории изучения географии изучаемой страны российскими и западными исследователями. 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Уметь: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работать с разноплановыми источниками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осуществлять эффективный поиск информации и критики источников;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формировать и аргументировано отстаивать собственную позицию по различным проблемам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применять полученные знания для решения практических и исследовательских задач в области страноведения;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использовать знания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при изучении других страноведческих дисциплин;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правильно оценивать влияние природных условий на современное состояние общества и экономики государства;  применять полученные знания при изучении других дисциплин, в процессе практического владения языком;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вести беседу по экономическим, общественно-политическим и социальным проблемам современной жизни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оценить методическую значимость страноведческих сведений для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практической деятельности;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свободно оперировать научной терминологией.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Владеть: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proofErr w:type="gramStart"/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основными методологическими подходами в сфере страноведения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научно-исследовательскими подходами в изучаемой области;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физической, административной и экономической картами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объемом информации по географии в соответствии с программой курса.</w:t>
      </w:r>
      <w:proofErr w:type="gramEnd"/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«Социально-политическая система изучаемой страны»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«Социально-политическая система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особенности изучаемой страны» Б1.Б.03.03 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направлена на ознакомление учащихся с существующими теориями и концепциями политических систем и режимов, теорией и практикой политической модернизации в странах Востока и места политической традиции изучаемой страны в развитии цивилизации.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дать студентам основные представления о сущностном содержании социально-политической системы изучаемой страны, ее институциональном оформлении и реальном функционировании.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Классификация социально-политических систем. Общественно-политические учения изучаемой страны: история и современность. История становления и развития социально-политической системы изучаемой страны и ее особенности. Конституция изучаемой страны.</w:t>
      </w:r>
    </w:p>
    <w:p w:rsidR="000056F4" w:rsidRPr="00BA7234" w:rsidRDefault="000056F4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),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0056F4" w:rsidRPr="00BA7234" w:rsidRDefault="000056F4" w:rsidP="00D15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ind w:firstLine="709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</w:rPr>
        <w:t>Знать: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фактический материал, характеризующий социально-политические системы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основные этапы социально-политического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 xml:space="preserve">принципы формирования основных направлений социально-политического устройства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: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оценить политическую историю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ориентироваться в социально-политических процессах, происходящих в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стране;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современные проблемы межгосударственных отношений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влияние мировых процессов на политическую обстановку изучаемой страны.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Владеть:</w:t>
      </w:r>
    </w:p>
    <w:p w:rsidR="000056F4" w:rsidRPr="00BA7234" w:rsidRDefault="000056F4" w:rsidP="00A3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A35C2A"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основами анализа основных закономерностей развития торговой политики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в контексте всемирно-</w:t>
      </w:r>
      <w:proofErr w:type="gramStart"/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>экономического процесса</w:t>
      </w:r>
      <w:proofErr w:type="gramEnd"/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; профессиональной лексикой и терминологией, связанной с политикой.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 религий изучаемой страны»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Дисциплина «История религий изучаемой страны»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особенности изучаемой страны» Б1.Б.03.04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Данный курс дает возможность студентам познакомиться с ходом исторического развития религий изучаемой страны, с основными элементами религиозного мира данной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страны, а также получить необходимую информацию о существующих источниках и литературе, что в совокупности позволит им использовать эти сведения как при ведении научной работы, так и при контактах с носителями соответствующих религиозных традиций, а также при переводе текстов содержащих понятия и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реалии, связанные с религиями.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студентам основную информацию о наиболее значительных религиозных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 религиозной жизни изучаемой страны, а также научить их самостоятельно использовать эти знания при анализе источников, несущих в себе информацию, символы или концепции, связанные с религиями изучаемой страны, при переводах текстов, содержащих религиозную или религиоведческую лексику, и при общении с последователями соответствующих религиозных течений.</w:t>
      </w:r>
      <w:proofErr w:type="gramEnd"/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 основные этапы исторического развития религиозного мира изучаемой страны. Верования и мифология народов изучаемой страны. История распространения прочих (не титульных) религий в изучаемой стране.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применять знание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регионов, составляющих афро-азиатский мир (ОПК-6).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религиозные традиции и предпочтения народа изучаемой страны; проблемы истории религии в изучаемой стране; современную религиозную ситуацию в изучаемой стране.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использовать полученные знания при изучении других страноведческих дисциплин; определять роль и место нации изучаемой страны в потоке мирового </w:t>
      </w:r>
      <w:proofErr w:type="spellStart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развития; применять полученные знания для решения практических и исследовательских задач в области страноведения изучаемой страны; применять полученные знания и умения в процессе теоретической и практической деятельности; применять полученные знания в собственной научной исследовательской деятельности.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«Международные отношения в изучаемом регионе»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«Международные отношения в изучаемом регионе»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изучаемой страны» Б1.Б.03.05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системного представления о международных отношениях в регионе специализации, об основных направлениях и задачах внешней политики России в отношении изучаемой страны и региона.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стран региона в системах международных отношений, внешнеполитические доктрины изучаемой страны на разных этапах их истории. Многоуровневая картина возникновения и распада систем международных отношений, характеристика внутренних интеграционных и дезинтеграционных процессов, логика международных отношений. Глобальные и региональные проблемы международных отношений.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на практике полученные знания управления в сфере контактов со странами афро-азиатского мира (ПК-11);</w:t>
      </w:r>
    </w:p>
    <w:p w:rsidR="00EC3611" w:rsidRPr="00BA7234" w:rsidRDefault="003F26A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пользоваться 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</w:t>
      </w:r>
      <w:r w:rsidR="00EC3611"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ПК-14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традиционные представления народов региона о мире и о своем месте в нем, точки зрения на современную роль стран региона в МО в мире, историю внешних связей и международного положения страны региона на различных исторических этапах, взаимосвязь внутренней истории и внешней политики страны изучаемого региона, современное международное положение Китая и его основные проблемы и противоречия</w:t>
      </w:r>
      <w:proofErr w:type="gramEnd"/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критически анализировать литературу; анализировать текущие международные политические события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профессиональной лексикой и терминологией, основами системного анализа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</w:t>
      </w:r>
      <w:r w:rsidR="00CA0BC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жуточная аттестация – зачет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 (5 сем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.Б.04 Модуль «Основной восточный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базовый курс»</w:t>
      </w:r>
    </w:p>
    <w:p w:rsidR="000E33E9" w:rsidRPr="00BA7234" w:rsidRDefault="000E33E9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базовый курс»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Б1.Б.04.01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 результате обучения в средней общеобразовательной школе. Данная дисциплина ориентирована на заложение фундамента для дальнейшего овладения восточного языка.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формировать у студентов первоначальные произносительные и письменные навыки и совершенствовать их, формировать и совершенствовать навыки основных видов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 в коммуникативных сферах, заложить теоретические и практические основы для дальнейшего изучения языка, подготовить к переводческой практике, реферированию и аннотированию материалов средств массовой информации и специальной литературы на языке; формировать знания о синтаксических схемах изучаемого языка, лексических сочетаемостях, несвободных словосочетаниях, особенностях и порождении синтаксических конструкций, видах предложений и др.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Звуковая система изучаемого языка, структурный состав слога, структура иероглифического знака, общая характеристика знаменательных и служебных частей речи языка, структурные типы повествовательных и вопросительных, простых и сложных предложений, основные особенности синтаксиса изучаемого языка. 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фонетическую систему изучаемого языка; структуру письма; общую характеристику знаменательных и служебных частей речи изучаемого языка; структурные типы повествовательных, вопросительных и восклицательных, простых и сложных предложений; основные особенности синтаксиса изучаемого языка.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3F26A1" w:rsidRPr="00BA7234" w:rsidRDefault="003F26A1" w:rsidP="000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реализовывать коммуникативные цели высказывания применительно к особенностям текущего коммуникативного контекста (время, место, цели и условия взаимодействия) в пределах, определенных программой.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навыками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, говорения, чтения и письма в пределах базового уровня изучаемого языка; </w:t>
      </w:r>
      <w:r w:rsidRPr="00BA7234">
        <w:rPr>
          <w:rFonts w:ascii="Times New Roman" w:hAnsi="Times New Roman" w:cs="Times New Roman"/>
          <w:sz w:val="24"/>
          <w:szCs w:val="24"/>
        </w:rPr>
        <w:t>лексическим и грамматическим минимумами в рамках курса.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3F26A1" w:rsidRPr="00BA7234" w:rsidRDefault="000E33E9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33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BA7234">
        <w:rPr>
          <w:rFonts w:ascii="Times New Roman" w:hAnsi="Times New Roman" w:cs="Times New Roman"/>
          <w:sz w:val="24"/>
          <w:szCs w:val="24"/>
        </w:rPr>
        <w:t>1188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(1,2,3,4 семестры)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дисциплины «Основной восточный язык: </w:t>
      </w:r>
      <w:proofErr w:type="spellStart"/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D8D" w:rsidRPr="00BA7234" w:rsidRDefault="00073D8D" w:rsidP="00073D8D">
      <w:pPr>
        <w:pStyle w:val="western"/>
        <w:spacing w:before="0" w:after="0"/>
        <w:ind w:firstLine="709"/>
        <w:jc w:val="both"/>
        <w:rPr>
          <w:b/>
          <w:bCs/>
        </w:rPr>
      </w:pPr>
      <w:r w:rsidRPr="00BA7234">
        <w:rPr>
          <w:b/>
          <w:bCs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Дисциплина «Основной восточный язык: </w:t>
      </w:r>
      <w:proofErr w:type="spellStart"/>
      <w:r w:rsidRPr="00BA7234">
        <w:t>аудирование</w:t>
      </w:r>
      <w:proofErr w:type="spellEnd"/>
      <w:r w:rsidRPr="00BA7234">
        <w:t xml:space="preserve">» входит </w:t>
      </w:r>
      <w:r w:rsidRPr="00BA7234">
        <w:rPr>
          <w:bCs/>
          <w:color w:val="000000"/>
        </w:rPr>
        <w:t>в базовую часть блока Б</w:t>
      </w:r>
      <w:proofErr w:type="gramStart"/>
      <w:r w:rsidRPr="00BA7234">
        <w:rPr>
          <w:bCs/>
          <w:color w:val="000000"/>
        </w:rPr>
        <w:t>1</w:t>
      </w:r>
      <w:proofErr w:type="gramEnd"/>
      <w:r w:rsidRPr="00BA7234">
        <w:rPr>
          <w:bCs/>
          <w:color w:val="000000"/>
        </w:rPr>
        <w:t xml:space="preserve"> «Дисциплины (модули)» как дисциплина </w:t>
      </w:r>
      <w:r w:rsidRPr="00BA7234">
        <w:t xml:space="preserve">модуля «Основной восточный язык» Б1.Б.04.02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Дисциплина является одной из основополагающих дисциплин. Для изучения дисциплины необходимы компетенции, формирующиеся у обучающихся в результате изучения дисциплин ОП подготовки бакалавра «Основной восточный язык: базовый курс». 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</w:t>
      </w:r>
      <w:proofErr w:type="gramStart"/>
      <w:r w:rsidRPr="00BA7234">
        <w:t>к</w:t>
      </w:r>
      <w:proofErr w:type="gramEnd"/>
      <w:r w:rsidRPr="00BA7234">
        <w:t xml:space="preserve">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rPr>
          <w:b/>
          <w:bCs/>
        </w:rPr>
        <w:t>2. Цель освоения дисциплины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lastRenderedPageBreak/>
        <w:t xml:space="preserve">- формирование навыков одного из видов речевой деятельности – </w:t>
      </w:r>
      <w:proofErr w:type="spellStart"/>
      <w:r w:rsidRPr="00BA7234">
        <w:t>аудирования</w:t>
      </w:r>
      <w:proofErr w:type="spellEnd"/>
      <w:r w:rsidRPr="00BA7234">
        <w:t xml:space="preserve">, в частности, следующих навыков и умений: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целостного восприятия и понимания основного содержания услышанного;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извлекать конкретную информацию;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понимать грамматическое оформление речи.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>По окончании изучения дисциплины предполагается, что студенты смогут сдать международный экзамен на владение языком 2 уровня.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3. Краткое содержание дисциплины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Закрепление фонетических навыков, изучение около 500 лексических единиц, простых грамматических конструкций. На первых занятиях по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аудированию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акцент делается на написание фонетических диктантов (отдельно стоящие слоги и двусложные слова), затем – прослушивание и понимание слов, словосочетаний и простых предложений, позднее практикуются короткие диалоги. И на заключительном этапе обучения включается прослушивание коротких текстов, содержащих около 5% незнакомых слов, и выполнение заданий, направленных на проверку понимания содержания услышанного текста.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073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spacing w:after="0" w:line="240" w:lineRule="auto"/>
        <w:ind w:right="-26" w:firstLine="709"/>
        <w:contextualSpacing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В результате освоения дисциплины студент должен: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грамматическое оформление речи; синтаксические конструкции изучаемого восточного языка.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ц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елостно воспринимать и понимать основное содержание </w:t>
      </w:r>
      <w:proofErr w:type="gram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BA7234">
        <w:rPr>
          <w:rFonts w:ascii="Times New Roman" w:hAnsi="Times New Roman" w:cs="Times New Roman"/>
          <w:color w:val="000000"/>
          <w:sz w:val="24"/>
          <w:szCs w:val="24"/>
        </w:rPr>
        <w:t>; извлекать конкретную информацию.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н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авыками восприятия и понимания иностранной речи на основном восточном языке.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 семестр), экзамен (2,3 семестры)</w:t>
      </w:r>
    </w:p>
    <w:p w:rsidR="00073D8D" w:rsidRPr="00BA7234" w:rsidRDefault="00073D8D" w:rsidP="00073D8D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практическая грамматика»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практическая грамматика»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Б1.Б.04.03 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работы на практикуме необходимы знания, умения и компетенции, полученные студентами в ходе освоения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профессиональных дисциплин в течение первых полутора лет обучения.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73D8D" w:rsidRPr="00BA7234" w:rsidRDefault="00073D8D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A7234">
        <w:rPr>
          <w:rFonts w:ascii="Times New Roman" w:hAnsi="Times New Roman" w:cs="Times New Roman"/>
          <w:sz w:val="24"/>
          <w:szCs w:val="24"/>
        </w:rPr>
        <w:t xml:space="preserve"> формирование у студентов лингвистического мышления с позиций новых тенденций в языкознании; на основе имеющихся у студентов знаний о грамматическом строе восточного языка формирование практических умений и навыков функционального анализа некоторых грамматических единиц как средств реализации коммуникативной функции языка. </w:t>
      </w:r>
    </w:p>
    <w:p w:rsidR="00073D8D" w:rsidRPr="00BA7234" w:rsidRDefault="00073D8D" w:rsidP="00073D8D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73D8D" w:rsidRPr="00BA7234" w:rsidRDefault="00073D8D" w:rsidP="0061077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и расширение знаний, навыков и умений употребления форм глагола, предикативных комплексов в речи. Совершенствование и углубление знаний о структуре предложения изучаемого языка, навыков и умений анализа простого и сложного предложений; изложение грамматического материала, адаптируя его для данной аудитории, исправление ошибок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грамматический строй основного восточного языка;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типологические характеристики восточного языка;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работы отечественных и зарубежных лингвистов, освещающие проблемы грамматической системы современного языка.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делать грамматический анализ лексических единиц основного восточного языка; 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тексты с точки зрения их грамматической структуры и употребления тех или иных грамматических форм;</w:t>
      </w:r>
    </w:p>
    <w:p w:rsidR="00073D8D" w:rsidRPr="00BA7234" w:rsidRDefault="00073D8D" w:rsidP="00073D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кратко и четко формулировать грамматические правила.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-владеть базовыми лингвистическими терминами на основном восточном языке;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автоматического использования грамматических структур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/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практика устной и письменной речи»</w:t>
      </w:r>
    </w:p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61077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практика устной и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Б1.Б.04.04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 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речи на языке изучаемой страны. 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Изучение иноязычной культуры как содержания иноязычного образования, фонетического материала, необходимого для коррекции и постановки правильного произношения и интонации, грамматического материала, необходимого для формирования лингвистической компетенции обучаемых, лексического материала, необходимого для проявления коммуникативной компетенции в наиболее распространенных ситуациях в официальной и неофициальной сферах, видов речевой деятельности (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говорение, чтение и письмо, перевод с восточного языка на русский, с русского языка на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восточный).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 (средний уровень квалификационного экзамена); грамматический материал на среднем уровне квалификационного экзамена; особенности менталитета, традиций и обычаев.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типов: диалоге этикетного характера, диалоге-расспросе, диалоге-побуждении к действию, диалоге-обмене мнениями; комбинировать указанные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делать сообщение по прочитанному/услышанному тексту;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рамках, обозначенных в программе тем и ситуаций;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читать и понимать тексты в рамках объема иероглифического минимума курса с полным пониманием содержания; писать изложение; писать сочинение.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словообразовательных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10 зачетных единиц (360 часов)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(5,7,8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дисциплины «Основной восточный язык: страноведение»</w:t>
      </w: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Б1.Б.04.05 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 в устной и письменной формах.</w:t>
      </w:r>
      <w:proofErr w:type="gramEnd"/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уметь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особенностями изучаемой страны.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3. Краткое содержание дисциплины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Географическое положение и административное деление, природно-климатические особенности страны, государственный и политический строй, основные философские направления и обычаи народа, современная экономическая ситуация, история и особенности образовательной сферы, становление и развитие культуры, демографическая обстановка и национальности.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информацией об основных особенностях материальной и духовной культуры изучаемой страны (региона),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D76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материала.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деловой этикет и практика переговоров»</w:t>
      </w: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деловой этикет и практика переговоров»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Б1.Б.04.06.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Данная дисциплина позволяет познакомить студентов с деловым этикетом и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дисциплины: 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поведения. 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D760AA" w:rsidRPr="00BA7234" w:rsidRDefault="00D760AA" w:rsidP="00BE0E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Виды делового письма. Рабочая документация (от частного лица). Организационная документация. Рекомендация. Договор. Заключение. Устав. Порядок. Инструкция. Проект. Протокол собрания. Руководство. Программа. План. Отчет. Организация фирмы: структура фирмы, офисные принадлежности, расписание дня, собрание. Развитие фирмы, жалобы и предложения, реклама.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BE0EE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BE0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Знать: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BE0EEC" w:rsidRPr="00BA7234">
        <w:t xml:space="preserve"> </w:t>
      </w:r>
      <w:r w:rsidRPr="00BA7234">
        <w:t>функциональные, структурные и стилистические особенности базовых видов документов в сфере делового общения</w:t>
      </w:r>
      <w:r w:rsidR="00BE0EEC" w:rsidRPr="00BA7234">
        <w:t xml:space="preserve"> </w:t>
      </w:r>
      <w:r w:rsidRPr="00BA7234">
        <w:t>и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Уметь: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proofErr w:type="gramStart"/>
      <w:r w:rsidRPr="00BA7234">
        <w:t>- решать переводческие задачи и осуществлять устные переводы в сфере делового общения; осуществлять перевод юридических документов в сфере делового общения;</w:t>
      </w:r>
      <w:r w:rsidR="00BE0EEC" w:rsidRPr="00BA7234">
        <w:t xml:space="preserve"> </w:t>
      </w:r>
      <w:r w:rsidRPr="00BA7234">
        <w:t>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сфере</w:t>
      </w:r>
      <w:r w:rsidR="00BE0EEC" w:rsidRPr="00BA7234">
        <w:t xml:space="preserve"> </w:t>
      </w:r>
      <w:r w:rsidRPr="00BA7234">
        <w:t>делового общения и документации;</w:t>
      </w:r>
      <w:proofErr w:type="gramEnd"/>
      <w:r w:rsidRPr="00BA7234">
        <w:t xml:space="preserve">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сфере</w:t>
      </w:r>
      <w:r w:rsidR="00BE0EEC" w:rsidRPr="00BA7234">
        <w:t xml:space="preserve"> </w:t>
      </w:r>
      <w:r w:rsidRPr="00BA7234">
        <w:t>делового общения и документации;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lastRenderedPageBreak/>
        <w:t xml:space="preserve">Владеть: 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proofErr w:type="gramStart"/>
      <w:r w:rsidRPr="00BA7234">
        <w:t xml:space="preserve">- терминологией в сфере делового общения и документации; навыками составления базовых видов документов в сфере делового общения и документации; правилами этикета, ритуалов, этическими и нравственными нормами поведения, принятыми в сфере делового общения и документации в иноязычных культурах; навыками </w:t>
      </w:r>
      <w:proofErr w:type="spellStart"/>
      <w:r w:rsidRPr="00BA7234">
        <w:t>социокультурной</w:t>
      </w:r>
      <w:proofErr w:type="spellEnd"/>
      <w:r w:rsidRPr="00BA7234">
        <w:t xml:space="preserve"> и межкультурной коммуникации, обеспечивающими адекватность перевода текстов в сфере устного и письменного делового общения и документации;</w:t>
      </w:r>
      <w:proofErr w:type="gramEnd"/>
      <w:r w:rsidRPr="00BA7234">
        <w:t xml:space="preserve"> приемами перевода и редактирования научно-технических текстов;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бизнеса; методом осуществления </w:t>
      </w:r>
      <w:proofErr w:type="spellStart"/>
      <w:r w:rsidRPr="00BA7234">
        <w:t>предпереводческого</w:t>
      </w:r>
      <w:proofErr w:type="spellEnd"/>
      <w:r w:rsidRPr="00BA7234">
        <w:t xml:space="preserve"> анализа текстов в сфере делового общения; приемами перевода и редактирования текстов данной направленности;</w:t>
      </w:r>
      <w:r w:rsidR="00BE0EEC" w:rsidRPr="00BA7234">
        <w:t xml:space="preserve"> </w:t>
      </w:r>
      <w:r w:rsidRPr="00BA7234">
        <w:t>приемами перевода сложных синтаксических конструкций.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типов текста»</w:t>
      </w: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7C7B0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типов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Б1.Б.04.07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учащихся в результате освоения дисциплин ОП подготовки бакалавра «Основной восточный язык». Данная дисциплина ориентирована на освоение навыков перевода разных текстов в зависимости от типа текста. Дисциплина является частью общей языковой подготовки студентов, входит в состав «Основной восточный язык» и дает возможность расширить знания, совершенствовать умения в процессе художественного перевода разных типов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перевода текста. Знакомство и определение функционально-смысловых типов текста, умение правильно их определять. Научиться в зависимости от типа текста правильно определять форму и содержание и уметь найти точное стилистическое соответствие между исходным и переводным текстом, в зависимости от типа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Функционально-смысловые типы текста: описание, повествование, рассуждение. Важность умения определять тип текста, выполнять адекватный перевод в зависимости от теста. Прежде чем приступать к переводу, важно определить тип текста, который зависит от назначения речи говорящего (пишущего) от этого будет зависеть логика всего текста. Критерии выделения типов текста: основные характеристики типов. Текст-повествование; текст-описание; текст-рассуждение. Типы текста и стилистические трансформации.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типы текстов изучаемого восточного языка; механизм лексического и стилистического разбора текстов изучаемого восточного языка; современное политическое, экономическое состояние страны изучаемого языка.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анализ текста: определить тему, основные мысли текста; объяснить смысл названия (подбирать свои варианты названия); определять стиль текста, тип речи, доказывать принадлежность текста к тому или иному стилю и типу; находить в тексте языковые средства (лексические, грамматические и образные); самостоятельно составлять задание к тексту, направленное на осмысление содержания, авторского замысла, на выявление особенностей использования в тексте языковых средств разных уровней; замечать чужие грамматические ошибки при переводе и исправлять их;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терминологией по теме; методами анализа художественного текста; приемами перевода различных типов текста с изучаемого восточного языка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и практика перевода»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практика перевода»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Б1.Б.04.08.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Теория перевода позволяет сформировать у студентов представление о теоретических и методологических проблемах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 оригинала и перевода.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</w:t>
      </w:r>
      <w:proofErr w:type="gramEnd"/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Перевод как основное средство межъязыковой и межкультурной коммуникации. Виды перевода и соответствующие им переводческие стратегии. Переводческие трансформации: понятие, типы, причины. Типы текста и стилистические трансформации.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</w:t>
      </w:r>
      <w:r w:rsidR="00D80BC9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коммуникативно-функциональные свойства текста.</w:t>
      </w:r>
    </w:p>
    <w:p w:rsidR="007C7B01" w:rsidRPr="00BA7234" w:rsidRDefault="007C7B01" w:rsidP="007C7B01">
      <w:pPr>
        <w:tabs>
          <w:tab w:val="left" w:pos="2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D80BC9">
      <w:pPr>
        <w:tabs>
          <w:tab w:val="left" w:pos="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 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 разработанные для различных видов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(5 семестр)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931659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EC3611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Б.05 Модуль «Научно-исследовательская деятельность»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«Статистические методы в социальных исследованиях»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«Статистические методы в социальных исследованиях»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«Научно-исследовательская деятельность» Б1.Б.05.01.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дает студентам понятие о сущности и содержании предмета и метода статистики, о месте, роли и значении статистики в системе наук, об основных  категориях и понятиях статистики, статистической терминологии, об основных методах сбора, обработки и анализа статистической информации.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необходимых компетенций в отношении проведения статистического исследования социальных процессов, использования статистических методов сбора необходимой информации, ее обработки и анализа. Получение студентами знаний и навыков по применению статистических методов в социальных исследованиях, в различных формах и направлениях социальной деятельности. В процессе изучения дисциплины студенты должны овладеть методами статистической работы, включающей сбор, обработку и анализ социальной и другой информации, а в необходимых случаях уметь осуществить разработку программ социальных наблюдений, организовать их проведение и произвести оценку полученных результатов.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социального исследования. Социологическое исследование: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виды, этапы и методы. Характеристика состава населения. Статистика уровня жизни. Статистические методы изучения занятости населения. 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способность обрабатывать массивы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статистическо-экономических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 данных и использовать полученные результаты в практической работе (О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ПК-5</w:t>
      </w:r>
      <w:r w:rsidRPr="00BA723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методы научно-исследовательской деятельности;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особенности представления результатов научной деятельности в устной и письменной форме;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анализировать альтернативные пути решения исследовательских и практических задач и оценивать риски их реализации;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следовать основными нормам, принятым в научном обществе, с учетом международного опыта;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анализа основных мировоззренческих и методических проблем, в том числе междисциплинарного характера, возникающих в науке на современном этапе ее развития;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технологиями оценки результатов деятельности по решению профессиональных задач.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«Информационные технологии стран Азиатско-Тихоокеанского региона»</w:t>
      </w: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программы.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«Компьютерный набор текста на изучаемом языке»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в базовую часть блока Б</w:t>
      </w:r>
      <w:proofErr w:type="gramStart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proofErr w:type="gramEnd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«Научно-исследовательская деятельность» Б1.Б.05.02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A7234">
        <w:rPr>
          <w:rFonts w:ascii="Times New Roman" w:hAnsi="Times New Roman"/>
          <w:sz w:val="24"/>
          <w:szCs w:val="24"/>
          <w:lang w:val="ru-RU"/>
        </w:rPr>
        <w:t xml:space="preserve"> в средней общеобразовательной школе. Данная дисциплина дает общие сведения об информационных технологиях стран АТР. Является неотъемлемой частью профессиональной подготовки выпускника университета.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ознакомление студента с информационными технологиями стран АТР; </w:t>
      </w:r>
      <w:r w:rsidRPr="00BA7234">
        <w:rPr>
          <w:rFonts w:ascii="Times New Roman" w:hAnsi="Times New Roman" w:cs="Times New Roman"/>
          <w:sz w:val="24"/>
          <w:szCs w:val="24"/>
        </w:rPr>
        <w:t>повышение его информационной культуры.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Информация, информатика, информационные технологии. Технические средства реализации информационных процессов в странах АТР. Программные средства реализации информационных процессов. Основы алгоритмизации и технологии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программирования. Компьютерные сети. Основы и методы защиты информации в странах АТР.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- как пользоваться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онлайн-словарями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, электронными словарями, толковыми словарями;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- основную лексику для работы с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интернет-ресурсами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использовать информационные технологии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работы программами и сайтами на изучаемом языке.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(4 семестр)</w:t>
      </w:r>
    </w:p>
    <w:p w:rsidR="00EC3611" w:rsidRPr="00BA7234" w:rsidRDefault="00EC3611" w:rsidP="002D55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.Б.06 Модуль «Учебно-образовательная деятельность»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«Педагогика и психология»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«Педагогика и психология»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«Учебно-образовательная деятельность» </w:t>
      </w: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Б1.Б.06.01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«Психология и педагогика» являются: освоение студентами современных научных знаний в области психологии и педагогики для решения практических задач в сфере профессиональной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состоит из двух разделов: «Психология», «Педагогика». 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включает следующие темы: Психология как наука. Развитие психики в процессе филогенеза и онтогенеза. Основные направления в психологии. Психология личности. Познавательные процессы и когнитивное развитие. Общение и взаимодействие людей в группах. Развитие деятельности человека.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включает следующие темы: Педагогика как наука. Образование как система и процесс. Педагогическая деятельность и педагогические технологии. Воспитание человека.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(ПК-4)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>- категории психологии и педагогики, их методы и условия применения в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функции психики, основные потребности, эмоции и чувства;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основы психологии общения, межличностных отношений;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формы, методы, средства и технологии обучения;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закономерности педагогического процесса, его противоречия, принципы, методы и формы его организации;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ориентироваться в основных проблемах психологии и педагогики;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дать психолого-педагогическую характеристику личности;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интерпретировать собственные психические состояния, процессы и образования;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применять основные способы, приемы, средства регуляции и </w:t>
      </w:r>
      <w:proofErr w:type="spell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саморегуляции</w:t>
      </w:r>
      <w:proofErr w:type="spell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в познавательной,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осуществлять выбор методов и приемов обучения в соответствии с поставленной образовательной задачей, находить их оптимальное сочетание, вести поиск их совершенствования, учитывать при этом разные возрастные этапы, оценивать их в реальном педагогическом процессе.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навыками ориентации во всем многообразии психологических механизмов и педагогических условий успешного обучения, воспитания и педагогической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754D" w:rsidRPr="00BA7234" w:rsidRDefault="0058754D" w:rsidP="0058754D"/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«Теория и методика преподавания основного восточного языка»</w:t>
      </w:r>
    </w:p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64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методика преподавания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«Учебно-образовательная деятельность» Б1.Б.06.02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организация процесса усвоения знаний теории и методики обучения основному восточному языку и формирование методических умений; формирование и совершенствование лингвометодической компетенции студентов.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Содержание обучения. Принципы обучения. Методы обучения. Средства обучения. Организационные формы обучения. Контроль в обучении. Формирование и развитие навыков говорения,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чтения и письма на основном восточном языке. Знания, навыки и умения. Коммуникативный подход в обучении основному восточному языку. Интерактивные формы обучения.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(ПК-4); 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способность готовить материалы для учебных занятий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(ПК-5)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основные фонетические, лексические, грамматические, стилистические словообразовательные явления и закономерности функционирования изучаемого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применять языковые явления применительно к профессиональным задачам в сфере преподавания изучаемого языка;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эффективно строить учебный процесс с учетом достижений отечественного и зарубежного методического наследия, современных методических направлений и концепций обучения иностранным языкам;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теоретическими основами обучения иностранному языку, закономерностями становления способности к межкультурной коммуникации, средствами и методами профессиональной деятельности учителя или преподавателя иностранного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EC3611" w:rsidRPr="00BA7234" w:rsidRDefault="00EC3611" w:rsidP="00EC3611">
      <w:pPr>
        <w:tabs>
          <w:tab w:val="center" w:pos="4677"/>
          <w:tab w:val="right" w:pos="9355"/>
        </w:tabs>
        <w:spacing w:after="0" w:line="216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«Информационно-коммуникационные технологии в учебно-образовательной деятельности»</w:t>
      </w: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1236E" w:rsidRPr="00BA7234" w:rsidRDefault="0051236E" w:rsidP="0051236E">
      <w:pPr>
        <w:pStyle w:val="a3"/>
        <w:ind w:firstLine="709"/>
        <w:jc w:val="both"/>
        <w:rPr>
          <w:bCs/>
        </w:rPr>
      </w:pPr>
      <w:r w:rsidRPr="00BA7234">
        <w:t>Дисциплина «</w:t>
      </w:r>
      <w:proofErr w:type="spellStart"/>
      <w:r w:rsidRPr="00BA7234">
        <w:t>Информационно-коммуникационнные</w:t>
      </w:r>
      <w:proofErr w:type="spellEnd"/>
      <w:r w:rsidRPr="00BA7234">
        <w:t xml:space="preserve"> технологии в учебно-образовательной деятельности» входит </w:t>
      </w:r>
      <w:r w:rsidRPr="00BA7234">
        <w:rPr>
          <w:bCs/>
          <w:color w:val="000000"/>
        </w:rPr>
        <w:t>в базовую часть блока Б</w:t>
      </w:r>
      <w:proofErr w:type="gramStart"/>
      <w:r w:rsidRPr="00BA7234">
        <w:rPr>
          <w:bCs/>
          <w:color w:val="000000"/>
        </w:rPr>
        <w:t>1</w:t>
      </w:r>
      <w:proofErr w:type="gramEnd"/>
      <w:r w:rsidRPr="00BA7234">
        <w:rPr>
          <w:bCs/>
          <w:color w:val="000000"/>
        </w:rPr>
        <w:t xml:space="preserve"> «Дисциплины (модули)» как дисциплина </w:t>
      </w:r>
      <w:r w:rsidRPr="00BA7234">
        <w:t xml:space="preserve">модуля «Учебно-образовательная деятельность» </w:t>
      </w:r>
      <w:r w:rsidRPr="00BA7234">
        <w:rPr>
          <w:bCs/>
        </w:rPr>
        <w:t>Б1.Б.06.03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совершенствование </w:t>
      </w:r>
      <w:r w:rsidRPr="00BA7234">
        <w:rPr>
          <w:rFonts w:ascii="Times New Roman" w:hAnsi="Times New Roman" w:cs="Times New Roman"/>
          <w:sz w:val="24"/>
          <w:szCs w:val="24"/>
        </w:rPr>
        <w:t>способности использовать современные информационно-коммуникационные технологии в процессе учебно-образовательной деятельности.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 использованием дистанционных технологий. Основные программные продукты и интернет-ресурсы по обучению основному восточному языку. Организация аудиторной и самостоятельной работы с использованием электронных ресурсов. 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готовить материалы для учебных занятий (ПК-5);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использовать современные электронные средства в процессе учебно-образовательной деятельности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(ПК-6)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виды информационно-коммуникационных технологий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пользоваться комплексом методов, приемов, способов и средств, обеспечивающих хранение, обработку, передачу и отображение информации;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методы, способы и средства взаимодействия человека с внешней средой.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использования ИКТ в образовательном процессе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– зачет (8 семестр)</w:t>
      </w:r>
    </w:p>
    <w:p w:rsidR="00EC3611" w:rsidRPr="00BA7234" w:rsidRDefault="00EC3611" w:rsidP="00EC361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Вариативная часть 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.В.01 Общетеоретический филологический модуль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Б1.В.01.01.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входит в систему пропедевтических курсов, к которым относятся введение в литературоведение, в специальную филологию. «Введение в языкознание» относится к дисциплинам историко-лингвистического цикла и тесно связано с общим языкознанием, изучение которого обычно представляется курсами «История языкознания» и «Методы лингвистических учений». Очевидны связи предмета и с современным русским литературным языком, так как в ходе ее изучения дается начальный понятийно-терминологический аппарат всех уровней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студентов с важнейшими разделами и проблемами науки о языке, с основными понятиями, которыми оперирует эта наука на современном этапе развития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Сущность языка: его общественные функции и внутренняя структура. Фонетика и фонология. Лексикология. Грамматика. Историческое развитие языков. Письмо. Сравнительно-историческое и типологическое языковедение.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и концепции в области теории и истории основного изучаемого языка (языков) и литературы (литератур); иметь представление об истории, современном состоянии и перспективах развития филологии.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в области теории и истории основного изучаемого языка (языков) и литературы (литератур) в собственной 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основным изучаемым языком в его литературной форме; основными методами и приемами различных типов устной и письменной коммуникации на основном изучаемом языке.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(108 часов)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«Общее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«Общее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«Общетеоретический филологический модуль»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Б1.В.01.02.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языкознание», слушаемого студентами в течение 1-го года обучения, настоящий курс предлагается на 4-ом году обучения (7 семестр) параллельно с читаемым для студентов-филологов на конкретных языковых кафедрах курсом «Теория основного восточного языка (теоретическая грамматика)», обобщением и методической основой для которого он призван служить.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лингвистическую подготовку студентов, расширить лингвистический кругозор, ознакомить с основными актуальными теоретическими проблемами науки о языке, с историей развития и основными направлениями отечественной и зарубежной лингвистики, с трудами выдающихся языковедов.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проблематика языкознания. Функции языка. Семиотическая сущность языка. Язык и речь. Язык и мышление. Вопросы языковой семантики. Язык и общество. Социолингвистика. Историческое развитие языков. Внутренние и внешние законы. Методы языкознания. Генеалогическая и типологическая классификации. Лингвистические традиции. Концепция В. фон Гумбольдта. Сравнительно-историческое языкознание. Структурализм и генеративная лингвистика. Актуальные направления современной лингвистики.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лингвистической мысли в истории языкознания и лингвистические концепции, актуальные в современном языкознании (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антропоцентристский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логико-семантический, функционально-семантический,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лингвосемиотический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подходы);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методы и приемы исследования языков;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проблематику общего языкознания на современном этапе и основные разделы лингвистики, актуальные в современном языкознании (социолингвистика,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этнолингвистика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психолингвистика и т.п.);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закономерности функционирования языка и его исторического развития;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и сущность языка как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человеческой коммуникации;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генеалогической и типологической классификации языков мира.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области теории языкознания, в научно-исследовательской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основными методами и приемами исследовательской и практической работы в области языкознания и монголоведения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бурятоведения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литературоведение»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литературоведение»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Б1.В.01.03.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дает понимание об общих закономерностях литературного процесса, взаимосвязи между литературными традициями различных эпох и регионов, основных характеристиках художественного произведения, принципах и методах его анализа; истории развития литературоведения как раздела филологии и как самостоятельной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Литературоведение вырабатывает систему научных понятий о художественной литературе. Курс «Введение в литературоведение» предполагает изучение понятий, необходимых для анализа отдельных художественных произведений, прежде всего понятий о сторонах и элементах содержания и формы художественных произведений.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в виду тема, проблема, идея художественного произведения, герой, лирический герой, мотив, характер, обстоятельства, сюжет,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внесюжетные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композиция, художественная речь во всех ее значениях и формах. </w:t>
      </w:r>
      <w:proofErr w:type="gramEnd"/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Литературоведение как наука. Учение о художественном творчестве. Литература как вид искусства. Учение о художественном произведении. Учение о литературном процессе. Стиховедение.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учение о художественном творчестве 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художественном произведении, о его мире и структуре учение о литературном процессе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толковать функции литературы как вида искусства, анализировать произведение определять художественные традиции и преемственность в литературном процессе, определять основные черты жанров и литературных направлений.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анализа и интерпретации литературных произведений.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литературы»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«Теория литературы»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Б1.В.01.04.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литературоведение», слушаемого студентами в течение 1-го года обучения, настоящий курс предлагается на 4-ом году обучения (7 семестр), призван свести воедино все историко-литературные и теоретико-литературные представления студентов, одновременно подчеркивая дискуссионную сущность науки о литературе, противоречий литературного процесса.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постижение методологии и методов литературоведения, углубление и расширение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литературоведческих представлений и понятий о законах, принципах и темах создания художественного произведения как целостного единства.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художественного творчества.  Автор и формы выражения авторского сознания в литературе. Художественное произведение. Литературный процесс.  Стадиальность литературного развития. Роды и жанры литературы.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16039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и законы художественного произведения, закономерности литературного процесса в целом.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анализа произведения в его художественной целостности.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специфику содержательно-формального проявления художественного творчества как индивидуально-фантазийного творчества писателя, создающего при этом иную реальность, рассчитанную на сотворчество с читателем.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значение произведения для обогащения нравственного и эстетического опыта.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о специфике литературы как особого вида искусства и особой формы сознания и ее общественного значения.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FC" w:rsidRPr="00BA7234" w:rsidRDefault="00557FFC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9C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Б</w:t>
      </w:r>
      <w:proofErr w:type="gramStart"/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.В.02 Модуль «Филология профильной страны»</w:t>
      </w: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C0BAA" w:rsidRPr="00BA7234" w:rsidRDefault="009C0BAA" w:rsidP="00366B25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Рабочая программа дисциплины «История филологии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филологии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Б1.В.02.01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Данная учебная дисциплина, наряду с более общими курсами «Введение в литературоведение» и «Введение в языкознание», входит в систему филологической подготовки востоковедов, служа основой для изучения и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читаемых на последующих курсах дисциплин «Литература изучаемой страны», «Теория основного восточного языка», участия в научно-исследовательском семинаре, написания курсовых и выпускной квалификационной работы.</w:t>
      </w:r>
    </w:p>
    <w:p w:rsidR="009C0BAA" w:rsidRPr="00BA7234" w:rsidRDefault="009C0BAA" w:rsidP="00366B2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получение общего представления об основных письменных памятниках изучаемого языка, участвовавших в формировании и непосредственно относящихся к художественной литературе, начиная с эпохи древности; о традиционной поэтике; о содержании авторитетных теоретико-литературных сочинений на изучаемом языке, с их структурой, содержанием и понятийным аппаратом; получение общего представления о месте изучаемого языка среди других (соседних) языков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/региона;</w:t>
      </w:r>
      <w:proofErr w:type="gramEnd"/>
      <w:r w:rsidR="00366B25" w:rsidRPr="00BA7234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о его диалектной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принадлежности и системе диалектов изучаемого языка, о его генетических связях и степени родства с другими (соседними) языками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</w:t>
      </w:r>
      <w:r w:rsidRPr="00BA7234">
        <w:rPr>
          <w:rFonts w:ascii="Times New Roman" w:hAnsi="Times New Roman" w:cs="Times New Roman"/>
          <w:sz w:val="24"/>
          <w:szCs w:val="24"/>
        </w:rPr>
        <w:t>; о культуре и религии носителей языка.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Генезис изучаемого языка. Принадлежность к семьям языков. Древние языки. Их положение на генетическом дереве. Роль археологической информации в подтверждении филологических гипотез. Критические периоды в истории развития изучаемого языка. Музыкальная культура изучаемого языка. Древний язык, эпоха его существования, основные черты. Средневековый язык, эпоха его существования, основные черты. Филология изучаемой страны, ее предмет и задачи. Связь двух ветвей филологии – лингвистики и литературоведения. Письменный текст как объект филологии. Связь филологии с другими гуманитарными науками. Комплексный характер филологического комментария: наличие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экстрафилологических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аспектов комментирования – исторических, этнографических, религиоведческих, искусствоведческих и т.д. Традиционная и современная филология: «взгляд изнутри» и «взгляд извне».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сведения о филологических характеристиках изучаемой страны.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понимать, излагать и критически анализировать информацию о Востоке, использовать теоретические знания по истории, языку, литературе на практике, в том числе готовить информационно-аналитические материалы и справки, реферировать и рецензировать научную литературу, понимать закономерности общего и особенного в развитии регионов афро-азиатского мира.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востоковедных исследований, навыками изучения афро-азиатского мира на основе использования междисциплинарных методов исследования.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зачетных единицы (72 часов)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(1 семестр)</w:t>
      </w:r>
    </w:p>
    <w:p w:rsidR="009C0BAA" w:rsidRPr="00BA7234" w:rsidRDefault="009C0BAA" w:rsidP="009C0BAA">
      <w:pPr>
        <w:spacing w:line="16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Б1.В.02.02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освоения дисциплин ОП подготовки бакалавра «Введение в литературоведение», «Введение в востоковедение», основной восточный язык. Данная дисциплина ориентирована на теоретическое осмысление и практическое освоение истории литературы изучаемой страны во всем ее многообразии. Она является частью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общей филологической подготовки востоковеда и формирует его представления о словесной культуре страны изучаемого языка.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дать общее представление: об истории литературы с эпохи Древности до наших дней, о ее периодизации, типологической характеристике этапов ее развития, о корпусе базовых художественных текстов, о поэтике; о вкладе классической литературы в сокровищницу мировой литературы, о её влиянии на становление других литературных традиций, об основных жанрах и наиболее выдающихся авторах и их месте в литературной истории страны изучаемого языка.</w:t>
      </w:r>
      <w:proofErr w:type="gramEnd"/>
    </w:p>
    <w:p w:rsidR="009C0BAA" w:rsidRPr="00BA7234" w:rsidRDefault="009C0BAA" w:rsidP="008C1C6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Основные вехи литературного развития изучаемой страны,  хронологические границы и типологические характеристики этапов развития литературы изучаемой страны, закономерности развития литературы изучаемой страны, основные авторы, их место в истории литературы, ключевые произведения,  вклад литературы изучаемой страны в сокровищницу мировой литературы и характер ее взаимодействия с другими литературами региона и мира; история изучения литературы изучаемой страны в отечественной и зарубежной науке.</w:t>
      </w:r>
      <w:proofErr w:type="gramEnd"/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концепции древней и средневековой литературы изучаемой страны;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ход развития литературного процесса;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основные литературные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памятники, писателей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 поэтов; жанры и особенности развития литературы данных периодов;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делать художественный перевод памятников литературы;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реферативно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излагать теоретический материал; проводить анализ и синтез поставленного вопроса.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художественного перевода;</w:t>
      </w:r>
      <w:r w:rsidR="00366B25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методами анализа художественных произведений с учетом особенностей создания, функционирования и рецепции текстов.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- зачет (4 семестр), экзамен (3</w:t>
      </w:r>
      <w:r w:rsidRPr="00BA7234">
        <w:rPr>
          <w:rFonts w:ascii="Times New Roman" w:hAnsi="Times New Roman" w:cs="Times New Roman"/>
          <w:sz w:val="24"/>
          <w:szCs w:val="24"/>
        </w:rPr>
        <w:t>,5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«Классическая поэзия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«Классическая поэзия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Б1.В.02.03</w:t>
      </w:r>
    </w:p>
    <w:p w:rsidR="009C0BAA" w:rsidRPr="00BA7234" w:rsidRDefault="009C0BAA" w:rsidP="008C1C6A">
      <w:pPr>
        <w:pStyle w:val="32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A7234">
        <w:rPr>
          <w:rFonts w:ascii="Times New Roman" w:hAnsi="Times New Roman"/>
          <w:sz w:val="24"/>
          <w:szCs w:val="24"/>
          <w:lang w:val="ru-RU"/>
        </w:rPr>
        <w:t xml:space="preserve">Для изучения дисциплины необходимы компетенции, сформированные у обучающихся в результате освоения дисциплин «Введение в литературоведение», «История литературы изучаемой страны» и «Литература изучаемой страны»; предваряет </w:t>
      </w: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циклы дисциплин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профилизации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«Новая литература изучаемой страны», «Новейшая литература изучаемой страны». </w:t>
      </w:r>
      <w:proofErr w:type="gramEnd"/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классической поэзии литературы изучаемой страны, основных этапах ее развития, особенностях поэтического языка лирических произведений.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Синтаксические фигуры поэтической речи. Методы и приемы анализа лирического текста, способствующие постижению своеобразия поэтического языка художественных произведений. З</w:t>
      </w:r>
      <w:r w:rsidRPr="00BA7234">
        <w:rPr>
          <w:rFonts w:ascii="Times New Roman" w:hAnsi="Times New Roman" w:cs="Times New Roman"/>
          <w:sz w:val="24"/>
          <w:szCs w:val="24"/>
        </w:rPr>
        <w:t>начительные письменные памятники на основном изучаемом языке.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историю становления и основные этапы развития классической поэзии изучаемой страны (Китая, Кореи, Японии)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проанализировать творчество того или иного поэта, а также конкретные произведения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литературоведческого и культурологического лингвистического анализа.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«Новая 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Б1.В.02.04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страны».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рассмотреть основные этапы развития литературного процесса в изучаемой стране и дать представление об основных тенденциях развития новой литературы изучаемой страны в контексте данного исторического периода.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 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литературы нового времени в контексте соответствующего исторического периода. Переводная литература. Журналистика. Зарождение новых течений в литературе.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Знать: 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особенности нового этапа в истории литературы, основные тенденции развития литературного процесса изучаемой страны (Китая, Кореи, Японии)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понятийным аппаратом исследований по истории литературы, навыками литературоведческого, филологического и культурологического анализа литературных произведений.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«Новейшая литература изучаемой страны»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«Новейшая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Б1.В.02.05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страны», «Новая литература изучаемой страны».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рассмотреть основные этапы развития литературного процесса и дать представление об основных тенденциях развития новейшей литературы изучаемой страны и её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многоаспектных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связей в контексте всей культуры ХХ века.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Общая характеристика литературы новейшего времени в контексте соответствующего исторического периода. Творчество современных литературных деятелей, писателей, поэтов.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Знать: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исторический фон литературы изучаемой страны новейшего периода; проблематику, специфику и методологию литературоведческого исследования данного периода литературы изучаемой страны; жанры и особенности истории литературы изучаемой страны новейшего времени.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подстрочный, художественный перевод памятников литературы новейшего времени; делать художественный анализ произведений изучаемого периода; формулировать и обосновывать актуальность и новизну собственного научного исследования.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понятийным аппаратом востоковедных исследований, навыками изучения Востока на основе использования филологических методов исследования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(8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«Лексикология»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«Лексикология»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Б1.В.02.06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лексического и фразеологического фонда восточного языка, является частью общей филологической подготовки востоковеда-филолога.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общее представление о важнейшем разделе языкознания – лексикологии, познакомиться с особенностями словообразовательных процессов в изучаемом языке, основными тенденциями развития лексики в диахронии и синхронии, а также получить практические навыки структурно-семантического анализа слов и их правильного употребления.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Т</w:t>
      </w:r>
      <w:r w:rsidRPr="00BA7234">
        <w:rPr>
          <w:rFonts w:ascii="Times New Roman" w:hAnsi="Times New Roman" w:cs="Times New Roman"/>
          <w:bCs/>
          <w:sz w:val="24"/>
          <w:szCs w:val="24"/>
        </w:rPr>
        <w:t xml:space="preserve">еоретические основы лексикологии. Основные модели словообразования. Фразеологизмы: готовые выражения, привычные выражения, пословицы, поговорки, усеченные выражения, </w:t>
      </w:r>
      <w:proofErr w:type="gramStart"/>
      <w:r w:rsidRPr="00BA7234">
        <w:rPr>
          <w:rFonts w:ascii="Times New Roman" w:hAnsi="Times New Roman" w:cs="Times New Roman"/>
          <w:bCs/>
          <w:sz w:val="24"/>
          <w:szCs w:val="24"/>
        </w:rPr>
        <w:t>недоговорки-иносказания</w:t>
      </w:r>
      <w:proofErr w:type="gramEnd"/>
      <w:r w:rsidRPr="00BA7234">
        <w:rPr>
          <w:rFonts w:ascii="Times New Roman" w:hAnsi="Times New Roman" w:cs="Times New Roman"/>
          <w:bCs/>
          <w:sz w:val="24"/>
          <w:szCs w:val="24"/>
        </w:rPr>
        <w:t>. Синонимия и антонимия, полисемия и омонимия. Сложносокращенные слова. Иностранные заимствования и неологизмы.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закономерности и тенденции развития словарного состава; морфологическую структуру слова; способы словообразования; основы лексикографии, виды словарей,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принципы построения словарей различных типов; экстралингвистические и лингвистические условия и факторы развития и изменения значения языковых единиц;  основные подсистемы лексики: тематические группы, семантические поля, лексико-семантические группировки, синонимы, антонимы и прочее; понятия свободных и полусвободных словосочетаний, фразеологизмов, их особенности.</w:t>
      </w:r>
      <w:proofErr w:type="gramEnd"/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применять знания по лексикологии при анализе лингвистических явлений; давать определение базовым лексикологическим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терминам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елать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самостоятельные обобщения и выводы из наблюдений над конкретным языковым материалом; пользоваться словарями; иллюстрировать определенные теоретические положения посредством практических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примеров;осуществлять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намеченной к трансляции информации;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поиска и анализа информации, касающейся научных изысканий отечественных и зарубежных исследователей по вопросам лексикологии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лексикографии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тражать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докладах, рефератах, курсовых работах теоретические положения по проблемам лексикологии и подкреплять их иллюстративным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материалом;научным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представлением о формальной и смысловой структуре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единиц лексикологии, позволяющих определить функцию данных единиц в речи.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«Теория основного восточного языка»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Б1.В.02.07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грамматики изучаемого языка, является частью общей филологической подготовки востоковеда-филолога.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ознакомление с теоретическими основами грамматического строя современного восточного языка с использованием данных сравнительного языкознания по вопросам типологии языка в целом и отдельных проблемных аспектов грамматической системы современного языка, а также с учетом различий в соотношении устного и письменного языка. В ходе рассмотрения языковых явлений акцентируется внимание на характерных особенностях грамматики изучаемого языка, знание которых необходимо специалисту-востоковеду для дальнейшей работы с текстами различного характера и в устной практике.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Главные этапы в становлении теоретической грамматики, основные научные труды по теоретической грамматике изучаемого языка российских и зарубежных ученых. Основные дискуссионные аспекты теоретической грамматики изучаемого языка и существующие интерпретации этих явлений. Систем</w:t>
      </w:r>
      <w:r w:rsidRPr="00BA7234">
        <w:rPr>
          <w:rFonts w:ascii="Times New Roman" w:eastAsia="PMingLiU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знаменательных частей речи 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служебных слов современного восточного языка. Структурные и модально-коммуникативные типы предложений, система членов предложения.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главные этапы в развитии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лингвистической традиции в целом и теоретической грамматики в частности в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стране изучаемого языка, основные научные труды российских и зарубежных ученых;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основные дискуссионные аспекты теоретической грамматики и существующие интерпретации этих явлений; систем</w:t>
      </w:r>
      <w:r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>у</w:t>
      </w:r>
      <w:r w:rsidR="00506200"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знаменательных частей речи и служебных слов основного восточного языка; основные структурные типы предложений и разновидности внутри каждого из перечисленных типов;</w:t>
      </w:r>
      <w:proofErr w:type="gramEnd"/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модально-коммуникативные типы предложений;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члены предложения, их позиции в предложении и структуре.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дать подробную характеристику основным единицам и категориям грамматики основного восточного языка; осуществлять структурный анализ слова; проводить развернутый анализ предложений разных структурных и модально-коммуникативных типов.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общеграмматической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терминологией; специальной терминологией грамматики основного восточного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5 зачетных единиц (180 часов)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семестр),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«Стилистика»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«Стилистика»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Б1.В.02.08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дает понимание об основных изобразительно-выразительных средствах изучаемого языка, разновидностях функциональных стилей изучаемого языка как языковых подсистемах и их стилистических особенностях.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показать выразительные возможности лексики и фразеологии изучаемого языка, а также описать собственно выразительные и изобразительно-выразительные средства и приемы эмоционально-идеологического выделения японского языка; рассмотреть лексико-фразеологические и грамматические особенности функциональных стилей.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Стилистика языка и стилистика речи. Функциональные стили языка. Изобразительные и выразительные средства изучаемого языка. Научно-технический и официально-деловой стили изучаемого языка. Публицистический стиль. Литературно-художественный и разговорный стили. Особенности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лингвистики.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выразительные возможности лексических и изобразительно-выразительных средств;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средства создания эмфазы;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синтаксические структуры с эмоционально-оценочным значением;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особенности функциональных стилей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наиболее часто употребляемых фразеологизмов;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текстов, принадлежащих к разным функциональным стилям;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проводить развернутый анализ предложений с эмоционально-логическим выделением компонентов;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дать характеристику функциональным стилям языка изучаемой страны.</w:t>
      </w:r>
      <w:proofErr w:type="gramEnd"/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основными приёмами перевода текстов различных стилей;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профессиональной лексикой и терминологией, связанными со стилистическими особенностями языка изучаемой страны; специальной терминологией языка изучаемой страны, позволяющей анализировать и дискутировать проблемные вопросы данной области знания.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.В.03 Второй восточный язык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«Второй восточный язык»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Б1.В.03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Настоящий курс изучает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ся со второго года обучения до четвертого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(выпускного) курса.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Дисциплина направлена на </w:t>
      </w:r>
      <w:r w:rsidRPr="00BA7234">
        <w:rPr>
          <w:rFonts w:ascii="Times New Roman" w:hAnsi="Times New Roman" w:cs="Times New Roman"/>
          <w:sz w:val="24"/>
          <w:szCs w:val="24"/>
        </w:rPr>
        <w:t>усвоение студентами базовых фонетических, грамматических и синтаксических основ и правил, развитие у студентов навыков построения монологической и диалогической речи, умение корректного использования речевых оборотов изучаемого языка.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формирование и развитие языковой и коммуникативной компетенций во втором восточном языке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Грамматический строй второго (восточного) языка. Фонетика, фонология, морфология, синтаксис, лексика второго (восточного) языка.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основные грамматические особенности изучаемого языка на базовом уровне; иероглифический минимум, необходимый для базового курса.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изъясняться на основном восточном языке; писать иероглифы в соответствии с правилами каллиграфии, осуществлять структурный анализ иероглифов разного типа.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лексическим материалом в рамках курса; навыками перевода базового уровня изучаемого языка; базовым иероглифическим минимумом в рамках курса;</w:t>
      </w:r>
      <w:r w:rsidR="00506200"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базового общения на изучаемом языке.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14 зачетных единиц (504 часов)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(3, 7 семестры), экзамен (4,5,8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.В.04 Элективные курсы по физической культуре</w:t>
      </w:r>
    </w:p>
    <w:p w:rsidR="009C0BAA" w:rsidRPr="00BA7234" w:rsidRDefault="009C0BAA" w:rsidP="00C61F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«Элективные курсы по физической культуре»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«Элективные курсы по физической культуре»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модуля «Элективные курсы по физической культуре»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Б1.В.04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высших учебных заведениях «Элективные курсы по физической культуре и спорту»представлена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1. Содержание дисциплины: практический раздел. Объем дисциплины: общая трудоемкость – 358 часов: Программа состоит из одного блока: - практический раздел. а) Общая физическая подготовка (ОФП) - 224 часа; б) Специализация пауэрлифтинг - 134 часов. а) Цель раздела ОФП повышение общего функционального состояние студентов в течени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всего периода обучения (2,5 лет), а также развитие и совершенствование физических качеств.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раздела ОФП включают в себя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элементы единоборства, йогу,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мн. другое. б) Целью преподавания специализации пауэрлифтинг состоит в ознакомлении студентов с основой выбранного вида спорта, в изучении и в последующем овладении техникой подводящих, развивающих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 основных упражнений. Развитие интереса к тренировкам, выявление перспективных спортсменов, обеспечение участия студентов в соревнованиях.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Цель освоения дисциплины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Целями освоения учебной дисциплины «Физическая культура»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Задачами освоения учебной дисциплины «Физическая культура» являются: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понимание социальной роли физической культуры в развитии личности и подготовке ее к профессиональной деятельности;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знание научно- биологических и практических основ физической культуры и здорового образа жизни;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• формирование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мотивационно-ценностного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 физической культуре;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Содержание дисциплины: теоретический,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методико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–практический и учебно-практический разделы.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gram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Виды учебной работы: лекции,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методико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–практические занятия и учебно-практические занятия: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легкая атлетика, футбол, баскетбол, конькобежный спорт, лыжный спорт, волейбол.</w:t>
      </w:r>
      <w:proofErr w:type="gramEnd"/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метолы и средства физической культуры для обеспечения полноценной социальной и профессиональной деятельности (ОК-8)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здоровье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биоуправления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как способа отказа от вредных привычек. 5. содержания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</w:t>
      </w:r>
      <w:proofErr w:type="spellStart"/>
      <w:proofErr w:type="gramStart"/>
      <w:r w:rsidRPr="00BA7234">
        <w:rPr>
          <w:rFonts w:ascii="Times New Roman" w:hAnsi="Times New Roman" w:cs="Times New Roman"/>
          <w:sz w:val="24"/>
          <w:szCs w:val="24"/>
        </w:rPr>
        <w:t>географо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- климатических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и спорта для формирования психических качеств личности.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жизни, способами сохранения и укрепления здоровья.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(358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(1-5,7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.В.05 История литературы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литературы изучаемой страны»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 xml:space="preserve">1. Место дисциплины в структуре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«История литературы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в базовую часть блока Б</w:t>
      </w:r>
      <w:proofErr w:type="gramStart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proofErr w:type="gramEnd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«История литературы изучаемой страны» Б1.В.05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 средней общеобразовательной школе, в ходе изучения дисциплин «Введение в литературоведение», «Введение в востоковедение», «История изучаемой страны».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способности разбираться в главных тенденциях развития литературы народов, населяющих данную страну. Студенты изучают все периоды развития литературы от древности до наших дней.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овладение студентами знаниями истории литературы изучаемой страны, способностями разбираться в основных тенденциях развития литературы народов, населяющих страну основного изучаемого языка.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Введение. Литература страны изучаемого языка как важнейшая часть мировой литературы. Образование развитие национальной литературы. Взаимосвязь фольклора и литературы. Исторические причины и предпосылки возникновения литературы. Характерные черты древней и средневековой литературы. Развитие новой литературы. Концепция человека в новых литературах. Роль традиций русской и советской литературы в развитии национальной литературы новейшего периода.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закономерности литературного процесса, художественное значение литературного произведения в связи с общественной ситуацией и культурой эпохи, определять художественное своеобразие произведений и творчества писателя в целом; периодизацию литературы</w:t>
      </w:r>
      <w:r w:rsidRPr="00BA723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изучаемой страны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; наиболее ярких представителей древней, средневековой, новой и новейшей литературы и их основные произведения. 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художественный перевод произведений; делать художественный анализ произведений, формулировать и обосновывать  актуальность и новизну научного исследования;  использовать теоретические знания по литературе на практике; реферировать и рецензировать научную литературу; понимать, излагать и критически анализировать информацию по литературе.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по курсу литературы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(2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.В.06 История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изучаемой страны»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базовую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«История изучаемой страны» Б1.В.06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 средней общеобразовательной школе.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широкие представления об основных закономерностях развития народов изучаемой страны, особенностях традиционной хронологии, включая историю изучаемой страны в древности, в средних веках, в новое и новейшее время, политическую историю страны и ее социально-экономическое, культурное развитие.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дисциплины. 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овладение знаниями истории страны изучаемого языка на различных этапах ее развития, ознакомление с основными закономерностями и тенденциями развития общества.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студент должен знать основные категории и понятия истории страны; иметь представление об основных закономерностях становления и функционирования социума, об этапах его исторического развития; уметь использовать основные положения исторического развития страны в профессиональной деятельности; владеть культурой мышления, способностью к восприятию, анализу, обобщению исторической информации в соответствии с современными реалиями действительности.</w:t>
      </w:r>
      <w:proofErr w:type="gramEnd"/>
    </w:p>
    <w:p w:rsidR="009C0BAA" w:rsidRPr="00BA7234" w:rsidRDefault="009C0BAA" w:rsidP="00F415E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F415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Исторический обзор формирования страны, ее место в современном мире. Доисторический период. Страна в средние века. Формирование и развитие общественно-политического устройства страны до современного состояния. Место и роль страны в геополитических изменениях на протяжении всемирной истории.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Знать: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>основные этапы исторического развития изучаемой</w:t>
      </w:r>
      <w:r w:rsidR="00F415EB" w:rsidRPr="00BA7234">
        <w:rPr>
          <w:rStyle w:val="CharStyle68"/>
          <w:sz w:val="24"/>
          <w:szCs w:val="24"/>
        </w:rPr>
        <w:t xml:space="preserve"> </w:t>
      </w:r>
      <w:r w:rsidRPr="00BA7234">
        <w:rPr>
          <w:rStyle w:val="CharStyle68"/>
          <w:sz w:val="24"/>
          <w:szCs w:val="24"/>
        </w:rPr>
        <w:t>страны; главные события истории изучаемой страны, их значение; языковые реалии, связанные с историей изучаемой страны;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Уметь</w:t>
      </w:r>
      <w:r w:rsidRPr="00BA7234">
        <w:rPr>
          <w:b/>
          <w:sz w:val="24"/>
          <w:szCs w:val="24"/>
          <w:u w:val="single"/>
        </w:rPr>
        <w:t>: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 xml:space="preserve">анализировать содержание социально-экономических, политических и культурных процессов в истории изучаемой страны; работать с исторической литературой и источниками;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навыком </w:t>
      </w:r>
      <w:r w:rsidRPr="00BA7234">
        <w:rPr>
          <w:rStyle w:val="CharStyle68"/>
          <w:rFonts w:eastAsiaTheme="minorHAnsi"/>
          <w:sz w:val="24"/>
          <w:szCs w:val="24"/>
        </w:rPr>
        <w:t>свободного и аргументированного изложения материала, связанного с изучаемой проблематикой</w:t>
      </w:r>
      <w:r w:rsidRPr="00BA7234">
        <w:rPr>
          <w:rFonts w:ascii="Times New Roman" w:hAnsi="Times New Roman" w:cs="Times New Roman"/>
          <w:sz w:val="24"/>
          <w:szCs w:val="24"/>
        </w:rPr>
        <w:t>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.В.07 Экономика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«Экономика изучаемой страны»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«Экономика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в базовую часть блока Б</w:t>
      </w:r>
      <w:proofErr w:type="gramStart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proofErr w:type="gramEnd"/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«Экономика изучаемой страны» Б1.В.07</w:t>
      </w:r>
    </w:p>
    <w:p w:rsidR="009C0BAA" w:rsidRPr="00BA7234" w:rsidRDefault="009C0BAA" w:rsidP="00E03691">
      <w:pPr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Освоение программы курса предполагает, что студенты владеют базовыми положениями макро- и микроэкономики, экономики стран Азии и Африки, международных экономических отношений, экономической статистики, истории экономических учений.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2. Цель освоения дисциплины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дать студентам цельное представление об экономической эволюции и современной ситуации в экономике изучаемой страны, о современных научно-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методических подходах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к анализу экономики изучаемой страны и об особенностях действия общеэкономических законов в конкретной экономической действительности страны; ознакомить с научной литературой по ключевым проблемам экономики изучаемой страны; дать материал для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межстрановых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сравнений, учитывая, что экономика изучаемой страны анализируется в курсе не изолированно, а в контексте  эволюции международной экономики с учетом тенденций глобализации и интеграции мирового хозяйства, а также под углом зрения интересов и потребностей современного экономического развития России.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 этапы экономической истории изучаемой страны, динамику, эволюцию,  основные показатели и современные проблемы развития секторов и отраслей экономики изучаемой страны, особенности предпринимательской структуры изучаемой страны, особенности управления экономикой (на национальном и корпоративном уровне); систему внешнеэкономических связей, современные проблемы социальной сферы изучаемой страны, основные направления и проблемы макроэкономической стратегии.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жизнедеятельности (ОК-3);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Знать: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- основные приоритеты экономической интеграции и регионализма на уровне государства;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основные характеристики экономических, политических и торговых региональных объединений, в которых участвует изучаемая страна;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роль и место изучаемой страны в мировой и региональной экономике;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особенности географического и отраслевого распределения производственных сил и основами региональной экономической политики 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уметь давать характеристику финансовой и валютной системе изучаемого государства.</w:t>
      </w:r>
      <w:proofErr w:type="gramEnd"/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Уметь: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- пользоваться понятийным и терминологическим аппаратом; </w:t>
      </w:r>
      <w:r w:rsidRPr="00BA7234">
        <w:rPr>
          <w:rFonts w:ascii="Times New Roman" w:hAnsi="Times New Roman" w:cs="Times New Roman"/>
          <w:sz w:val="24"/>
          <w:szCs w:val="24"/>
        </w:rPr>
        <w:t xml:space="preserve">выделять основные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изучаемой страны</w:t>
      </w:r>
      <w:r w:rsidRPr="00BA7234">
        <w:rPr>
          <w:rFonts w:ascii="Times New Roman" w:hAnsi="Times New Roman" w:cs="Times New Roman"/>
          <w:sz w:val="24"/>
          <w:szCs w:val="24"/>
        </w:rPr>
        <w:t xml:space="preserve">; понимать содержание, теоретическое наполнение и практические направления институциональных реформ в экономике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применять знания, полученные в рамках данного курса для анализа и прогнозирования развития ситуации в каждом конкретном случае.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Владеть: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- навыками пользования понятийным аппаратом экономической науки и политологии при анализе </w:t>
      </w:r>
      <w:proofErr w:type="gramStart"/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экономических</w:t>
      </w:r>
      <w:r w:rsidR="00E42355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процессов</w:t>
      </w:r>
      <w:proofErr w:type="gramEnd"/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изучаемой страны; умением находить связь событий экономического, финансового, политического и управленческого порядков, анализировать и прогнозировать поведение изучаемой страны на мировом и региональном рынках.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.В.ДВ.01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перевод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Б1.В.ДВ.01.01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Данный курс позволяет </w:t>
      </w:r>
      <w:r w:rsidRPr="00BA7234">
        <w:rPr>
          <w:rFonts w:ascii="Times New Roman" w:hAnsi="Times New Roman" w:cs="Times New Roman"/>
          <w:bCs/>
          <w:sz w:val="24"/>
          <w:szCs w:val="24"/>
        </w:rPr>
        <w:t>развивать у студента умение полного и глубокого понимания прочитанного текста (прозы и поэзии), совершенствовать навыки перевода художественного текста</w:t>
      </w:r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способствовать выработке у студента научно обоснованной интерпретации художественного текста.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особенности художественного перевода;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методологический и терминологический аппарат;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стилевые особенности произведений художественной литературы;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понятия интерпретации и анализа художественного текста.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устойчивые выражения и фразеологизмы, афоризмы, метафоры, пословицы и поговорки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устойчивых выражений и фразеологизмов, афоризмов, метафор, пословиц и поговорок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художественный перевод текста на русский язык с сохранением стилевых черт оригинала;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стилистические средства для анализа художественного отрывка.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средствами оформления информации в художественном тексте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лингвостилистического анализа и навыками интерпретации художественного произведения.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навыков анализа художественного текста, совершенствование навыков чтения неадаптированных художественных текстов на изучаемом языке средней сложности, а также более глубокое знакомство с культурой и литературой изучаемой страны.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Совершенствование техники чтения на основе увеличения единицы восприятия; новые грамматические конструкции, лексические и единицы; </w:t>
      </w:r>
      <w:r w:rsidRPr="00BA7234">
        <w:rPr>
          <w:rFonts w:ascii="Times New Roman" w:hAnsi="Times New Roman" w:cs="Times New Roman"/>
          <w:bCs/>
          <w:sz w:val="24"/>
          <w:szCs w:val="24"/>
        </w:rPr>
        <w:t xml:space="preserve">фоновые знания и языковые единицы с национально-культурной семантикой, включая фоновую лексику, реалии, </w:t>
      </w:r>
      <w:proofErr w:type="spellStart"/>
      <w:r w:rsidRPr="00BA7234">
        <w:rPr>
          <w:rFonts w:ascii="Times New Roman" w:hAnsi="Times New Roman" w:cs="Times New Roman"/>
          <w:bCs/>
          <w:sz w:val="24"/>
          <w:szCs w:val="24"/>
        </w:rPr>
        <w:t>безэквивалентную</w:t>
      </w:r>
      <w:proofErr w:type="spellEnd"/>
      <w:r w:rsidRPr="00BA7234">
        <w:rPr>
          <w:rFonts w:ascii="Times New Roman" w:hAnsi="Times New Roman" w:cs="Times New Roman"/>
          <w:bCs/>
          <w:sz w:val="24"/>
          <w:szCs w:val="24"/>
        </w:rPr>
        <w:t xml:space="preserve"> лексику; </w:t>
      </w: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 Структура литературоведческого анализа текста на изучаемом языке.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историко-литературный контекст изученных литературных произведений;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биографию поэтов и писателей в пределах программы;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художественные особенности литературных произведений в пределах программы курса.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литературоведческий анализ художественного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изучаемой страны в историко-литературном контексте.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литературоведческого анализа художественного текста на изучаемом языке.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.В.ДВ.02 Дисциплины по выбору</w:t>
      </w:r>
    </w:p>
    <w:p w:rsidR="009C0BAA" w:rsidRPr="00BA7234" w:rsidRDefault="009C0BAA" w:rsidP="009C0BAA">
      <w:pPr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научного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научного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Б1.В.ДВ.02.01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студентов в результате обучения ОВЯ и в результате освоения других дисциплин ОП.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Дисциплина позволяет научиться анализировать специальную литературу, обсуждать и воспроизводить научный текст,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научный текст в устной и письменной формах.</w:t>
      </w:r>
      <w:proofErr w:type="gramEnd"/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сформировать представления о лингвистических особенностях научного стиля, типологической природе научного текста и его смысловой структуре, а также научить анализировать текст, продуцировать вторичные научные тексты; способствовать развитию навыков к самостоятельному поиску научной информации на языке изучаемой страны как основы научной и профессиональной деятельности; повысить общую речевую культуру.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Функциональные стили речи, место научного стиля в системе функциональных стилей, сфера функционирования научного стиля и его специфические характеристики; лексико-фразеологические и грамматические особенности научного стиля; сюжет научного текста; соотношение понятий «стиль»,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»; жанры, использующие научный стиль; стиль как историческая субъективно-объективная категория; научный стиль и научная речь.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особенности научного стиля; грамматические конструкции и лексические реалии, характерные для научных работ на языке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изучаемой страны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различные жанры научного текста;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основные приемы аннотирования, реферирования и перевода профессионально-ориентированной литературы; формальные признаки логико-смысловых связей между элементами текста; </w:t>
      </w:r>
      <w:proofErr w:type="gramEnd"/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анализировать специальную литературу, обсуждать и представлять её, как в устной, так и в письменной форме; составлять аннотации текста по специальности; 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иностранным языком в объеме, необходимом для возможности получения информации научного характера из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зарубежных источников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аналитическое чтение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аналитическое чтение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художественного перевода неадаптированных текстов с восточного на русский язык, совершенствование навыков чтения, анализа и интерпретации текстов различных жанров, знакомство с образцами современной литературы изучаемой страны.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в процессе обсуждения содержания текста, ответов на поставленные преподавателем, студентами вопросов, умение высказать свою точку зрения по той или иной проблеме.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  <w:r w:rsidRPr="00BA7234">
        <w:rPr>
          <w:rFonts w:ascii="Times New Roman" w:hAnsi="Times New Roman" w:cs="Times New Roman"/>
          <w:sz w:val="24"/>
          <w:szCs w:val="24"/>
        </w:rPr>
        <w:t xml:space="preserve"> Яркие представители литературы первой половины 20 века, анализ биографических сведений, художественный анализ наиболее значимых произведений, отразивших главные особенности творчества, с выявлением жанра, художественных приемов, идейного содержания произведений разных жанров: поэтическая форма, прозаические произведения малой, средней формы, эссе.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 и грамматику в пределах учебного материала, предусмотренного данной программой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 перевод с китайского языка на русский;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осуществить редактирование переводного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(Китая, Корея, Японии), в зависимости от эпохи, к которой относятся события.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изученными грамматическими конструкциями, лексическими и соответственно иероглифическими единицами; фоновыми знаниями и языковыми единицами с национально-культурной семантикой, включая фоновую лексику, реалии,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лексику.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.В.ДВ.03 Дисциплины по выбору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древний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древний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Б1.В.ДВ.03.01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общефилологической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Методология исследования истории языка. Историческая периодизация. Источники. Источники исследования древнего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изучаемого языка; стилистические особенности древних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членить текст на предложения; осуществлять анализ предложения;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выявлять лексические значения знаменательных слов;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древнего языка; навыками письменного перевода с древнего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классический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классический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Б1.В.ДВ.03.02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общефилологической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Методология исследования истории языка. Историческая периодизация. Источники. Источники исследования классического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классического изучаемого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стилистические особенности классических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анализировать текст на классическом языке на предмет выделения предложений в составе текста, отдельных членов в составе предложения, параллелизмов между предложениями; самостоятельно работать с необходимыми справочными и лексикографическими материалами;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классического 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особенностями грамматического строя языка на каждом этапе его развития; навыками письменного перевода тестов классического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.В.ДВ.04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устной речи»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устной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Б1.В.ДВ.04.01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процессе обучения помимо собственно лингвистической информации, студент должен получить первоначальные знания о типичных ситуациях, в которых оказывается иностранец в странах изучаемого языка, ознакомиться с нормативными моделями поведения в них, научиться излагать свои мысли в официальн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и неофициально-вежливом стиле, получить представление о бытовых реалиях и этикете стран изучаемого языка.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совершенствование навыков говорения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на втором восточном языке.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В процессе обучения студенты обучаются частотным обиходным фразам, выражениям, овладевают основной лексикой для построения диалогов бытового уровня, составляют собственные диалоги по образцам, приведенным в учебных пособиях.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>- специальные слова и устойчивые выражения (в ситуациях приветствия/прощания, развития диалога, постановки вопроса/ответа и т.д.), а также специализированные формы обращения в зависимости от социального статуса собеседника.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применять правила диалогического общения; выполнять речевые действия, необходимые для установления и поддержания контакта в соответствии с определенными правилами, с объективной оценкой ситуации общения; правильно сформулировать цель и задачи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проблемы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равильно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дать аргументацию в устной речи.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лексическим и грамматическим минимумом, навыками говорения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коммуникативных ситуациях в пределах программы.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письменной речи»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Б1.В.ДВ.04.02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совершенствование навыков чтения и письма на втором восточном языке.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Пунктуация. Орфография (Каллиграфия). Развитие письменной речи: виды сочинений.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Знать: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-лексический минимум по предложенной теме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текстовое содержание базового учебника курса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активно использовать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изученный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письменной речи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правильно писать в рамках изученных тем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графически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правильно писать диктанты в пределах изученного лексического материала, написать письмо; изложение прочитанного или прослушанного текста на материале изученной лексики.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лексико-грамматическим материалом, определенным программой;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восприятия, понимания и анализа письменной речи;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логически верно выражать свои мысли в письменной форме на языке изучаемой страны.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.В.ДВ.05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общественно-политического текста»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общественно-политического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выборуБ1.В.ДВ.05.01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чтения и перевода общественно-политических текстов с восточного языка на русский язык.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Чтение и перевод газетных, журнальных статей общественно-политического характера. Основные клише, грамматические конструкции. Стилистические особенности.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радио и телевизионных передач общественно-политической тематики.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основную базовую терминологию общественно-политической направленности;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читать, понимать,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воспроизводить тексты общественно-политического характера.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перевода общественно-политических текстов.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«Дисциплины языковой стажировки: чтение»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чтение»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Б1.В.ДВ.05.02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языковой и коммуникативной компетенций, навыков чтения на восточном языке.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Расширение лексического запаса. Лексическая сочетаемость. Грамматические конструкции. Чтение с полным пониманием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. Беглое чтение. Поисковое чтение. Тесты по чтению на восточном языке.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базовую терминологическую лексику;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грамматические явления и закономерности их функционирования в языке страны изучаемой страны.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читать и интерпретировать общее содержание текстов оригинальной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правильно выбирать адекватные языковые средства интерпретации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разностилевой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оформлять извлеченную из иностранных источников информацию в виде письменного литературного перевода.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Владеть: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языковой и контекстуальной догадки, 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видами углубленного чтения (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изучающее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, поисковое и просмотровое).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.В.ДВ.06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разговорный язык»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разговорный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Б1.В.ДВ.06.01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навыков и умений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говорения на повседневную тематику.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34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диалогическая и монологическая речь по ситуациям: в музее, в поисках нужного адреса, в больнице, на вокзале и т.д.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материала; грамматический материал на соответствующем уровне квалификационного экзамена; особенности менталитета, традиций и обычаев народа страны изучаемого языка.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типов, комбинировать различные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выражать и аргументировать свое отношение к прочитанному;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обозначенных в программе тем и ситуаций; читать и понимать тексты в рамках объема лексического минимума курса с полным пониманием содержания.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стилистических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в пределах, определенных данной программой.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текстов в сфере делового общения»</w:t>
      </w:r>
    </w:p>
    <w:p w:rsidR="009C0BAA" w:rsidRPr="00BA7234" w:rsidRDefault="009C0BAA" w:rsidP="007643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текстов в сфере делового общения»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выборуБ1.В.ДВ.06.02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совершенствование переводческой компетенции в сфере делового общения.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Устный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и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письменный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при осуществлении информационного обмена между представителями разных стран и культур, которые используют восточный и русский языки в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сфеределового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общения, включая возможность работы на предприятиях,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разного рода общественных организациях, в издательствах и средствах массовой информации.</w:t>
      </w:r>
      <w:proofErr w:type="gramEnd"/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 xml:space="preserve">Знать: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764342" w:rsidRPr="00BA7234">
        <w:t xml:space="preserve"> </w:t>
      </w:r>
      <w:r w:rsidRPr="00BA7234">
        <w:t xml:space="preserve">функциональные, структурные и стилистические особенности базовых видов документов в сфере делового </w:t>
      </w:r>
      <w:proofErr w:type="spellStart"/>
      <w:r w:rsidRPr="00BA7234">
        <w:t>общенияи</w:t>
      </w:r>
      <w:proofErr w:type="spellEnd"/>
      <w:r w:rsidRPr="00BA7234">
        <w:t xml:space="preserve">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>Уметь: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 xml:space="preserve">- решать переводческие задачи и осуществлять устные переводы в сфере делового общения; осуществлять перевод юридических документов в сфере делового </w:t>
      </w:r>
      <w:proofErr w:type="spellStart"/>
      <w:r w:rsidRPr="00BA7234">
        <w:t>общения</w:t>
      </w:r>
      <w:proofErr w:type="gramStart"/>
      <w:r w:rsidRPr="00BA7234">
        <w:t>;о</w:t>
      </w:r>
      <w:proofErr w:type="gramEnd"/>
      <w:r w:rsidRPr="00BA7234">
        <w:t>существлять</w:t>
      </w:r>
      <w:proofErr w:type="spellEnd"/>
      <w:r w:rsidRPr="00BA7234">
        <w:t xml:space="preserve">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</w:t>
      </w:r>
      <w:proofErr w:type="spellStart"/>
      <w:r w:rsidRPr="00BA7234">
        <w:t>сфеределового</w:t>
      </w:r>
      <w:proofErr w:type="spellEnd"/>
      <w:r w:rsidRPr="00BA7234">
        <w:t xml:space="preserve"> общения и документации;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</w:t>
      </w:r>
      <w:proofErr w:type="spellStart"/>
      <w:r w:rsidRPr="00BA7234">
        <w:t>сфеределового</w:t>
      </w:r>
      <w:proofErr w:type="spellEnd"/>
      <w:r w:rsidRPr="00BA7234">
        <w:t xml:space="preserve"> общения и документации;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 xml:space="preserve">Владеть: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proofErr w:type="gramStart"/>
      <w:r w:rsidRPr="00BA7234">
        <w:t xml:space="preserve">- терминологией в сфере делового общения и документации; навыками составления базовых видов документов в сфере делового общения и документации; навыками </w:t>
      </w:r>
      <w:proofErr w:type="spellStart"/>
      <w:r w:rsidRPr="00BA7234">
        <w:t>социокультурной</w:t>
      </w:r>
      <w:proofErr w:type="spellEnd"/>
      <w:r w:rsidRPr="00BA7234">
        <w:t xml:space="preserve"> и межкультурной коммуникации, обеспечивающими адекватность перевода текстов в сфере письменного делового общения и документации;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письменного общения в сфере бизнеса;</w:t>
      </w:r>
      <w:proofErr w:type="gramEnd"/>
      <w:r w:rsidRPr="00BA7234">
        <w:t xml:space="preserve"> приемами перевода и редактирования текстов данной </w:t>
      </w:r>
      <w:proofErr w:type="spellStart"/>
      <w:r w:rsidRPr="00BA7234">
        <w:t>направленности</w:t>
      </w:r>
      <w:proofErr w:type="gramStart"/>
      <w:r w:rsidRPr="00BA7234">
        <w:t>;п</w:t>
      </w:r>
      <w:proofErr w:type="gramEnd"/>
      <w:r w:rsidRPr="00BA7234">
        <w:t>риемами</w:t>
      </w:r>
      <w:proofErr w:type="spellEnd"/>
      <w:r w:rsidRPr="00BA7234">
        <w:t xml:space="preserve"> перевода сложных синтаксических конструкций.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.В.ДВ.07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страноведение»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234DDF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Б1.В.ДВ.07.01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учащихся в результате освоения дисциплин ОП подготовки бакалавра по истории изучаемой страны, этнографии изучаемой страны, основному восточному языку. Дисциплина дает видение и понимание особенности культуры стран изучаемого языка в сравнении с родной культурой.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и совершенствование лингвострановедческой, коммуникативной и самообразовательной компетенции, знакомство с культурой стран изучаемого языка, национально-культурными особенностями и развитие навыков строить общение и поведение с учетом этих особенностей и норм при контактах с носителями языка.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Особенности семейных отношений в странах изучаемого языка в сравнении с родной культурой. Система школьного и высшего образования изучаемой страны. Проблемы современного общества.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основных общественных реалий изучаемой страны; особенности социально-экономических ресурсов изучаемой страны; основные источники страноведческой информации;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в социальных сферах изучаемой страны; использовать основные положения страноведения в профессиональной деятельности; давать характеристику отдельных сторон социума изучаемых стран;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теоретическими основами страноведения; навыками анализа природных и социальных ресурсов; умениями использования разнообразного картографического материала.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культура и традиции»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культура и традиции»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Б1.В.ДВ.07.02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дать комплексное представление о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культурно-цивилизационных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особенностях, особенностях материальной и духовной культуры изучаемой страны (региона) для практического применения соответствующих знаний и компетенций.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Культура и традиции стран изучаемого языка, правила речевого этикета. Говорение.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формы и типы культур, основные культурно-исторические центры, знать историю культуры изучаемой страны, ее место в системе мировой культуры и цивилизации;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оценивать достижения культуры народов на основе знания исторического контекста их создания, быть способным к диалогу как способу отношения к культуре и обществу, приобрести опыт освоения региональных особенностей этнической культуры и национальных традиций.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методами культурологического анализа; навыками применения современных принципов толерантности, диалога и сотрудничества.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.В.ДВ.08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«Фольклор изучаемой страны»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фольклор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Б1.В.ДВ.08.01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дать представление о зарождении фольклорной традиции изучаемой страны, о генезисе основных жанров фольклора изучаемой страны, о соотношении литературной и фольклорной традиции, а также об истории изучения фольклора изучаемой страны в отечественном и зарубежном востоковедении.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Материальный фольклор. Социальный, духовный, языковой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  <w:r w:rsidRPr="00BA7234">
        <w:rPr>
          <w:b/>
          <w:bCs/>
          <w:color w:val="000000"/>
        </w:rPr>
        <w:t>Рабочая программа дисциплины</w:t>
      </w:r>
      <w:r w:rsidRPr="00BA7234">
        <w:rPr>
          <w:b/>
          <w:color w:val="000000"/>
        </w:rPr>
        <w:t xml:space="preserve"> «Устное народное творчество»</w:t>
      </w: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устное народное творчество»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Б1.В.ДВ.08.02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первоначальное представление о фольклоре как коллективном, основанном на традициях творчестве групп или индивидуумов; сфере явлений и фактов вербальной духовной культуры во всем многообразии; значении фольклора в становлении литературы, формирования ее национального своеобразия; познакомиться с системой жанров устного народного творчества, особенностями их функционирования, содержания и формы.</w:t>
      </w:r>
    </w:p>
    <w:p w:rsidR="009C0BAA" w:rsidRPr="00BA7234" w:rsidRDefault="009C0BAA" w:rsidP="00234DDF">
      <w:pPr>
        <w:pStyle w:val="a3"/>
        <w:ind w:firstLine="709"/>
        <w:jc w:val="both"/>
        <w:rPr>
          <w:b/>
        </w:rPr>
      </w:pPr>
      <w:r w:rsidRPr="00BA7234">
        <w:rPr>
          <w:b/>
        </w:rPr>
        <w:lastRenderedPageBreak/>
        <w:t xml:space="preserve">3. Краткое содержание дисциплины. </w:t>
      </w:r>
    </w:p>
    <w:p w:rsidR="009C0BAA" w:rsidRPr="00BA7234" w:rsidRDefault="009C0BAA" w:rsidP="00234DDF">
      <w:pPr>
        <w:pStyle w:val="a3"/>
        <w:ind w:firstLine="709"/>
        <w:jc w:val="both"/>
        <w:rPr>
          <w:color w:val="000000"/>
        </w:rPr>
      </w:pPr>
      <w:r w:rsidRPr="00BA7234">
        <w:rPr>
          <w:color w:val="000000"/>
        </w:rPr>
        <w:t>Устное народное творчество. Жанры фольклора. Сказки. Песни. Пословицы, поговорки, скороговорки. Обрядовый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.В.ДВ.09 Дисциплины по выбору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«Бурятский язык и межкультурные коммуникации»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 и межкультурные коммуникации»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Б1.В.ДВ.09.01</w:t>
      </w:r>
    </w:p>
    <w:p w:rsidR="0027414B" w:rsidRPr="00BA7234" w:rsidRDefault="0027414B" w:rsidP="00274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- формирование системы представлений о специфике  взаимосвязи бурятского языка и межкультурной коммуникации.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color w:val="000000"/>
          <w:sz w:val="24"/>
          <w:szCs w:val="24"/>
        </w:rPr>
        <w:t xml:space="preserve">Этнический состав и территории проживания коренных народов Сибири. </w:t>
      </w:r>
      <w:r w:rsidRPr="00BA7234">
        <w:rPr>
          <w:rFonts w:ascii="Times New Roman" w:hAnsi="Times New Roman"/>
          <w:sz w:val="24"/>
          <w:szCs w:val="24"/>
        </w:rPr>
        <w:t xml:space="preserve">Общественные функции бурятского языка. Язык и мышление. Язык как этнический признак. Менталитет. Национальная психология. Национальная культура. Проблема взаимодействия языка и культуры. Уровень развитости бурятского языка. Влияние </w:t>
      </w:r>
      <w:proofErr w:type="spellStart"/>
      <w:r w:rsidRPr="00BA723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A7234">
        <w:rPr>
          <w:rFonts w:ascii="Times New Roman" w:hAnsi="Times New Roman"/>
          <w:sz w:val="24"/>
          <w:szCs w:val="24"/>
        </w:rPr>
        <w:t xml:space="preserve"> факторов на развитие бурятского языка. Язык как средство хранения культурно-исторической информации. Понятие «национальный характер». Стереотипные представления о национальном характере разных народов через призму языка. Понятие «языковая картина мира». Средства, формирующие языковую картину мира: номинативные, </w:t>
      </w:r>
      <w:r w:rsidRPr="00BA7234">
        <w:rPr>
          <w:rFonts w:ascii="Times New Roman" w:hAnsi="Times New Roman"/>
          <w:sz w:val="24"/>
          <w:szCs w:val="24"/>
        </w:rPr>
        <w:lastRenderedPageBreak/>
        <w:t xml:space="preserve">функциональные, образные, </w:t>
      </w:r>
      <w:proofErr w:type="spellStart"/>
      <w:r w:rsidRPr="00BA7234">
        <w:rPr>
          <w:rFonts w:ascii="Times New Roman" w:hAnsi="Times New Roman"/>
          <w:sz w:val="24"/>
          <w:szCs w:val="24"/>
        </w:rPr>
        <w:t>фоносемантические</w:t>
      </w:r>
      <w:proofErr w:type="spellEnd"/>
      <w:r w:rsidRPr="00BA7234">
        <w:rPr>
          <w:rFonts w:ascii="Times New Roman" w:hAnsi="Times New Roman"/>
          <w:sz w:val="24"/>
          <w:szCs w:val="24"/>
        </w:rPr>
        <w:t xml:space="preserve">, дискурсивные. </w:t>
      </w:r>
      <w:r w:rsidRPr="00BA7234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Понятие коммуникации. Междисциплинарный характер коммуникативного знания.</w:t>
      </w:r>
      <w:r w:rsidRPr="00BA7234">
        <w:rPr>
          <w:rFonts w:ascii="Arial" w:hAnsi="Arial" w:cs="Arial"/>
          <w:b/>
          <w:bCs/>
          <w:color w:val="000000"/>
          <w:shd w:val="clear" w:color="auto" w:fill="FAFAFA"/>
        </w:rPr>
        <w:t xml:space="preserve"> </w:t>
      </w:r>
      <w:r w:rsidRPr="00BA7234">
        <w:rPr>
          <w:rFonts w:ascii="Times New Roman" w:hAnsi="Times New Roman"/>
          <w:sz w:val="24"/>
          <w:szCs w:val="24"/>
        </w:rPr>
        <w:t>Национальная коммуникативная культура. Национальное коммуникативное поведение. Вербальное и невербальное коммуникативное поведение. Этнические детерминанты коммуникативного поведения. Вербальные способы модификации поведения собеседника. Законы общения. Идиолект. Языковой паспорт. Языковая личность. Тезаурус. Структура языковой личности.</w:t>
      </w:r>
    </w:p>
    <w:p w:rsidR="0027414B" w:rsidRPr="00BA7234" w:rsidRDefault="0027414B" w:rsidP="0027414B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 xml:space="preserve">- способность к коммуникации в устной и письменной </w:t>
      </w:r>
      <w:proofErr w:type="gram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>формах</w:t>
      </w:r>
      <w:proofErr w:type="gramEnd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27414B" w:rsidRPr="00BA7234" w:rsidRDefault="0027414B" w:rsidP="00274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iCs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основные теоретические и практические положения дисциплины и иметь отчетливое представление о связи языка и культуры, языка и общества, языка и мышления.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применять полученные навыки и знания на практике и ориентироваться в основных течениях лингвистической мысли, связанных с проблемами межкультурной коммуникации;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основополагающими приемами анализа отдельных сторон языковой картины мира и ситуаций языкового взаимодействия в условиях межкультурной коммуникации.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семестр)</w:t>
      </w:r>
    </w:p>
    <w:p w:rsidR="0027414B" w:rsidRPr="00BA7234" w:rsidRDefault="0027414B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«Риторика»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274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«Риторика» относится к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вариативной части блока Б</w:t>
      </w:r>
      <w:proofErr w:type="gramStart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«Дисциплины (модули)» как дисциплина по выбору </w:t>
      </w:r>
      <w:r w:rsidRPr="00BA7234">
        <w:rPr>
          <w:rFonts w:ascii="Times New Roman" w:hAnsi="Times New Roman" w:cs="Times New Roman"/>
          <w:sz w:val="24"/>
          <w:szCs w:val="24"/>
        </w:rPr>
        <w:t>Б1.В.ДВ.09.01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Базовые знания, которыми должен обладать студент после изучения дисциплины «Риторика», призваны способствовать освоению дисциплин, направленных на формирование профессиональных знаний и умений. 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Курс имеет практическую (в том числе профессионально-практическую) направленность. Кроме того, многие виды работ, предлагаемые студентам, позволяют им проявить себя в различных речевых ситуациях, связанных как с повседневным, так и с профессиональным общением и требующих от студентов умения войти в предлагаемые обстоятельства, осознать стоящую перед ними цель и подчинить свое речевое поведение ее реализации.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</w:t>
      </w:r>
    </w:p>
    <w:p w:rsidR="009C0BAA" w:rsidRPr="00BA7234" w:rsidRDefault="009C0BAA" w:rsidP="0027414B">
      <w:pPr>
        <w:pStyle w:val="Default"/>
        <w:spacing w:after="0" w:line="240" w:lineRule="auto"/>
        <w:ind w:firstLine="709"/>
        <w:jc w:val="both"/>
        <w:rPr>
          <w:b/>
        </w:rPr>
      </w:pPr>
      <w:r w:rsidRPr="00BA7234">
        <w:rPr>
          <w:b/>
        </w:rPr>
        <w:t>3. Краткое содержание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Возникновение риторики в Древней Греции (VI-III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до н.э.). Риторика в Европе в эпоху Возрождения (Франция). Первые риторики в России XVII – XVIII вв.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Неориторика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. Инвенция как забота о содержательной стороне речи. Общие принципы выбора и расположения материала. Словесное выражение как раздел риторики. Законы логики в речи. Аргументация теоретическая и эмпирическая. Софизмы. Спор, виды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–способность к коммуникации в устной и письменной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как ориентироваться в различных языковых ситуациях, адекватно реализовывать свои коммуникативные намерения;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оценивать степень эффективности общения;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формулировать (осознавать и узнавать) основные и дополнительные речевые интенции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преодолевать барьеры общения;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вести дискуссию в соответствии с принципами и правилами конструктивного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создавать речевые произведения с учетом особенностей ситуации общения;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совершенствовать исполнение (произнесение) текста;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выявлять приемы речевого манипулирования;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риторический анализ своей и чужой речи; продуцировать тексты конкретных речевых жанров.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основными методами и приемами различных типов устной и письменной коммуникации на основном изучаемом языке;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Промежуточная аттестация–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чет (3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.В.ДВ.10 Дисциплины по выбору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«Межкультурное взаимодействие в современном мире»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Межкультурное взаимодействие в современном мире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освоения дисциплины: -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студентов культурологических знаний, которые позволяют понять сущность культуры, специфику ее многообразных проявлений в современном мире, учитывать культурное разнообразие в процессе общения, выстраивать межкультурный диалог.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состав современного культурологического знания.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и философия культуры, социология культуры, культурная антропология.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и история культуры. Теоретическая и прикладная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Методы культурологических исследований. Основные понятия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Функции культуры, субъект культуры,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культурогенез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язык и символы культуры, межкультурные коммуникации, культурные ценности и нормы, культурные традиции, социальные институты культуры, культурная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самоидентичность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культурная модернизация. Понимание культуры в разные исторические эпохи. История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культурологических учений 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Эволюционизм,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диффузионизм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биологизаторские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подходы, психоаналитические концепции культуры, структурализм и функционализм о культуре, технологический детерминизм, теории второй половины ХХ века. История культурологической мысли в России. Семиотика культуры. Динамика культурных изменений. Виды и типы культурной динамики. Волнообразная динамика культуры. Типология культур. Этническая и национальная, элитарная и массовая культуры. Тенденции культурной универсализации в мировом современном процессе. Культура и природа. Культура и общество. Культура и глобальные проблемы современности. Культура и личность. Экология культуры. Культура и религия.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Знать: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основные принципы человеческого существования: толерантности, диалога и сотрудничества; понимает значение культуры как регулятора социального взаимодействия и поведения.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Уметь: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деятельности, при взаимодействии с коллегами современными принципами толерантности, диалога и сотрудничества; учитывать различные контексты (социальные, культурные, национальные), в которых протекают процессы обучения, воспитания, социализации; вступать в диалог и сотрудничество.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Владеть: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«Политология»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«Политология»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 как научная дисциплина. История политических учений. Политическая власть. Политическая система и политический режим. Государство как основной институт политической системы. Политические отношения и процессы. Субъекты политических отношений. Политическое сознание. Мировая политика и международные отношения.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понятийно-категориальный аппарат политической науки; основные этапы истории политических учений; сущность и содержание политики, ее субъекты; основные элементы политической системы; специфику политических процессов; особенности мирового политического процесса.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понятийный аппарат политологии при анализе конкретных политических процессов; выявлять преемственность политических идей; классифицировать и анализировать политических концепции; прогнозировать возможные варианты эволюции политических систем; анализировать политические явления и процессы.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применять теоретические положения для анализа современных политических процессов, выявлять причины и прогнозировать тенденции их развития.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proofErr w:type="gramEnd"/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.В.ДВ.11 Дисциплины по выбору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делопроизводства»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делопроизводства»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формирование основных знаний об организации делопроизводства и документооборота на предприятиях малого бизнеса, практических навыков по созданию организационно-распорядительных документов и организации работы с ними в соответствии с требованиями нормативно-правовых актов в сфере делопроизводства, архивного дела. 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Делопроизводство: нормативно-методическое регулирование Основные понятия делопроизводства. Государственное регулирование сферы делопроизводства Понятие делопроизводства и документооборота. Общие правила оформления ОРД Система организационно-правовой и распорядительной документации Система справочно-информационной и справочно-аналитической документации Организация документооборота на предприятии Оперативное хранение дел. Подготовка дел к архивному хранению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законодательные и нормативно-методические материалы по документированию и организации работы с документами;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технологию составления и оформления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правила и формы деловой переписки;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организацию делопроизводства и документооборота.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разрабатывать организационные и нормативно-правовые документы;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составлять и оформлять разные виды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анализировать информацию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специальной терминологией и лексикой, основными понятиями дисциплины;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деловой переписки;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подготовки организационных и распорядительных документов и организации работы с ними;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анализа информации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предпринимательства»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предпринимательства»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вариативную часть блока Б</w:t>
      </w:r>
      <w:proofErr w:type="gram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  <w:r w:rsidRPr="00BA7234">
        <w:rPr>
          <w:rFonts w:eastAsia="Times New Roman"/>
          <w:sz w:val="24"/>
        </w:rPr>
        <w:t xml:space="preserve"> 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</w:rPr>
        <w:t>История развития предпринимательства в России. Сущность, функции, цели и задачи предпринимательства. Субъекты предпринимательства. Объекты предпринимательской деятельности. Формы предпринимательства: организационно-правовые, организационно-экономические. Виды предпринимательской деятельности. Сущность предпринимательской идеи. Процесс создания предпринимательской идеи.</w:t>
      </w:r>
      <w:r w:rsidRPr="00BA7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типологию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роль среды в развитии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технологию принятия предпринимательских решений;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организационно-правовые формы предпринимательской деятельности;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порядок государственной регистрации и лицензирования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предпринимательского риска и основные способы снижения риска;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положения оп оплате труда на предприятиях; предпринимательского типа;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элементы культуры предпринимательской деятельности и корпоративной культуры;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перечень сведений, подлежащих защите;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и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систему показателей эффективности предпринимательской деятельности;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характеризовать виды предпринимательской деятельности и предпринимательскую среду;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составлять пакет документов для открытия своего дела;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определять организационно-правовую форму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соблюдать профессиональную этику, этические кодексы фирмы, общепринятые правила осуществления бизнеса;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различать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рассчитывать рентабельность предпринимательской деятельности.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навыками формулирования и обоснования </w:t>
      </w:r>
      <w:proofErr w:type="spellStart"/>
      <w:proofErr w:type="gramStart"/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бизнес-идеи</w:t>
      </w:r>
      <w:proofErr w:type="spellEnd"/>
      <w:proofErr w:type="gramEnd"/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технологией создания организации любой организационно-правовой формы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навыками оценки результативности предпринимательской деятельности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>. Практики</w:t>
      </w: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.В.01(У) </w:t>
      </w:r>
      <w:r w:rsidRPr="00BA7234">
        <w:rPr>
          <w:rFonts w:ascii="Times New Roman" w:hAnsi="Times New Roman" w:cs="Times New Roman"/>
          <w:i/>
          <w:sz w:val="24"/>
          <w:szCs w:val="24"/>
        </w:rPr>
        <w:t>Учебная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«Практика по получению первичных профессиональных умений и навыков»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Учебная практика является обязательным составным элементом ОПОП ВО по направлению подготовки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58.03.01 Востоковедение и африканистика, входит в раздел </w:t>
      </w:r>
      <w:r w:rsidRPr="00BA723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.В.01(У) «Практики. Учебная практика. Практика по получению первичных профессиональных умений и навыков». Данная практика логически, содержательно и методологически связана со всеми частями образовательной программы. Проводится после завершения изучения теоретических и практических дисциплин: «Введение в востоковедение», «История литературы изучаемой страны», «Основной восточный язык: базовый курс», «Основной восточный язык: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», «Введение в языкознание», «Введение в литературоведение», «История филологии изучаемой страны», «История изучаемой страны», «Теория и практика перевода (общая)»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Основной восточный язык: практическая грамматика», «Основной восточный язык: практика устной и письменной речи», «Литература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изучаемой страны», «Теория основного восточного языка», «Лексикология», «Компьютерный набор текста на изучаемом языке»  и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 на выработку  общекультурных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="003C3A78" w:rsidRPr="00BA72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проводится в Бурятском государственном университете на базе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кафедры филологии стран Дальнего Востока Восточного института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3C3A78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4-й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научиться применять полученные в ходе изучения теоретические знания на практике – в ходе сбора, обработки и систематизации языковых, литературных,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других материалов с использованием традиционных методов и современных информационных технологий.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I этап. Подготовительный, когда проводится А) собрание, на котором проводится инструктаж с целью ознакомления студентов со сроками прохождения практики; ознакомления с основными требованиями, предъявляемыми к написанию работ;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ознакомления учащихся с базами для прохождения практики. Б) установочная лекция. В) </w:t>
      </w:r>
      <w:r w:rsidRPr="00BA7234">
        <w:rPr>
          <w:rStyle w:val="FontStyle43"/>
          <w:sz w:val="24"/>
          <w:szCs w:val="24"/>
        </w:rPr>
        <w:t>Сбор, обобщение и систематизация основных показателей, необходимых для выполнения задач практики. Составление плана прохождения практики</w:t>
      </w:r>
    </w:p>
    <w:p w:rsidR="009C0BAA" w:rsidRPr="00BA7234" w:rsidRDefault="009C0BAA" w:rsidP="003C3A78">
      <w:pPr>
        <w:pStyle w:val="Default"/>
        <w:spacing w:after="0" w:line="240" w:lineRule="auto"/>
        <w:ind w:firstLine="567"/>
        <w:jc w:val="both"/>
      </w:pPr>
      <w:r w:rsidRPr="00BA7234">
        <w:rPr>
          <w:rFonts w:eastAsia="SimSun"/>
          <w:lang w:eastAsia="ko-KR"/>
        </w:rPr>
        <w:t>II этап. Экспериментальный – практика, в ходе которой происходит с</w:t>
      </w:r>
      <w:r w:rsidRPr="00BA7234">
        <w:t>бор, изучение и обработка специальной научной литературы.</w:t>
      </w:r>
      <w:r w:rsidR="003C3A78" w:rsidRPr="00BA7234">
        <w:t xml:space="preserve"> </w:t>
      </w:r>
      <w:r w:rsidRPr="00BA7234">
        <w:t>Обзор, аннотация и составление библиографии по тематике проводимых исследований. Обработка русскоязычных и иноязычных текстов в производственно-практических целях.</w:t>
      </w:r>
    </w:p>
    <w:p w:rsidR="009C0BAA" w:rsidRPr="00BA7234" w:rsidRDefault="009C0BAA" w:rsidP="003C3A78">
      <w:pPr>
        <w:snapToGri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III этап. </w:t>
      </w:r>
      <w:proofErr w:type="gramStart"/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Заключительный</w:t>
      </w:r>
      <w:proofErr w:type="gramEnd"/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- </w:t>
      </w:r>
      <w:r w:rsidRPr="00BA7234">
        <w:rPr>
          <w:rStyle w:val="FontStyle43"/>
          <w:sz w:val="24"/>
          <w:szCs w:val="24"/>
        </w:rPr>
        <w:t>подготовка проекта отчета по практике. Оформление отчета по практике,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 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(ОПК-4).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практических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6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х</w:t>
      </w:r>
      <w:r w:rsidRPr="00BA7234">
        <w:rPr>
          <w:rFonts w:ascii="Times New Roman" w:hAnsi="Times New Roman" w:cs="Times New Roman"/>
          <w:sz w:val="24"/>
          <w:szCs w:val="24"/>
        </w:rPr>
        <w:t xml:space="preserve">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>.В.02(П) Производственная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«Научно-исследовательская работа»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составным элементом ОПОП ВО по направлению подготовки 58.03.01 Востоковедение и африканистика, входит в раздел Б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.В.02(П) «Практики. Производственная практика. Научно-исследовательская работа». Данная практика логически, содержательно и методологически связана со всеми частями образовательной программы, проводится после завершения учебных практик, соответствующих дисциплин и нацелена на выработку профессиональных и общекультурных компетенций.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Данная практика базируется на освоении следующих дисциплин: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 xml:space="preserve">«Теория и практика перевода», «Основной восточный язык: практика устной и письменной речи», «Основной восточный язык: страноведение», «Литература изучаемой страны»,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«Классическая поэзия изучаемой страны», «Теория основного восточного языка», «Основной восточный язык: перевод художественного текста», «Основной восточный язык: анализ художественного текста», «Дисциплины языковой стажировки: страноведение», «Дисциплины языковой стажировки: культура и традиции», «Дисциплины языковой стажировки: чтение», «Дисциплины языковой стажировки: грамматика».</w:t>
      </w:r>
      <w:proofErr w:type="gramEnd"/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свою очередь, наряду с вышеперечисленными дисциплинами, является базой для преддипломной практики.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по типу НИР проводится на базе выпускающей кафедры.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6-й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Целью производственной практики является обеспечение связи </w:t>
      </w:r>
      <w:proofErr w:type="gramStart"/>
      <w:r w:rsidRPr="00BA7234">
        <w:rPr>
          <w:rFonts w:ascii="Times New Roman" w:hAnsi="Times New Roman" w:cs="Times New Roman"/>
          <w:snapToGrid w:val="0"/>
          <w:sz w:val="24"/>
          <w:szCs w:val="24"/>
        </w:rPr>
        <w:t>между научно-теоретической</w:t>
      </w:r>
      <w:proofErr w:type="gramEnd"/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 и практической подготовкой обучающихся, развитие навыков проведения научного исследования в области филологии на материале текстов на основном восточном (китайском / корейском / японском) языке.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I этап. Подготовительный: инструктаж по технике безопасности. О</w:t>
      </w:r>
      <w:r w:rsidRPr="00BA7234">
        <w:rPr>
          <w:rFonts w:ascii="Times New Roman" w:hAnsi="Times New Roman" w:cs="Times New Roman"/>
          <w:sz w:val="24"/>
          <w:szCs w:val="24"/>
        </w:rPr>
        <w:t>тбор текстов для материала исследования. Составление плана научно-исследовательской работы.</w:t>
      </w:r>
    </w:p>
    <w:p w:rsidR="009C0BAA" w:rsidRPr="00BA7234" w:rsidRDefault="009C0BAA" w:rsidP="003C3A78">
      <w:pPr>
        <w:pStyle w:val="Default"/>
        <w:spacing w:after="0" w:line="240" w:lineRule="auto"/>
        <w:ind w:firstLine="708"/>
        <w:jc w:val="both"/>
      </w:pPr>
      <w:r w:rsidRPr="00BA7234">
        <w:rPr>
          <w:rFonts w:eastAsia="SimSun"/>
          <w:lang w:eastAsia="ko-KR"/>
        </w:rPr>
        <w:t>II этап. Экспериментальный</w:t>
      </w:r>
      <w:r w:rsidRPr="00BA7234">
        <w:t>.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Перевод с восточного языка на русский язык и анализ текстов, составляющих материал исследования по курсовой работе. Редактура, техническая правка текстов перевода и оформление их в виде Приложения к курсовой работе 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rPr>
          <w:rFonts w:ascii="Times New Roman" w:hAnsi="Times New Roman" w:cs="Times New Roman"/>
          <w:sz w:val="24"/>
          <w:szCs w:val="24"/>
        </w:rPr>
        <w:t>Подготовка проекта отчета по практике. Доработка и оформление отчета,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теоретические основы проведения научного исследования по филологии стран Азии (Китая, Кореи, Японии); методы самообразования.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исследовательских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исследований, навыками филологического анализа оригинальных текстов на восточных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(китайском / корейском / японском) </w:t>
      </w:r>
      <w:r w:rsidRPr="00BA7234">
        <w:rPr>
          <w:rFonts w:ascii="Times New Roman" w:hAnsi="Times New Roman" w:cs="Times New Roman"/>
          <w:sz w:val="24"/>
          <w:szCs w:val="24"/>
        </w:rPr>
        <w:t xml:space="preserve">языках; навыками письменного перевода художественных и научных текстов с восточного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>(китайско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го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 / корейского / японского) </w:t>
      </w:r>
      <w:r w:rsidRPr="00BA7234">
        <w:rPr>
          <w:rFonts w:ascii="Times New Roman" w:hAnsi="Times New Roman" w:cs="Times New Roman"/>
          <w:sz w:val="24"/>
          <w:szCs w:val="24"/>
        </w:rPr>
        <w:t>языка на русский язык.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A723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7234">
        <w:rPr>
          <w:rFonts w:ascii="Times New Roman" w:hAnsi="Times New Roman" w:cs="Times New Roman"/>
          <w:i/>
          <w:sz w:val="24"/>
          <w:szCs w:val="24"/>
        </w:rPr>
        <w:t>.В.03(П) Преддипломная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«Производственная практика (преддипломная)»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Преддипломная практика является обязательным составным элементом ОПОП ВО по направлению подготовки 58.03.01 Востоковедение и африканистика, входит в раздел Б</w:t>
      </w:r>
      <w:proofErr w:type="gramStart"/>
      <w:r w:rsidRPr="00BA7234">
        <w:t>2</w:t>
      </w:r>
      <w:proofErr w:type="gramEnd"/>
      <w:r w:rsidRPr="00BA7234">
        <w:t>.В.03(П) «Практики. Производственная практика. Преддипломная».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Данная практика логически, содержательно и методологически</w:t>
      </w:r>
      <w:r w:rsidR="003C3A78" w:rsidRPr="00BA7234">
        <w:t xml:space="preserve"> </w:t>
      </w:r>
      <w:r w:rsidRPr="00BA7234">
        <w:t>связана со всеми частями образовательной программы, так как является завершающим этапом обучения, предваряющим защиту выпускной квалификационной работы.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 xml:space="preserve">Поскольку преддипломная практика нацелена на изучение литературы по теме, сбор, обработку и систематизацию материалов для написания выпускной квалификационной работы, </w:t>
      </w:r>
      <w:proofErr w:type="gramStart"/>
      <w:r w:rsidRPr="00BA7234">
        <w:t>обучающимся</w:t>
      </w:r>
      <w:proofErr w:type="gramEnd"/>
      <w:r w:rsidRPr="00BA7234">
        <w:t xml:space="preserve"> необходимы компетенции, сформированные в рамках дисциплин: </w:t>
      </w:r>
      <w:proofErr w:type="gramStart"/>
      <w:r w:rsidRPr="00BA7234">
        <w:t>«Теория и практика перевода», «Основной восточный язык», «Литература изучаемой страны», «ОВЯ: перевод типов текста», «Стилистика», дисциплины языковой стажировки и др. Также практические навыки, полученные в ходе практики по получению первичных профессиональных умений и навыков (библиотечно-архивная), практики по получению первичных профессиональных умений и навыков, практики по получению профессиональных умений и опыта профессиональной деятельности;</w:t>
      </w:r>
      <w:proofErr w:type="gramEnd"/>
      <w:r w:rsidRPr="00BA7234">
        <w:t xml:space="preserve"> научно-исследовательская деятельность и выполнения курсовых работ.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>Полученные знания, умения и навыки и собранные в процессе преддипломной практики материалы будут использованы студентами при подготовке и защите выпускной квалификационной работы.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Содержанием практики является углубленное изучение теории тех областей востоковедения, с которыми связано выпускное исследование, завершение сбора фактического материала и его анализа, окончательной доработки содержания выпускной квалификационной работы, ее оформления в соответствии с требованиями стандарта.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в Бурятском государственном университете на базе </w:t>
      </w:r>
      <w:proofErr w:type="gramStart"/>
      <w:r w:rsidRPr="00BA7234">
        <w:rPr>
          <w:rFonts w:ascii="Times New Roman" w:hAnsi="Times New Roman" w:cs="Times New Roman"/>
          <w:sz w:val="24"/>
          <w:szCs w:val="24"/>
        </w:rPr>
        <w:t>кафедры филологии стран Дальнего Востока Восточного института</w:t>
      </w:r>
      <w:proofErr w:type="gramEnd"/>
      <w:r w:rsidRPr="00BA7234">
        <w:rPr>
          <w:rFonts w:ascii="Times New Roman" w:hAnsi="Times New Roman" w:cs="Times New Roman"/>
          <w:sz w:val="24"/>
          <w:szCs w:val="24"/>
        </w:rPr>
        <w:t>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8-й семестр.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1B5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Основная цель преддипломной практики – получение теоретических и практических результатов, являющихся достаточными для выполнения и защиты выпускной квалификационной работы бакалавра, а также подготовка к будущей научно-исследовательской и практической деятельности.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SimSun"/>
          <w:b/>
          <w:color w:val="000000"/>
          <w:lang w:eastAsia="ko-KR"/>
        </w:rPr>
      </w:pPr>
      <w:r w:rsidRPr="00BA7234">
        <w:rPr>
          <w:rFonts w:eastAsia="SimSun"/>
          <w:color w:val="000000"/>
          <w:lang w:eastAsia="ko-KR"/>
        </w:rPr>
        <w:t xml:space="preserve">I этап. </w:t>
      </w:r>
      <w:proofErr w:type="gramStart"/>
      <w:r w:rsidRPr="00BA7234">
        <w:rPr>
          <w:rFonts w:eastAsia="SimSun"/>
          <w:color w:val="000000"/>
          <w:lang w:eastAsia="ko-KR"/>
        </w:rPr>
        <w:t>Подготовительный</w:t>
      </w:r>
      <w:proofErr w:type="gramEnd"/>
      <w:r w:rsidRPr="00BA7234">
        <w:rPr>
          <w:rFonts w:eastAsia="SimSun"/>
          <w:color w:val="000000"/>
          <w:lang w:eastAsia="ko-KR"/>
        </w:rPr>
        <w:t xml:space="preserve">: </w:t>
      </w:r>
      <w:r w:rsidRPr="00BA7234">
        <w:t>о</w:t>
      </w:r>
      <w:r w:rsidRPr="00BA7234">
        <w:rPr>
          <w:rStyle w:val="FontStyle43"/>
          <w:b w:val="0"/>
          <w:sz w:val="24"/>
          <w:szCs w:val="24"/>
        </w:rPr>
        <w:t>знакомление с организационной структурой и содержанием деятельности объекта практики.</w:t>
      </w:r>
      <w:r w:rsidRPr="00BA7234">
        <w:rPr>
          <w:rStyle w:val="FontStyle43"/>
          <w:sz w:val="24"/>
          <w:szCs w:val="24"/>
        </w:rPr>
        <w:t xml:space="preserve"> </w:t>
      </w:r>
      <w:r w:rsidRPr="00BA7234">
        <w:t>Определение цели и задач практики применительно к тематике</w:t>
      </w:r>
      <w:r w:rsidR="001B5BAB" w:rsidRPr="00BA7234">
        <w:t xml:space="preserve"> </w:t>
      </w:r>
      <w:r w:rsidRPr="00BA7234">
        <w:t>основных требований, составление плана прохождения практики</w:t>
      </w:r>
      <w:r w:rsidR="001B5BAB" w:rsidRPr="00BA7234">
        <w:t xml:space="preserve"> </w:t>
      </w:r>
      <w:r w:rsidRPr="00BA7234">
        <w:t>вместе с научным руководителем выпускной квалификационной</w:t>
      </w:r>
      <w:r w:rsidR="001B5BAB" w:rsidRPr="00BA7234">
        <w:t xml:space="preserve"> </w:t>
      </w:r>
      <w:r w:rsidRPr="00BA7234">
        <w:t>работы.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</w:pPr>
      <w:r w:rsidRPr="00BA7234">
        <w:rPr>
          <w:rFonts w:eastAsia="SimSun"/>
          <w:lang w:eastAsia="ko-KR"/>
        </w:rPr>
        <w:t xml:space="preserve">II этап. </w:t>
      </w:r>
      <w:r w:rsidRPr="00BA7234">
        <w:t>Исследовательский: Сбор теоретического и фактического материала для написания выпускной квалификационной работы. Представить руководителю</w:t>
      </w:r>
      <w:r w:rsidR="001B5BAB" w:rsidRPr="00BA7234">
        <w:t xml:space="preserve"> </w:t>
      </w:r>
      <w:r w:rsidRPr="00BA7234">
        <w:t xml:space="preserve">следующие документы: библиографический список; введение; материалы, собранные и </w:t>
      </w:r>
      <w:r w:rsidRPr="00BA7234">
        <w:lastRenderedPageBreak/>
        <w:t>структурированные для написания</w:t>
      </w:r>
      <w:r w:rsidR="001B5BAB" w:rsidRPr="00BA7234">
        <w:t xml:space="preserve"> </w:t>
      </w:r>
      <w:r w:rsidRPr="00BA7234">
        <w:t>теоретической и практической глав выпускной квалификационной</w:t>
      </w:r>
      <w:r w:rsidR="001B5BAB" w:rsidRPr="00BA7234">
        <w:t xml:space="preserve"> </w:t>
      </w:r>
      <w:r w:rsidRPr="00BA7234">
        <w:t>работы, предварительные выводы по исследованию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Malgun Gothic"/>
          <w:b/>
          <w:lang w:eastAsia="ko-KR"/>
        </w:rPr>
      </w:pPr>
      <w:r w:rsidRPr="00BA7234">
        <w:rPr>
          <w:rFonts w:eastAsia="Malgun Gothic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t>Завершающий этап преддипломной практики – подготовка и сдача отчета по практике научному руководителю практики</w:t>
      </w:r>
      <w:r w:rsidRPr="00BA7234">
        <w:rPr>
          <w:b/>
        </w:rPr>
        <w:t xml:space="preserve">. </w:t>
      </w:r>
      <w:r w:rsidRPr="00BA7234">
        <w:rPr>
          <w:rStyle w:val="FontStyle43"/>
          <w:b w:val="0"/>
          <w:sz w:val="24"/>
          <w:szCs w:val="24"/>
        </w:rPr>
        <w:t>Оформление отчета по практике, подготовка к его защите.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1B5B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успешности; знать основные принципы научно-исследовательской деятельности; знать основную информацию о Востоке.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  <w:t>Б3. Государственная итоговая аттестация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Б3.Б.01(Г) Основной восточный язык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Б3.Б.02(Г) Литература изучаемой страны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Б3.Б.03(Д) Подготовка и защита выпускной квалификационной работы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Цели проведения ГИА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итоговые аттестационные испытания предназначены для определения общих и специальных (профессиональных) компетенций бакалавра филологии, определяющих его подготовленность к решению профессиональных задач, установленных федеральным государственным образовательным стандартом, способствующих его устойчивости на рынке труда и продолжению образования в магистратуре.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Место ГИА в структуре ОП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Б.3 Государственная итоговая аттестация завершает освоение бакалавром образовательной программы.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Краткое содержание ГИА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Государственная итоговая аттестация по направлению подготовки 58.03.01</w:t>
      </w:r>
      <w:r w:rsidR="002E6DC3"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«Востоковедение и африканистика» включает три государственных экзамена и защиту выпускной квалификационной работы.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Государственный экзамен по основному восточному языку имеет целью проверить уровень подготовки бакалавра, достаточно свободно владеющего изучаемым иностранным языком практически, имеющего глубокую филологическую,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мировоззренческую подготовку, характеризующегося высоким уровнем культуры и широким кругозором.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Билет состоит из 3 вопросов: 1. Теоретический вопрос (перечень вопросов представлен ниже); 2. Практический вопрос: перевод текста на основной восточный язык с русского и наоборот; 3. Беседа по теме.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Государственный экзамен по литературе изучаемой страны имеет целью проверить уровень подготовки бакалавра, обладающего комплексом знаний и практического освоения теоретико-литературных понятий, закономерностей литературного процесса изучаемой страны.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Билет по литературе Китая состоит из 3 вопросов: 1. Вопрос по поэзии; 2. Вопрос </w:t>
      </w:r>
      <w:proofErr w:type="gram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философских и исторических памятников. 3. Вопрос о поэзии и драме.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Билет по литературе Китая, Кореи, Японии состоит из 3 вопросов: 1. </w:t>
      </w:r>
      <w:r w:rsidRPr="00BA7234">
        <w:rPr>
          <w:rFonts w:ascii="Times New Roman" w:hAnsi="Times New Roman" w:cs="Times New Roman"/>
          <w:sz w:val="24"/>
          <w:szCs w:val="24"/>
        </w:rPr>
        <w:t>«Период древней и средневековой литературы»; 2. «Период новой литературы»; 3. «Современная литература»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Выпускная квалификационная работа (ВКР) бакалавра определяет уровень профессиональной подготовки выпускника и </w:t>
      </w:r>
      <w:r w:rsidRPr="00BA7234">
        <w:rPr>
          <w:rFonts w:ascii="Times New Roman" w:hAnsi="Times New Roman" w:cs="Times New Roman"/>
          <w:sz w:val="24"/>
          <w:szCs w:val="24"/>
        </w:rPr>
        <w:t>представляет собой законченную разработку, в которой на основе профессионально ориентированной теоретической подготовки решаются конкретные практические задачи, предусмотренные квалификацией и профессиональным (в том числе должностным) предназначением бакалавра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. В процессе подготовки ВКР студент может быть сориентирован на один из предложенных типов ВКР: самостоятельное научное исследование, содержащее анализ и систематизацию научных источников по избранной теме, фактического языкового / литературного / текстового материала, аргументированные обобщения и выводы. В ВКР должно проявиться знание автором основных филологических методов исследования, умение их применять, владение научным стилем речи. Такого рода работа является заявкой на продолжение научного исследования в магистратуре научного профиля; работа прикладного характера: в области исследований по основному языку и литературе. </w:t>
      </w:r>
    </w:p>
    <w:p w:rsidR="009C0BAA" w:rsidRPr="00BA7234" w:rsidRDefault="009C0BAA" w:rsidP="002E6D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должен овладеть обучающийся в результате освоения ОП: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(ПК-3).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Планируемые результаты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подготовки, защиты выпускной квалификационной работы и сдачи государственного экзамена.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Студент должен: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Знать: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понимать и решать профессиональные задачи в области научно-исследовательской и производственной деятельности в соответствии с профилем подготовки;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Уметь: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использовать современные методы филологических исследований,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Владеть: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приемами осмысления базовой и факультативной филологической и методической информации для решения научно-исследовательских и производственных задач в сфере профессиональной деятельности</w:t>
      </w: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 xml:space="preserve">Общая трудоемкость дисциплины: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6 зачетных единиц (216 часов)</w:t>
      </w:r>
    </w:p>
    <w:p w:rsidR="00EC3611" w:rsidRDefault="009C0BAA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>Форма контроля: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экзамен, защита ВКР</w:t>
      </w:r>
    </w:p>
    <w:p w:rsidR="00ED33C6" w:rsidRDefault="00ED33C6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</w:p>
    <w:p w:rsidR="00ED33C6" w:rsidRDefault="00ED33C6" w:rsidP="00ED33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ФТД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акультативы</w:t>
      </w:r>
      <w:proofErr w:type="spellEnd"/>
    </w:p>
    <w:p w:rsidR="00ED33C6" w:rsidRDefault="00ED33C6" w:rsidP="00ED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разговорный язык»</w:t>
      </w: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3C6" w:rsidRDefault="00ED33C6" w:rsidP="00ED3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«Основной восточный язык: разговорный язык»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ФТД.В.01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навыков применения разговорной лексики в сфере коммуникации. 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диалогическая и монологическая речь по ситуациям: мое хобби, у врача, в ресторане, примерка одежды, отдых и развлечения и т.д.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(ОПК-2);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 вести диалог этикетного характера в стандартных ситуациях общения (разговор с сотрудником банка или пункта обмена валюты, просьба собеседнику сделать что-либо для него, звонок другу, учителю или родителям, покупка или заказ нужного лекарства в аптеке,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найти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подсказать дорогу, рассказать о своих хобби и увлечениях, а также расспросить собеседника о том, что нравится ему делать свободное время и др.) с применением разнообразных грамматических конструкций;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применять приобретенные навыки работы в говорении, выражение собственного мнения, желания говорящего, оценка, суждение о действии в повествовательном предложении; также в работе с такими сложными отношениями между двумя действиями как причина, мотивировка, цель, уступка, объяснение контекста, условие и т.д.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навыками общения с одним или несколькими собеседниками в связи с предъявленной ситуацией или в связи с услышанным, прочитанным, увиденным; элементарными коммуникативными задачами: сообщить, расспросить, попросить при помощи более сложных грамматических конструкций, выражающих различные мнения говорящего: суждение, логический вывод, оценка или субъективная оценка; </w:t>
      </w:r>
      <w:proofErr w:type="gramEnd"/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- 4 семестр</w:t>
      </w:r>
    </w:p>
    <w:p w:rsidR="00ED33C6" w:rsidRDefault="00ED33C6" w:rsidP="00ED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3C6" w:rsidRDefault="00ED33C6" w:rsidP="00ED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«Методика исследовательской деятельности»</w:t>
      </w: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3C6" w:rsidRDefault="00ED33C6" w:rsidP="00ED3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«Методика исследовательской деятельности»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Вариативную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ФТД.В.02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подготовить студентов к научно-исследовательской работе в процессе обучения в вузе и будущей профессиональной деятельности.</w:t>
      </w:r>
      <w:r>
        <w:t xml:space="preserve"> 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как система принципов и способов организации и построения теоретической и практической деятельности. Место и значение методологии для филологических наук. Особенности филологического исследования. Структура современной филологии. Основные проблемы, задачи и аспекты.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Примерная структура научно-исследовательской работы: титульный лист, содержание (оглавление), введение, основная часть, заключение, библиография, приложение.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Краткая характеристика содержания каждого структурного компонента. Логика филологического исследования.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 этап: выбор темы исследования, обоснование ее актуальности, определение исходных научных позиций (объекта, предмета, цели, гипотезы, задач исследования).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этап: выбор методов исследования в соответствии с целью, гипотезой, задачами исследования. Третий этап: изложение теоретических основ избранной темы. Четвертый этап: эксперимент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Пятый этап: анализ, интерпретация и оформление результатов. Заключительный пятый этап выработка практических рекомендаций. Классификация основных методов исследования. Общенаучные методы.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Общефилологические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методы. Частные методы исследования, свойственные отдельным направлениям (разделам) лингвистики. Современные компьютерные технологии и их возможности для филологических наук.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D33C6" w:rsidRDefault="00ED33C6" w:rsidP="00ED33C6">
      <w:pPr>
        <w:pStyle w:val="a5"/>
        <w:widowControl w:val="0"/>
        <w:spacing w:after="0" w:line="240" w:lineRule="auto"/>
        <w:ind w:left="214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владение теоретическими основами организации и планирования научно-исследовательской работы (ПК-1);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научного познания; способы поиска и накопления необходимой научной информации, ее обработки и оформления результатов; общую структуру и научный аппарат исследования; методику выполнения исследовательской работы (курсовой работы, выпускной квалификационной работы);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и готовность: - применять теоретические знания для решения конкретных практических задач;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сбор, изучение и обработку информации;</w:t>
      </w:r>
      <w:r>
        <w:t xml:space="preserve"> </w:t>
      </w:r>
      <w:r>
        <w:tab/>
      </w:r>
      <w:r>
        <w:tab/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навыками: - подбора методов для осуществления исследований; - обобщения передового научно-исследовательского опыта и организации собственного исследования - определения объекта исследования, формулирования цели, составления плана выполнения исследования; - формулирования выводов.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- 3 семестр</w:t>
      </w:r>
    </w:p>
    <w:p w:rsidR="00ED33C6" w:rsidRDefault="00ED33C6" w:rsidP="00ED33C6">
      <w:pPr>
        <w:rPr>
          <w:rFonts w:ascii="Calibri" w:hAnsi="Calibri" w:cs="Times New Roman"/>
        </w:rPr>
      </w:pPr>
    </w:p>
    <w:p w:rsidR="00ED33C6" w:rsidRDefault="00ED33C6" w:rsidP="00ED33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общественно-политического текста»</w:t>
      </w:r>
    </w:p>
    <w:p w:rsidR="00ED33C6" w:rsidRDefault="00ED33C6" w:rsidP="00ED33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Дисциплина «Основной восточный язык: перевод общественно-политического текста»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ФТД.В.03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чтения и перевода общественно-политических текстов с восточного языка на русский язык и с русского языка на восточные языки.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ED33C6" w:rsidRDefault="00ED33C6" w:rsidP="00ED33C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чтение и перевод текстов общественно-политического характера: географическое положение и население, государственный и политический строй, национальная экономика, конституция и международное право, межгосударственные отношения.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D33C6" w:rsidRDefault="00ED33C6" w:rsidP="00ED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основную базовую терминологию общественно-политической направленности;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читать, понимать,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воспроизводить тексты общественно-политического характера.</w:t>
      </w:r>
    </w:p>
    <w:p w:rsidR="00ED33C6" w:rsidRDefault="00ED33C6" w:rsidP="00ED33C6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методикой перевода общественно-политических текстов.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1 </w:t>
      </w:r>
    </w:p>
    <w:p w:rsid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D33C6" w:rsidRPr="00ED33C6" w:rsidRDefault="00ED33C6" w:rsidP="00ED3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- 5 семестр</w:t>
      </w:r>
    </w:p>
    <w:sectPr w:rsidR="00ED33C6" w:rsidRPr="00ED33C6" w:rsidSect="00E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5CEC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6F33CEC"/>
    <w:multiLevelType w:val="multilevel"/>
    <w:tmpl w:val="B99293DA"/>
    <w:lvl w:ilvl="0">
      <w:start w:val="2"/>
      <w:numFmt w:val="decimal"/>
      <w:lvlText w:val="%1"/>
      <w:lvlJc w:val="left"/>
      <w:pPr>
        <w:ind w:left="13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5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504"/>
      </w:pPr>
      <w:rPr>
        <w:rFonts w:hint="default"/>
      </w:rPr>
    </w:lvl>
  </w:abstractNum>
  <w:abstractNum w:abstractNumId="4">
    <w:nsid w:val="0E96553A"/>
    <w:multiLevelType w:val="hybridMultilevel"/>
    <w:tmpl w:val="E94E1BCC"/>
    <w:lvl w:ilvl="0" w:tplc="3E76A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32C8A"/>
    <w:multiLevelType w:val="hybridMultilevel"/>
    <w:tmpl w:val="DE8E80C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606509"/>
    <w:multiLevelType w:val="hybridMultilevel"/>
    <w:tmpl w:val="8F24C970"/>
    <w:lvl w:ilvl="0" w:tplc="C9928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2420B"/>
    <w:multiLevelType w:val="hybridMultilevel"/>
    <w:tmpl w:val="E65E6A9A"/>
    <w:lvl w:ilvl="0" w:tplc="EF7AA5DA">
      <w:start w:val="1"/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ECE4D2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F0347AE0">
      <w:start w:val="1"/>
      <w:numFmt w:val="bullet"/>
      <w:lvlText w:val="•"/>
      <w:lvlJc w:val="left"/>
      <w:pPr>
        <w:ind w:left="2137" w:hanging="140"/>
      </w:pPr>
      <w:rPr>
        <w:rFonts w:hint="default"/>
      </w:rPr>
    </w:lvl>
    <w:lvl w:ilvl="3" w:tplc="4858B9E0">
      <w:start w:val="1"/>
      <w:numFmt w:val="bullet"/>
      <w:lvlText w:val="•"/>
      <w:lvlJc w:val="left"/>
      <w:pPr>
        <w:ind w:left="3095" w:hanging="140"/>
      </w:pPr>
      <w:rPr>
        <w:rFonts w:hint="default"/>
      </w:rPr>
    </w:lvl>
    <w:lvl w:ilvl="4" w:tplc="79A2BFF0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FCB8E7BA">
      <w:start w:val="1"/>
      <w:numFmt w:val="bullet"/>
      <w:lvlText w:val="•"/>
      <w:lvlJc w:val="left"/>
      <w:pPr>
        <w:ind w:left="5013" w:hanging="140"/>
      </w:pPr>
      <w:rPr>
        <w:rFonts w:hint="default"/>
      </w:rPr>
    </w:lvl>
    <w:lvl w:ilvl="6" w:tplc="4B3C8AB8">
      <w:start w:val="1"/>
      <w:numFmt w:val="bullet"/>
      <w:lvlText w:val="•"/>
      <w:lvlJc w:val="left"/>
      <w:pPr>
        <w:ind w:left="5971" w:hanging="140"/>
      </w:pPr>
      <w:rPr>
        <w:rFonts w:hint="default"/>
      </w:rPr>
    </w:lvl>
    <w:lvl w:ilvl="7" w:tplc="1EF4F07C">
      <w:start w:val="1"/>
      <w:numFmt w:val="bullet"/>
      <w:lvlText w:val="•"/>
      <w:lvlJc w:val="left"/>
      <w:pPr>
        <w:ind w:left="6930" w:hanging="140"/>
      </w:pPr>
      <w:rPr>
        <w:rFonts w:hint="default"/>
      </w:rPr>
    </w:lvl>
    <w:lvl w:ilvl="8" w:tplc="8266165C">
      <w:start w:val="1"/>
      <w:numFmt w:val="bullet"/>
      <w:lvlText w:val="•"/>
      <w:lvlJc w:val="left"/>
      <w:pPr>
        <w:ind w:left="7889" w:hanging="140"/>
      </w:pPr>
      <w:rPr>
        <w:rFonts w:hint="default"/>
      </w:rPr>
    </w:lvl>
  </w:abstractNum>
  <w:abstractNum w:abstractNumId="8">
    <w:nsid w:val="24A22714"/>
    <w:multiLevelType w:val="hybridMultilevel"/>
    <w:tmpl w:val="E206BDD2"/>
    <w:lvl w:ilvl="0" w:tplc="9A66CC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A2462B"/>
    <w:multiLevelType w:val="hybridMultilevel"/>
    <w:tmpl w:val="6AFA6B3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B5B7C86"/>
    <w:multiLevelType w:val="multilevel"/>
    <w:tmpl w:val="044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F50"/>
    <w:multiLevelType w:val="hybridMultilevel"/>
    <w:tmpl w:val="D690DFE4"/>
    <w:lvl w:ilvl="0" w:tplc="D30C2792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A9E75F6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ECA4DFF2">
      <w:start w:val="1"/>
      <w:numFmt w:val="bullet"/>
      <w:lvlText w:val="•"/>
      <w:lvlJc w:val="left"/>
      <w:pPr>
        <w:ind w:left="2133" w:hanging="240"/>
      </w:pPr>
      <w:rPr>
        <w:rFonts w:hint="default"/>
      </w:rPr>
    </w:lvl>
    <w:lvl w:ilvl="3" w:tplc="0CCAE90C">
      <w:start w:val="1"/>
      <w:numFmt w:val="bullet"/>
      <w:lvlText w:val="•"/>
      <w:lvlJc w:val="left"/>
      <w:pPr>
        <w:ind w:left="3149" w:hanging="240"/>
      </w:pPr>
      <w:rPr>
        <w:rFonts w:hint="default"/>
      </w:rPr>
    </w:lvl>
    <w:lvl w:ilvl="4" w:tplc="05888BBC">
      <w:start w:val="1"/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19E48F2E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3AE2774C">
      <w:start w:val="1"/>
      <w:numFmt w:val="bullet"/>
      <w:lvlText w:val="•"/>
      <w:lvlJc w:val="left"/>
      <w:pPr>
        <w:ind w:left="6199" w:hanging="240"/>
      </w:pPr>
      <w:rPr>
        <w:rFonts w:hint="default"/>
      </w:rPr>
    </w:lvl>
    <w:lvl w:ilvl="7" w:tplc="FCB8C882">
      <w:start w:val="1"/>
      <w:numFmt w:val="bullet"/>
      <w:lvlText w:val="•"/>
      <w:lvlJc w:val="left"/>
      <w:pPr>
        <w:ind w:left="7216" w:hanging="240"/>
      </w:pPr>
      <w:rPr>
        <w:rFonts w:hint="default"/>
      </w:rPr>
    </w:lvl>
    <w:lvl w:ilvl="8" w:tplc="A1863654">
      <w:start w:val="1"/>
      <w:numFmt w:val="bullet"/>
      <w:lvlText w:val="•"/>
      <w:lvlJc w:val="left"/>
      <w:pPr>
        <w:ind w:left="8233" w:hanging="240"/>
      </w:pPr>
      <w:rPr>
        <w:rFonts w:hint="default"/>
      </w:rPr>
    </w:lvl>
  </w:abstractNum>
  <w:abstractNum w:abstractNumId="12">
    <w:nsid w:val="2CAB69DF"/>
    <w:multiLevelType w:val="hybridMultilevel"/>
    <w:tmpl w:val="85404760"/>
    <w:lvl w:ilvl="0" w:tplc="1DF0EF1C">
      <w:start w:val="1666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F10C7"/>
    <w:multiLevelType w:val="hybridMultilevel"/>
    <w:tmpl w:val="CD56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D61BA"/>
    <w:multiLevelType w:val="hybridMultilevel"/>
    <w:tmpl w:val="B764E7D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B43250"/>
    <w:multiLevelType w:val="hybridMultilevel"/>
    <w:tmpl w:val="D5EA058A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4DB502F"/>
    <w:multiLevelType w:val="hybridMultilevel"/>
    <w:tmpl w:val="CA525E88"/>
    <w:lvl w:ilvl="0" w:tplc="65525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71CB3"/>
    <w:multiLevelType w:val="hybridMultilevel"/>
    <w:tmpl w:val="7C3C99DE"/>
    <w:lvl w:ilvl="0" w:tplc="6AE655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5D3B8A"/>
    <w:multiLevelType w:val="multilevel"/>
    <w:tmpl w:val="B254EECA"/>
    <w:lvl w:ilvl="0">
      <w:start w:val="1"/>
      <w:numFmt w:val="decimal"/>
      <w:lvlText w:val="%1"/>
      <w:lvlJc w:val="left"/>
      <w:pPr>
        <w:ind w:left="49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" w:hanging="6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47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1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0" w:hanging="675"/>
      </w:pPr>
      <w:rPr>
        <w:rFonts w:hint="default"/>
      </w:rPr>
    </w:lvl>
  </w:abstractNum>
  <w:abstractNum w:abstractNumId="20">
    <w:nsid w:val="4E0D2000"/>
    <w:multiLevelType w:val="multilevel"/>
    <w:tmpl w:val="BB6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A069F"/>
    <w:multiLevelType w:val="hybridMultilevel"/>
    <w:tmpl w:val="6E3C7A48"/>
    <w:lvl w:ilvl="0" w:tplc="C1A6A3E2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9EEC6910">
      <w:start w:val="1"/>
      <w:numFmt w:val="bullet"/>
      <w:lvlText w:val="•"/>
      <w:lvlJc w:val="left"/>
      <w:pPr>
        <w:ind w:left="1046" w:hanging="178"/>
      </w:pPr>
      <w:rPr>
        <w:rFonts w:hint="default"/>
      </w:rPr>
    </w:lvl>
    <w:lvl w:ilvl="2" w:tplc="281650CA">
      <w:start w:val="1"/>
      <w:numFmt w:val="bullet"/>
      <w:lvlText w:val="•"/>
      <w:lvlJc w:val="left"/>
      <w:pPr>
        <w:ind w:left="1993" w:hanging="178"/>
      </w:pPr>
      <w:rPr>
        <w:rFonts w:hint="default"/>
      </w:rPr>
    </w:lvl>
    <w:lvl w:ilvl="3" w:tplc="ED8CA9DE">
      <w:start w:val="1"/>
      <w:numFmt w:val="bullet"/>
      <w:lvlText w:val="•"/>
      <w:lvlJc w:val="left"/>
      <w:pPr>
        <w:ind w:left="2939" w:hanging="178"/>
      </w:pPr>
      <w:rPr>
        <w:rFonts w:hint="default"/>
      </w:rPr>
    </w:lvl>
    <w:lvl w:ilvl="4" w:tplc="4092B668">
      <w:start w:val="1"/>
      <w:numFmt w:val="bullet"/>
      <w:lvlText w:val="•"/>
      <w:lvlJc w:val="left"/>
      <w:pPr>
        <w:ind w:left="3886" w:hanging="178"/>
      </w:pPr>
      <w:rPr>
        <w:rFonts w:hint="default"/>
      </w:rPr>
    </w:lvl>
    <w:lvl w:ilvl="5" w:tplc="46B26C9E">
      <w:start w:val="1"/>
      <w:numFmt w:val="bullet"/>
      <w:lvlText w:val="•"/>
      <w:lvlJc w:val="left"/>
      <w:pPr>
        <w:ind w:left="4833" w:hanging="178"/>
      </w:pPr>
      <w:rPr>
        <w:rFonts w:hint="default"/>
      </w:rPr>
    </w:lvl>
    <w:lvl w:ilvl="6" w:tplc="6574A86E">
      <w:start w:val="1"/>
      <w:numFmt w:val="bullet"/>
      <w:lvlText w:val="•"/>
      <w:lvlJc w:val="left"/>
      <w:pPr>
        <w:ind w:left="5779" w:hanging="178"/>
      </w:pPr>
      <w:rPr>
        <w:rFonts w:hint="default"/>
      </w:rPr>
    </w:lvl>
    <w:lvl w:ilvl="7" w:tplc="26307144">
      <w:start w:val="1"/>
      <w:numFmt w:val="bullet"/>
      <w:lvlText w:val="•"/>
      <w:lvlJc w:val="left"/>
      <w:pPr>
        <w:ind w:left="6726" w:hanging="178"/>
      </w:pPr>
      <w:rPr>
        <w:rFonts w:hint="default"/>
      </w:rPr>
    </w:lvl>
    <w:lvl w:ilvl="8" w:tplc="ACE2DA94">
      <w:start w:val="1"/>
      <w:numFmt w:val="bullet"/>
      <w:lvlText w:val="•"/>
      <w:lvlJc w:val="left"/>
      <w:pPr>
        <w:ind w:left="7673" w:hanging="178"/>
      </w:pPr>
      <w:rPr>
        <w:rFonts w:hint="default"/>
      </w:rPr>
    </w:lvl>
  </w:abstractNum>
  <w:abstractNum w:abstractNumId="22">
    <w:nsid w:val="63DD6836"/>
    <w:multiLevelType w:val="hybridMultilevel"/>
    <w:tmpl w:val="1A2683AA"/>
    <w:lvl w:ilvl="0" w:tplc="F6A004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784ACF"/>
    <w:multiLevelType w:val="hybridMultilevel"/>
    <w:tmpl w:val="6A060636"/>
    <w:lvl w:ilvl="0" w:tplc="FA1210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73C9A"/>
    <w:multiLevelType w:val="hybridMultilevel"/>
    <w:tmpl w:val="49FA920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8B2556A"/>
    <w:multiLevelType w:val="hybridMultilevel"/>
    <w:tmpl w:val="36A8410E"/>
    <w:lvl w:ilvl="0" w:tplc="115C7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1F35"/>
    <w:multiLevelType w:val="multilevel"/>
    <w:tmpl w:val="D7F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3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26"/>
  </w:num>
  <w:num w:numId="12">
    <w:abstractNumId w:val="10"/>
  </w:num>
  <w:num w:numId="13">
    <w:abstractNumId w:val="20"/>
  </w:num>
  <w:num w:numId="14">
    <w:abstractNumId w:val="11"/>
  </w:num>
  <w:num w:numId="15">
    <w:abstractNumId w:val="7"/>
  </w:num>
  <w:num w:numId="16">
    <w:abstractNumId w:val="19"/>
  </w:num>
  <w:num w:numId="17">
    <w:abstractNumId w:val="3"/>
  </w:num>
  <w:num w:numId="18">
    <w:abstractNumId w:val="21"/>
  </w:num>
  <w:num w:numId="19">
    <w:abstractNumId w:val="22"/>
  </w:num>
  <w:num w:numId="20">
    <w:abstractNumId w:val="6"/>
  </w:num>
  <w:num w:numId="21">
    <w:abstractNumId w:val="4"/>
  </w:num>
  <w:num w:numId="22">
    <w:abstractNumId w:val="9"/>
  </w:num>
  <w:num w:numId="23">
    <w:abstractNumId w:val="16"/>
  </w:num>
  <w:num w:numId="24">
    <w:abstractNumId w:val="24"/>
  </w:num>
  <w:num w:numId="25">
    <w:abstractNumId w:val="18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EC3611"/>
    <w:rsid w:val="000056F4"/>
    <w:rsid w:val="000113D0"/>
    <w:rsid w:val="000529AF"/>
    <w:rsid w:val="00055B6C"/>
    <w:rsid w:val="00056531"/>
    <w:rsid w:val="00073D8D"/>
    <w:rsid w:val="000A61FA"/>
    <w:rsid w:val="000E33E9"/>
    <w:rsid w:val="00160398"/>
    <w:rsid w:val="001B5BAB"/>
    <w:rsid w:val="001F2752"/>
    <w:rsid w:val="00222F64"/>
    <w:rsid w:val="00234DDF"/>
    <w:rsid w:val="002704DF"/>
    <w:rsid w:val="0027414B"/>
    <w:rsid w:val="00297FF5"/>
    <w:rsid w:val="002D557D"/>
    <w:rsid w:val="002E4CD9"/>
    <w:rsid w:val="002E6DC3"/>
    <w:rsid w:val="0030632E"/>
    <w:rsid w:val="00306C78"/>
    <w:rsid w:val="00366B25"/>
    <w:rsid w:val="00390EED"/>
    <w:rsid w:val="003C3A78"/>
    <w:rsid w:val="003F26A1"/>
    <w:rsid w:val="003F6587"/>
    <w:rsid w:val="0044731F"/>
    <w:rsid w:val="00454B2D"/>
    <w:rsid w:val="004E4D6B"/>
    <w:rsid w:val="004E79C7"/>
    <w:rsid w:val="00506200"/>
    <w:rsid w:val="0051236E"/>
    <w:rsid w:val="00543013"/>
    <w:rsid w:val="00557FFC"/>
    <w:rsid w:val="0058754D"/>
    <w:rsid w:val="005D6805"/>
    <w:rsid w:val="0061077A"/>
    <w:rsid w:val="00636F31"/>
    <w:rsid w:val="006451C1"/>
    <w:rsid w:val="006B1F02"/>
    <w:rsid w:val="006C3781"/>
    <w:rsid w:val="006E0C09"/>
    <w:rsid w:val="00764342"/>
    <w:rsid w:val="007B3054"/>
    <w:rsid w:val="007B7F0C"/>
    <w:rsid w:val="007C7B01"/>
    <w:rsid w:val="007E5F17"/>
    <w:rsid w:val="008035AE"/>
    <w:rsid w:val="008324D5"/>
    <w:rsid w:val="0087296A"/>
    <w:rsid w:val="008C1C6A"/>
    <w:rsid w:val="008D2E5E"/>
    <w:rsid w:val="008E6974"/>
    <w:rsid w:val="00901196"/>
    <w:rsid w:val="00902827"/>
    <w:rsid w:val="00917815"/>
    <w:rsid w:val="009227C8"/>
    <w:rsid w:val="00926109"/>
    <w:rsid w:val="00931659"/>
    <w:rsid w:val="00986832"/>
    <w:rsid w:val="0099379E"/>
    <w:rsid w:val="009B48E3"/>
    <w:rsid w:val="009C0BAA"/>
    <w:rsid w:val="009E581E"/>
    <w:rsid w:val="00A35C2A"/>
    <w:rsid w:val="00A917B1"/>
    <w:rsid w:val="00AE5FFD"/>
    <w:rsid w:val="00AF2549"/>
    <w:rsid w:val="00B06446"/>
    <w:rsid w:val="00B40D0C"/>
    <w:rsid w:val="00B76F79"/>
    <w:rsid w:val="00B86C0F"/>
    <w:rsid w:val="00B914D4"/>
    <w:rsid w:val="00BA7234"/>
    <w:rsid w:val="00BB6004"/>
    <w:rsid w:val="00BD44CB"/>
    <w:rsid w:val="00BE0EEC"/>
    <w:rsid w:val="00C61F1B"/>
    <w:rsid w:val="00C80DF2"/>
    <w:rsid w:val="00CA0BC4"/>
    <w:rsid w:val="00CB5589"/>
    <w:rsid w:val="00CC728B"/>
    <w:rsid w:val="00CD3BE2"/>
    <w:rsid w:val="00CD5DB4"/>
    <w:rsid w:val="00CF1756"/>
    <w:rsid w:val="00D153F1"/>
    <w:rsid w:val="00D760AA"/>
    <w:rsid w:val="00D76E4F"/>
    <w:rsid w:val="00D80BC9"/>
    <w:rsid w:val="00DF73FB"/>
    <w:rsid w:val="00E03691"/>
    <w:rsid w:val="00E1025D"/>
    <w:rsid w:val="00E348F1"/>
    <w:rsid w:val="00E42355"/>
    <w:rsid w:val="00E43D15"/>
    <w:rsid w:val="00E658B8"/>
    <w:rsid w:val="00EC0137"/>
    <w:rsid w:val="00EC3611"/>
    <w:rsid w:val="00EC6C6C"/>
    <w:rsid w:val="00ED33C6"/>
    <w:rsid w:val="00ED6D4A"/>
    <w:rsid w:val="00F415EB"/>
    <w:rsid w:val="00F75304"/>
    <w:rsid w:val="00F854F9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11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EC36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C361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EC361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C36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361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C361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3">
    <w:name w:val="footer"/>
    <w:basedOn w:val="a"/>
    <w:link w:val="a4"/>
    <w:rsid w:val="00EC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361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3611"/>
    <w:pPr>
      <w:spacing w:after="120"/>
      <w:ind w:left="283"/>
    </w:pPr>
    <w:rPr>
      <w:rFonts w:ascii="Calibri" w:eastAsia="SimSu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EC3611"/>
    <w:rPr>
      <w:rFonts w:ascii="Calibri" w:eastAsia="SimSun" w:hAnsi="Calibri" w:cs="Times New Roman"/>
      <w:sz w:val="16"/>
      <w:szCs w:val="16"/>
      <w:lang w:val="en-US" w:eastAsia="en-US" w:bidi="en-US"/>
    </w:rPr>
  </w:style>
  <w:style w:type="paragraph" w:styleId="a5">
    <w:name w:val="List Paragraph"/>
    <w:basedOn w:val="a"/>
    <w:uiPriority w:val="1"/>
    <w:qFormat/>
    <w:rsid w:val="00EC3611"/>
    <w:pPr>
      <w:ind w:left="720"/>
      <w:contextualSpacing/>
    </w:pPr>
  </w:style>
  <w:style w:type="paragraph" w:styleId="a6">
    <w:name w:val="Body Text"/>
    <w:basedOn w:val="a"/>
    <w:link w:val="a7"/>
    <w:unhideWhenUsed/>
    <w:rsid w:val="00EC3611"/>
    <w:pPr>
      <w:spacing w:after="120"/>
    </w:pPr>
  </w:style>
  <w:style w:type="character" w:customStyle="1" w:styleId="a7">
    <w:name w:val="Основной текст Знак"/>
    <w:basedOn w:val="a0"/>
    <w:link w:val="a6"/>
    <w:rsid w:val="00EC3611"/>
    <w:rPr>
      <w:rFonts w:eastAsiaTheme="minorHAnsi"/>
      <w:lang w:eastAsia="en-US"/>
    </w:rPr>
  </w:style>
  <w:style w:type="paragraph" w:customStyle="1" w:styleId="210">
    <w:name w:val="Основной текст с отступом 21"/>
    <w:basedOn w:val="a"/>
    <w:rsid w:val="00EC3611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paragraph" w:styleId="22">
    <w:name w:val="Body Text Indent 2"/>
    <w:basedOn w:val="a"/>
    <w:link w:val="23"/>
    <w:unhideWhenUsed/>
    <w:rsid w:val="00EC36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3611"/>
    <w:rPr>
      <w:rFonts w:eastAsiaTheme="minorHAnsi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EC3611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EC3611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C3611"/>
  </w:style>
  <w:style w:type="paragraph" w:customStyle="1" w:styleId="12">
    <w:name w:val="Знак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rsid w:val="00EC3611"/>
    <w:rPr>
      <w:color w:val="0000FF"/>
      <w:u w:val="single"/>
    </w:rPr>
  </w:style>
  <w:style w:type="paragraph" w:customStyle="1" w:styleId="ab">
    <w:name w:val="список с точками"/>
    <w:basedOn w:val="a"/>
    <w:rsid w:val="00EC361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"/>
    <w:rsid w:val="00E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C3611"/>
    <w:rPr>
      <w:sz w:val="20"/>
    </w:rPr>
  </w:style>
  <w:style w:type="paragraph" w:styleId="ae">
    <w:name w:val="footnote text"/>
    <w:basedOn w:val="a"/>
    <w:link w:val="af"/>
    <w:semiHidden/>
    <w:rsid w:val="00EC361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C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C3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rsid w:val="00EC361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rsid w:val="00EC361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EC36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C361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C361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C361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EC361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EC3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"/>
    <w:rsid w:val="00EC361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EC36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EC361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C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C36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qFormat/>
    <w:rsid w:val="00EC36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afa">
    <w:name w:val="Выделенная цитата Знак"/>
    <w:basedOn w:val="a0"/>
    <w:link w:val="af9"/>
    <w:rsid w:val="00EC3611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paragraph" w:customStyle="1" w:styleId="310">
    <w:name w:val="Основной текст с отступом 31"/>
    <w:basedOn w:val="a"/>
    <w:rsid w:val="00EC3611"/>
    <w:pPr>
      <w:suppressAutoHyphens/>
      <w:ind w:left="5812" w:hanging="5812"/>
    </w:pPr>
    <w:rPr>
      <w:rFonts w:ascii="Calibri" w:eastAsia="Times New Roman" w:hAnsi="Calibri" w:cs="Times New Roman"/>
      <w:szCs w:val="20"/>
      <w:lang w:val="en-US" w:eastAsia="ar-SA" w:bidi="en-US"/>
    </w:rPr>
  </w:style>
  <w:style w:type="paragraph" w:customStyle="1" w:styleId="13">
    <w:name w:val="Текст1"/>
    <w:basedOn w:val="a"/>
    <w:rsid w:val="00EC3611"/>
    <w:pPr>
      <w:suppressAutoHyphens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character" w:styleId="afb">
    <w:name w:val="Strong"/>
    <w:basedOn w:val="a0"/>
    <w:qFormat/>
    <w:rsid w:val="00EC3611"/>
    <w:rPr>
      <w:b/>
      <w:bCs/>
    </w:rPr>
  </w:style>
  <w:style w:type="paragraph" w:styleId="32">
    <w:name w:val="Body Text 3"/>
    <w:basedOn w:val="a"/>
    <w:link w:val="33"/>
    <w:semiHidden/>
    <w:unhideWhenUsed/>
    <w:rsid w:val="00EC3611"/>
    <w:pPr>
      <w:spacing w:after="12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3">
    <w:name w:val="Основной текст 3 Знак"/>
    <w:basedOn w:val="a0"/>
    <w:link w:val="32"/>
    <w:semiHidden/>
    <w:rsid w:val="00EC3611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26">
    <w:name w:val="Знак2"/>
    <w:basedOn w:val="a"/>
    <w:rsid w:val="00EC36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1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C3611"/>
  </w:style>
  <w:style w:type="character" w:customStyle="1" w:styleId="27">
    <w:name w:val="Знак Знак2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8">
    <w:name w:val="Знак Знак8"/>
    <w:basedOn w:val="a0"/>
    <w:locked/>
    <w:rsid w:val="00EC3611"/>
    <w:rPr>
      <w:sz w:val="24"/>
      <w:szCs w:val="24"/>
      <w:lang w:val="ru-RU" w:eastAsia="ru-RU" w:bidi="ar-SA"/>
    </w:rPr>
  </w:style>
  <w:style w:type="character" w:customStyle="1" w:styleId="34">
    <w:name w:val="Знак Знак3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afc">
    <w:name w:val="Стиль Синий"/>
    <w:basedOn w:val="a0"/>
    <w:rsid w:val="00EC3611"/>
    <w:rPr>
      <w:i/>
      <w:iCs w:val="0"/>
      <w:color w:val="0000FF"/>
    </w:rPr>
  </w:style>
  <w:style w:type="paragraph" w:styleId="2">
    <w:name w:val="List Bullet 2"/>
    <w:basedOn w:val="a"/>
    <w:rsid w:val="00EC3611"/>
    <w:pPr>
      <w:widowControl w:val="0"/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EC3611"/>
    <w:pPr>
      <w:widowControl w:val="0"/>
      <w:suppressAutoHyphens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EC3611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western">
    <w:name w:val="western"/>
    <w:basedOn w:val="a"/>
    <w:rsid w:val="00EC36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rsid w:val="00EC3611"/>
    <w:rPr>
      <w:color w:val="800080"/>
      <w:u w:val="single"/>
    </w:rPr>
  </w:style>
  <w:style w:type="character" w:customStyle="1" w:styleId="FontStyle40">
    <w:name w:val="Font Style40"/>
    <w:rsid w:val="00EC361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EC3611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EC3611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C3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EC3611"/>
    <w:rPr>
      <w:rFonts w:ascii="Times New Roman" w:hAnsi="Times New Roman" w:cs="Times New Roman"/>
      <w:sz w:val="22"/>
      <w:szCs w:val="22"/>
    </w:rPr>
  </w:style>
  <w:style w:type="character" w:customStyle="1" w:styleId="CharStyle68">
    <w:name w:val="CharStyle68"/>
    <w:rsid w:val="00EC36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2"/>
      <w:szCs w:val="22"/>
    </w:rPr>
  </w:style>
  <w:style w:type="paragraph" w:customStyle="1" w:styleId="Style44">
    <w:name w:val="Style44"/>
    <w:basedOn w:val="a"/>
    <w:rsid w:val="00EC3611"/>
    <w:pPr>
      <w:suppressAutoHyphens/>
      <w:spacing w:after="0" w:line="413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6">
    <w:name w:val="Style66"/>
    <w:basedOn w:val="a"/>
    <w:rsid w:val="00EC3611"/>
    <w:pPr>
      <w:suppressAutoHyphens/>
      <w:spacing w:after="0" w:line="413" w:lineRule="exact"/>
      <w:ind w:hanging="19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6">
    <w:name w:val="p6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1">
    <w:name w:val="p21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63">
    <w:name w:val="p63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61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8">
    <w:name w:val="p8"/>
    <w:basedOn w:val="a"/>
    <w:rsid w:val="00D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uiPriority w:val="99"/>
    <w:rsid w:val="00D7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34008</Words>
  <Characters>193851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2019-04-29T06:57:00Z</cp:lastPrinted>
  <dcterms:created xsi:type="dcterms:W3CDTF">2019-04-25T03:24:00Z</dcterms:created>
  <dcterms:modified xsi:type="dcterms:W3CDTF">2022-11-09T08:44:00Z</dcterms:modified>
</cp:coreProperties>
</file>