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1090" w14:textId="77777777" w:rsidR="009C3CCB" w:rsidRPr="003463D4" w:rsidRDefault="009C3CCB" w:rsidP="00F51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7C764963" w14:textId="77777777" w:rsidR="009C3CCB" w:rsidRPr="003463D4" w:rsidRDefault="009C3CCB" w:rsidP="000D5F3B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3D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РЕЗОЛЮЦИЯ</w:t>
      </w:r>
    </w:p>
    <w:p w14:paraId="60EA67E7" w14:textId="77777777" w:rsidR="00D95F81" w:rsidRPr="00D95F81" w:rsidRDefault="00B07B9B" w:rsidP="000D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VII </w:t>
      </w:r>
      <w:proofErr w:type="gramStart"/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Международной  научно</w:t>
      </w:r>
      <w:proofErr w:type="gramEnd"/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>-практической конференции</w:t>
      </w:r>
    </w:p>
    <w:p w14:paraId="1BA0FC63" w14:textId="77777777" w:rsidR="00D95F81" w:rsidRPr="00D95F81" w:rsidRDefault="00D95F81" w:rsidP="00D9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95F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Дружественное к ребенку правосудие и восстановительные технологии</w:t>
      </w:r>
      <w:r w:rsidRPr="00D95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>»</w:t>
      </w:r>
    </w:p>
    <w:p w14:paraId="09FF11EC" w14:textId="77777777" w:rsidR="000D5F3B" w:rsidRPr="00D95F81" w:rsidRDefault="00B07B9B" w:rsidP="000D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Байкальской юридической декады, посвященной 90-летию БГПИ-БГУ им. </w:t>
      </w:r>
      <w:proofErr w:type="spellStart"/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Доржи</w:t>
      </w:r>
      <w:proofErr w:type="spellEnd"/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Банзарова</w:t>
      </w:r>
    </w:p>
    <w:p w14:paraId="195F47CE" w14:textId="77777777" w:rsidR="002B4895" w:rsidRPr="000D5F3B" w:rsidRDefault="000D5F3B" w:rsidP="000D5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5F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77525EBB" w14:textId="77777777" w:rsidR="009C3CCB" w:rsidRPr="000D5F3B" w:rsidRDefault="009C3CCB" w:rsidP="000D5F3B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E093547" w14:textId="77777777" w:rsidR="00BD477B" w:rsidRPr="000D5F3B" w:rsidRDefault="002B4895" w:rsidP="000D5F3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Участники</w:t>
      </w:r>
      <w:r w:rsidRPr="000D5F3B">
        <w:rPr>
          <w:rFonts w:ascii="Times New Roman" w:eastAsia="Times New Roman" w:hAnsi="Times New Roman" w:cs="Times New Roman"/>
          <w:spacing w:val="38"/>
          <w:sz w:val="28"/>
          <w:szCs w:val="28"/>
          <w:lang w:eastAsia="en-US"/>
        </w:rPr>
        <w:t xml:space="preserve"> </w:t>
      </w:r>
      <w:r w:rsidR="00B07B9B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VII Международной  научно-практической конференции</w:t>
      </w:r>
      <w:r w:rsid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5F3B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«Дружественное к ребенку правосудие и восстановительные  технологии»</w:t>
      </w:r>
      <w:r w:rsid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07B9B" w:rsidRPr="000D5F3B">
        <w:rPr>
          <w:rFonts w:ascii="Times New Roman" w:hAnsi="Times New Roman" w:cs="Times New Roman"/>
          <w:i/>
          <w:sz w:val="28"/>
          <w:szCs w:val="28"/>
        </w:rPr>
        <w:t>(2-3 декабря 2021 года)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— представители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судебных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органов, органов законодательной и исполнительной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власти,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организаций,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учреждений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 безнадзорности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 правонарушений несовершеннолетних,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научные и педагогические работники — признают, что </w:t>
      </w:r>
      <w:r w:rsidR="0077386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проблемы </w:t>
      </w:r>
      <w:r w:rsid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защиты </w:t>
      </w:r>
      <w:r w:rsidR="009C3CCB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</w:t>
      </w:r>
      <w:r w:rsidR="0077386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r w:rsidR="00D5014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молодёжи</w:t>
      </w:r>
      <w:r w:rsidR="0077386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одна из актуальнейших проблем современного российского общества, </w:t>
      </w:r>
      <w:r w:rsidR="00D5014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</w:t>
      </w:r>
      <w:r w:rsidR="0077386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требует пристального внимания и </w:t>
      </w:r>
      <w:r w:rsidR="00D5014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реальных подходов к ее разрешению и предупреждению.</w:t>
      </w:r>
      <w:r w:rsidR="00773866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14:paraId="70665F91" w14:textId="38D2DDAE" w:rsidR="002B4895" w:rsidRDefault="009C3CCB" w:rsidP="001A4011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F3B">
        <w:rPr>
          <w:rFonts w:ascii="Times New Roman" w:hAnsi="Times New Roman" w:cs="Times New Roman"/>
          <w:sz w:val="28"/>
          <w:szCs w:val="28"/>
        </w:rPr>
        <w:t>На основе результатов проведенных криминологических исследований</w:t>
      </w:r>
      <w:r w:rsidR="004C1262">
        <w:rPr>
          <w:rFonts w:ascii="Times New Roman" w:hAnsi="Times New Roman" w:cs="Times New Roman"/>
          <w:sz w:val="28"/>
          <w:szCs w:val="28"/>
        </w:rPr>
        <w:t>,</w:t>
      </w:r>
      <w:r w:rsidR="001A4011">
        <w:rPr>
          <w:rFonts w:ascii="Times New Roman" w:hAnsi="Times New Roman" w:cs="Times New Roman"/>
          <w:sz w:val="28"/>
          <w:szCs w:val="28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бсудив проблемы разработки механизмов и инструментов развития</w:t>
      </w:r>
      <w:r w:rsidR="002B4895" w:rsidRPr="004C1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 дружественного к ребенку правосудия</w:t>
      </w:r>
      <w:r w:rsidR="004C126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1A4011">
        <w:rPr>
          <w:rFonts w:ascii="Times New Roman" w:hAnsi="Times New Roman" w:cs="Times New Roman"/>
          <w:sz w:val="28"/>
          <w:szCs w:val="28"/>
        </w:rPr>
        <w:t xml:space="preserve"> </w:t>
      </w:r>
      <w:r w:rsidR="004C1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принимая во внимания принципы Конвенции ООН по правам ребенка и </w:t>
      </w:r>
      <w:r w:rsidR="004C1262" w:rsidRPr="004C126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Рекомендации Комитета Министров Совета Европы по право</w:t>
      </w:r>
      <w:r w:rsid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судию, дружественному к ребенку,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D5F3B">
        <w:rPr>
          <w:rFonts w:ascii="Times New Roman" w:hAnsi="Times New Roman" w:cs="Times New Roman"/>
          <w:sz w:val="28"/>
          <w:szCs w:val="28"/>
        </w:rPr>
        <w:t>участники круглого стола рекомендуют:</w:t>
      </w:r>
    </w:p>
    <w:p w14:paraId="226D1F4F" w14:textId="77777777" w:rsidR="003014F9" w:rsidRPr="000D5F3B" w:rsidRDefault="003014F9" w:rsidP="000D5F3B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F56E740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Правительству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Бурятия,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Народному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Хуралу Республики Бурятия, Министерству образования и науки Республики Бурятия разработать и принять республиканскую программу по правовому просвещению населения Республики Бурятия и создание координационного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совета</w:t>
      </w:r>
      <w:r w:rsidRPr="000D5F3B">
        <w:rPr>
          <w:rFonts w:ascii="Times New Roman" w:eastAsia="Times New Roman" w:hAnsi="Times New Roman" w:cs="Times New Roman"/>
          <w:color w:val="00AF50"/>
          <w:sz w:val="28"/>
          <w:szCs w:val="28"/>
          <w:lang w:eastAsia="en-US"/>
        </w:rPr>
        <w:t>.</w:t>
      </w:r>
    </w:p>
    <w:p w14:paraId="53F25C03" w14:textId="298453FE" w:rsidR="00BA199C" w:rsidRPr="003014F9" w:rsidRDefault="002B4895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Предложить Правительству Республики Бурятия рассмотреть вопрос</w:t>
      </w:r>
      <w:r w:rsidRPr="003014F9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3014F9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создании</w:t>
      </w:r>
      <w:r w:rsidRPr="003014F9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республиканской</w:t>
      </w:r>
      <w:r w:rsidRPr="003014F9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службы</w:t>
      </w:r>
      <w:r w:rsidRPr="003014F9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социальных</w:t>
      </w:r>
      <w:r w:rsidRPr="003014F9">
        <w:rPr>
          <w:rFonts w:ascii="Times New Roman" w:eastAsia="Times New Roman" w:hAnsi="Times New Roman" w:cs="Times New Roman"/>
          <w:spacing w:val="45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работников</w:t>
      </w:r>
      <w:r w:rsidRPr="003014F9">
        <w:rPr>
          <w:rFonts w:ascii="Times New Roman" w:eastAsia="Times New Roman" w:hAnsi="Times New Roman" w:cs="Times New Roman"/>
          <w:spacing w:val="44"/>
          <w:sz w:val="28"/>
          <w:szCs w:val="28"/>
          <w:lang w:eastAsia="en-US"/>
        </w:rPr>
        <w:t xml:space="preserve"> </w:t>
      </w:r>
      <w:r w:rsidR="00063750"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судах</w:t>
      </w:r>
      <w:r w:rsid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их </w:t>
      </w:r>
      <w:r w:rsidR="003014F9"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междисциплинарно</w:t>
      </w:r>
      <w:r w:rsid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3014F9"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обучени</w:t>
      </w:r>
      <w:r w:rsid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3014F9"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правам и потребностям </w:t>
      </w:r>
      <w:r w:rsidR="001A4011"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детей</w:t>
      </w:r>
      <w:r w:rsidR="003014F9"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̆</w:t>
      </w:r>
      <w:r w:rsid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осуществления социальной работы с несовершеннолетними,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находящимися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конфликте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законом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или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находящимися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иной</w:t>
      </w:r>
      <w:r w:rsidRPr="003014F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трудной</w:t>
      </w:r>
      <w:r w:rsidRPr="003014F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жизненной</w:t>
      </w:r>
      <w:r w:rsidRPr="003014F9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3014F9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ситуации.</w:t>
      </w:r>
    </w:p>
    <w:p w14:paraId="13C0D029" w14:textId="77777777" w:rsidR="00F51AC1" w:rsidRPr="00F51AC1" w:rsidRDefault="00F51AC1" w:rsidP="00F51AC1">
      <w:pPr>
        <w:pStyle w:val="a3"/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t xml:space="preserve"> </w:t>
      </w:r>
      <w:r w:rsidRPr="00F51AC1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Pr="00F51AC1">
        <w:rPr>
          <w:rFonts w:ascii="Times New Roman" w:hAnsi="Times New Roman" w:cs="Times New Roman"/>
          <w:sz w:val="28"/>
          <w:szCs w:val="28"/>
        </w:rPr>
        <w:t>целях профилактики девиантного поведения несовершеннолетних необходимо совершенствовать работу психологических служб в части осуществления на постоянной основе системного мониторинга психоэмоционального состояния обучающихся, а также решить вопрос об укомплектованности образовательных организаций психологами и социальными педагогами.</w:t>
      </w:r>
    </w:p>
    <w:p w14:paraId="66FE6C0A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Учредить республиканский конкурс на лучшие средства правового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просвещения (памятки, видеоролики и т. п.), прежде всего, направленные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повышение правовой культуры молодежи, противодействие правовому</w:t>
      </w:r>
      <w:r w:rsidRPr="000D5F3B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нигилизму</w:t>
      </w:r>
      <w:r w:rsidRPr="000D5F3B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криминальной</w:t>
      </w:r>
      <w:r w:rsidRPr="000D5F3B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субкультуре</w:t>
      </w:r>
      <w:r w:rsidRPr="000D5F3B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в</w:t>
      </w:r>
      <w:r w:rsidRPr="000D5F3B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школьной</w:t>
      </w:r>
      <w:r w:rsidRPr="000D5F3B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студенческой</w:t>
      </w:r>
      <w:r w:rsidRPr="000D5F3B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среде.</w:t>
      </w:r>
    </w:p>
    <w:p w14:paraId="4983AFD9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Предложить органам местного самоуправления разработать мероприятия по организации разнопрофильных рабочих мест по временному и</w:t>
      </w:r>
      <w:r w:rsidRPr="000D5F3B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постоянному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трудоустройству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трудоустройству несовершеннолетних в целях исполнения наказания в виде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ограничения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свободы,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обязательных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исправительных работ.</w:t>
      </w:r>
    </w:p>
    <w:p w14:paraId="5BFDE71B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Судам Республики Бурятия рекомендовать использовать положительный опыт по проведению «Дня профилактики с несовершеннолетним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правонарушителем» с участием представителей уголовно-исполнительной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инспекции, комиссии по делам несовершеннолетних и их прав, подразд</w:t>
      </w:r>
      <w:r w:rsid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лений по делам несовершеннолетних ОВД, а также по созданию координационного совета, в состав которого помимо судей входят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прокуратуры,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адвокатуры,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правоохранительных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</w:t>
      </w:r>
      <w:r w:rsidRPr="000D5F3B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органов 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служб государственной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 безнадзорности и правонарушений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представители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научных и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общественных организаций.</w:t>
      </w:r>
    </w:p>
    <w:p w14:paraId="3697D764" w14:textId="77777777" w:rsidR="002B4895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 судам и следственным органам активнее привлекать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судопроизводство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делам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специалистов-психологов и педагогов республиканских и муниципальных психолого-педагогических и </w:t>
      </w:r>
      <w:proofErr w:type="spellStart"/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медикосоциальных</w:t>
      </w:r>
      <w:proofErr w:type="spellEnd"/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центров и служб, что позволит провести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психологическую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диагностику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несовершеннолетнего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до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суда,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также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провести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психологической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коррекции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</w:t>
      </w:r>
      <w:r w:rsidRPr="000D5F3B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после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суда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силами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специалистов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 центров.</w:t>
      </w:r>
    </w:p>
    <w:p w14:paraId="7A2EF655" w14:textId="77777777" w:rsidR="003014F9" w:rsidRPr="000D5F3B" w:rsidRDefault="003014F9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 судам и следственным органам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полной мере учитывать в своей деятельности принципы правосудия, дружественного к детям. </w:t>
      </w:r>
    </w:p>
    <w:p w14:paraId="76AD275E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Продолжить судам практику направления с приговорами карт социально-психологического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сопровождения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несовершеннолетнего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правонарушителя о результатах проведенных социально-психологических обсл</w:t>
      </w:r>
      <w:r w:rsid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дований несовершеннолетних осужденных и рекомендаций, касающихся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необходимой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ему реабилитационной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помощи.</w:t>
      </w:r>
    </w:p>
    <w:p w14:paraId="6BCC312A" w14:textId="70636DC8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Практиковать судам активное использование элементов восстановительного правосудия, заключающегося в применении примирительных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процедур с согласия потерпевшего и несовершеннолетнего правонарушителя. При этом необходимо подписывать соглашение, содержащее принятые </w:t>
      </w:r>
      <w:r w:rsidR="001A4011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подростком с согласия,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потерпевшего определенные обязательства по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восстановлению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нарушенных прав.</w:t>
      </w:r>
    </w:p>
    <w:p w14:paraId="7DD787AC" w14:textId="507CC8EB" w:rsidR="0006685C" w:rsidRPr="00866897" w:rsidRDefault="0006685C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Обеспечить внедрение в практику рассмотрения дел по спорам о защите прав детей института судебных примирителей.</w:t>
      </w:r>
    </w:p>
    <w:p w14:paraId="3E32D61A" w14:textId="52DFABB6" w:rsidR="002B4895" w:rsidRPr="00866897" w:rsidRDefault="0006685C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</w:pP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Рекомендовать включение в штат </w:t>
      </w:r>
      <w:r w:rsidR="002B4895"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</w:t>
      </w: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2B4895"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опеки и попечительства </w:t>
      </w: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специалистов-психологов. </w:t>
      </w:r>
    </w:p>
    <w:p w14:paraId="3F4C7052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</w:t>
      </w:r>
      <w:r w:rsidRPr="000D5F3B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Бурятия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содействовать деятельности Бурятского регионального отделения Ассоциации учителей права России, обеспечить возможность выделения дополнительного учебного времени для формирования основ правовой культуры школьников, начиная с 7-го класса (организация школьных кружков, клубов, центров), введения обязательного элективного курса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праву в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10–11-х классах.</w:t>
      </w:r>
    </w:p>
    <w:p w14:paraId="727DE190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Предусмотреть Министерству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Бурятия разработку Концепции развития школьных служб примирения в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муниципальных образованиях Республики Бурятия, а также программу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повышения квалификации сотрудников школьных служб примирения 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уполномоченных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защите</w:t>
      </w:r>
      <w:r w:rsidRPr="000D5F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</w:t>
      </w:r>
      <w:r w:rsidRPr="000D5F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участников</w:t>
      </w:r>
      <w:r w:rsidRPr="000D5F3B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процесса.</w:t>
      </w:r>
    </w:p>
    <w:p w14:paraId="6243411B" w14:textId="77777777" w:rsidR="002B4895" w:rsidRPr="000D5F3B" w:rsidRDefault="002B4895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Поддерживать развитие инструментов медиации для разрешения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потенциальных конфликтов в детской среде и в рамках образовательного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процесса, а также при осуществлении деятельности других организаций,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работающих с детьми, в целях исполнения Стратегии развития воспитания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период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до 2025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(гл.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IV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Стратегии).</w:t>
      </w:r>
    </w:p>
    <w:p w14:paraId="492582F2" w14:textId="77777777" w:rsidR="002B4895" w:rsidRPr="001A4011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</w:t>
      </w:r>
      <w:r w:rsidRPr="000D5F3B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субъектам</w:t>
      </w:r>
      <w:r w:rsidRPr="000D5F3B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системы</w:t>
      </w:r>
      <w:r w:rsidRPr="000D5F3B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профилактики</w:t>
      </w:r>
      <w:r w:rsidRPr="000D5F3B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безнадзорности</w:t>
      </w:r>
      <w:r w:rsidRPr="000D5F3B">
        <w:rPr>
          <w:rFonts w:ascii="Times New Roman" w:eastAsia="Times New Roman" w:hAnsi="Times New Roman" w:cs="Times New Roman"/>
          <w:spacing w:val="-53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правонарушений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внедрение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восстановительно-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медиативных технологий и методов работы по профилактике правонарушений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среди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несовершеннолетних в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свою деятельность.</w:t>
      </w:r>
    </w:p>
    <w:p w14:paraId="3F1D6B76" w14:textId="153267A0" w:rsidR="00B77135" w:rsidRPr="001A4011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Бурятскому гос</w:t>
      </w:r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ударственному </w:t>
      </w: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университету </w:t>
      </w:r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имени </w:t>
      </w:r>
      <w:proofErr w:type="spellStart"/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Доржи</w:t>
      </w:r>
      <w:proofErr w:type="spellEnd"/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Банзарова </w:t>
      </w: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согласовать с </w:t>
      </w:r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ведомствами и учреждениями системы профилактики правонарушений несовершеннолетних </w:t>
      </w: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программы курсов (специализированной) подготовки/переподготовки </w:t>
      </w:r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повышения квали</w:t>
      </w:r>
      <w:r w:rsid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фикации</w:t>
      </w:r>
      <w:r w:rsidR="00B77135"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66B056C5" w14:textId="77777777" w:rsidR="002B4895" w:rsidRPr="00B77135" w:rsidRDefault="002B4895" w:rsidP="00F51AC1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Профессорско-преподавательскому</w:t>
      </w:r>
      <w:r w:rsidRPr="001A401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составу</w:t>
      </w:r>
      <w:r w:rsidRPr="001A401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1A4011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Бурятского</w:t>
      </w:r>
      <w:r w:rsidRPr="001A401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 университета усилить научно-практический компонент образовательных программ по проблемам ювенального права, ювенальной юстиции,</w:t>
      </w:r>
      <w:r w:rsidRPr="00B7713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ювенальной</w:t>
      </w:r>
      <w:r w:rsidRPr="00B7713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юридической</w:t>
      </w:r>
      <w:r w:rsidRPr="00B7713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психологии,</w:t>
      </w:r>
      <w:r w:rsidRPr="00B77135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социальной</w:t>
      </w:r>
      <w:r w:rsidRPr="00B7713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 w:rsidR="005B0406"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международным стандартам в этих областях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063750"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</w:t>
      </w:r>
      <w:r w:rsidRPr="00B77135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программу</w:t>
      </w:r>
      <w:r w:rsidRPr="00B7713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</w:t>
      </w:r>
      <w:r w:rsidRPr="00B77135">
        <w:rPr>
          <w:rFonts w:ascii="Times New Roman" w:eastAsia="Times New Roman" w:hAnsi="Times New Roman" w:cs="Times New Roman"/>
          <w:spacing w:val="59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повышения</w:t>
      </w:r>
      <w:r w:rsidRPr="00B77135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квалификации</w:t>
      </w:r>
      <w:r w:rsidRPr="00B77135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учителей</w:t>
      </w:r>
      <w:r w:rsidR="00063750"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«Актуальные проблемы методики преподавания права в школах», а также</w:t>
      </w:r>
      <w:r w:rsidRPr="00B77135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план направления магистерской подготовки по подготовке учителей</w:t>
      </w:r>
      <w:r w:rsidRPr="00B7713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права.</w:t>
      </w:r>
    </w:p>
    <w:p w14:paraId="15FDB9A8" w14:textId="77777777" w:rsidR="002F6016" w:rsidRPr="003463D4" w:rsidRDefault="002F6016" w:rsidP="002F6016">
      <w:pPr>
        <w:pStyle w:val="a3"/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6016">
        <w:rPr>
          <w:color w:val="000000"/>
          <w:sz w:val="27"/>
          <w:szCs w:val="27"/>
        </w:rPr>
        <w:t xml:space="preserve"> </w:t>
      </w:r>
      <w:r w:rsidRPr="003463D4">
        <w:rPr>
          <w:rFonts w:ascii="Times New Roman" w:hAnsi="Times New Roman" w:cs="Times New Roman"/>
          <w:color w:val="000000"/>
          <w:sz w:val="28"/>
          <w:szCs w:val="28"/>
        </w:rPr>
        <w:t>Развивать инновационные образовательные проекты и программы по профилактике асоциального поведения несовершеннолетн</w:t>
      </w:r>
      <w:r w:rsidR="00B77135">
        <w:rPr>
          <w:rFonts w:ascii="Times New Roman" w:hAnsi="Times New Roman" w:cs="Times New Roman"/>
          <w:color w:val="000000"/>
          <w:sz w:val="28"/>
          <w:szCs w:val="28"/>
        </w:rPr>
        <w:t>их в образовательных организациях</w:t>
      </w:r>
      <w:r w:rsidRPr="003463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1C81FB3" w14:textId="0DFA6469" w:rsidR="003463D4" w:rsidRDefault="00B77135" w:rsidP="003463D4">
      <w:pPr>
        <w:pStyle w:val="a3"/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азвивать проект проведения занятий по антикриминальному и шире — правовому просвещению в школах силами студентов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магистрантов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юридических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факультетов,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Юридической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2B4895"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клиники.</w:t>
      </w:r>
      <w:r w:rsidR="002B4895"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Рассмотреть возможность создания рубрик, роликов, видеофильмов,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ТВ-передач,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направленных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уровня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правовой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культуры</w:t>
      </w:r>
      <w:r w:rsidR="003463D4"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подрастающего</w:t>
      </w:r>
      <w:r w:rsidR="003463D4" w:rsidRPr="00F51AC1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="003463D4"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поколения.</w:t>
      </w:r>
    </w:p>
    <w:p w14:paraId="59EAB9BA" w14:textId="0D0DDBB7" w:rsidR="00F42EEF" w:rsidRPr="00F51AC1" w:rsidRDefault="006226ED" w:rsidP="00D739E6">
      <w:pPr>
        <w:pStyle w:val="a3"/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реализации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проведения занятий по антикриминальному и шире — правовому просвещению 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внедрять </w:t>
      </w:r>
      <w:r w:rsidR="007C0CB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уже имеющийся </w:t>
      </w:r>
      <w:r w:rsidR="00F42E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дидактических и иных средств, обеспечивающих решение круп</w:t>
      </w:r>
      <w:r w:rsidR="00D739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ной демографической и социальной проблемы – оттока молодежи из Бурятии и иных регионов Сибири и Дальнего Востока. </w:t>
      </w:r>
    </w:p>
    <w:p w14:paraId="3574DC50" w14:textId="77777777" w:rsidR="00BA199C" w:rsidRPr="00D95F81" w:rsidRDefault="00BA199C" w:rsidP="00F51AC1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Развивать активную систематическую работу по</w:t>
      </w:r>
      <w:r w:rsidR="00063750"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правовому информированию, разъяснению действующего законодательства в обществе, а также особое внимание уделить просветительской работе с несовершеннолетними и их родителями</w:t>
      </w:r>
      <w:r w:rsidR="00D95F81"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 том </w:t>
      </w:r>
      <w:proofErr w:type="gramStart"/>
      <w:r w:rsidR="00D95F81" w:rsidRPr="00D95F8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числе  </w:t>
      </w:r>
      <w:r w:rsidR="00D95F81" w:rsidRPr="00D95F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5F81" w:rsidRPr="00D95F81">
        <w:rPr>
          <w:rFonts w:ascii="Times New Roman" w:hAnsi="Times New Roman" w:cs="Times New Roman"/>
          <w:sz w:val="28"/>
          <w:szCs w:val="28"/>
        </w:rPr>
        <w:t xml:space="preserve"> целью предупреждения распространения среди несовершеннолетних и молодежи криминальной субкультуры в виде негативного социального феномена АУЕ.</w:t>
      </w:r>
    </w:p>
    <w:p w14:paraId="5F34AB13" w14:textId="4728EE05" w:rsidR="003463D4" w:rsidRPr="00866897" w:rsidRDefault="002B4895" w:rsidP="00B77135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Средствам массовой информации (СМИ) обеспечить наполнение и</w:t>
      </w:r>
      <w:r w:rsidRPr="00B77135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постоянное</w:t>
      </w:r>
      <w:r w:rsidRPr="00B77135">
        <w:rPr>
          <w:rFonts w:ascii="Times New Roman" w:eastAsia="Times New Roman" w:hAnsi="Times New Roman" w:cs="Times New Roman"/>
          <w:spacing w:val="11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обновление</w:t>
      </w:r>
      <w:r w:rsidRPr="00B77135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информации</w:t>
      </w:r>
      <w:r w:rsidRPr="00B7713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B7713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всему</w:t>
      </w:r>
      <w:r w:rsidRPr="00B77135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кругу</w:t>
      </w:r>
      <w:r w:rsidRPr="00B77135">
        <w:rPr>
          <w:rFonts w:ascii="Times New Roman" w:eastAsia="Times New Roman" w:hAnsi="Times New Roman" w:cs="Times New Roman"/>
          <w:spacing w:val="13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проблем</w:t>
      </w:r>
      <w:r w:rsidRPr="00B77135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правосудия</w:t>
      </w:r>
      <w:r w:rsidRPr="00B77135">
        <w:rPr>
          <w:rFonts w:ascii="Times New Roman" w:eastAsia="Times New Roman" w:hAnsi="Times New Roman" w:cs="Times New Roman"/>
          <w:spacing w:val="-53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в отношении несовершеннолетних, шире освещать передовой опыт внедрения идей восстановительного правосудия и ювенальных технологий в</w:t>
      </w:r>
      <w:r w:rsidRPr="00B77135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субъектах РФ и формировать у населения позитивное отношение к ювенальной</w:t>
      </w:r>
      <w:r w:rsidRPr="00B77135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B77135">
        <w:rPr>
          <w:rFonts w:ascii="Times New Roman" w:eastAsia="Times New Roman" w:hAnsi="Times New Roman" w:cs="Times New Roman"/>
          <w:sz w:val="28"/>
          <w:szCs w:val="28"/>
          <w:lang w:eastAsia="en-US"/>
        </w:rPr>
        <w:t>юстиции.</w:t>
      </w:r>
    </w:p>
    <w:p w14:paraId="08400D30" w14:textId="7506D650" w:rsid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итогам работы круглого стола «Профилактика деструктивных явлений в молодежной среде» и «Проблемы правового просвещения и преподавания права в школе» рекомендовано Министерству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науки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Республики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Бурятия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сформировать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рабочую группу из представителей Министерства образования и науки РБ, Управления Министерства юстиции РФ по Республике</w:t>
      </w:r>
      <w:r w:rsidRPr="00063750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Бурятия, юридического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факультета Бурятского государственного университета, учительского корпуса Республики Бурятия, представителей других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заинтересованных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организаций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целях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разработки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учебно-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методического обеспечения и решения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организационных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и иных вопросов</w:t>
      </w:r>
      <w:r w:rsidRPr="000D5F3B">
        <w:rPr>
          <w:rFonts w:ascii="Times New Roman" w:eastAsia="Times New Roman" w:hAnsi="Times New Roman" w:cs="Times New Roman"/>
          <w:spacing w:val="53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преподавания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 в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рамках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школьной программы.</w:t>
      </w:r>
    </w:p>
    <w:p w14:paraId="3FB0817D" w14:textId="77777777" w:rsidR="00866897" w:rsidRPr="00063750" w:rsidRDefault="00866897" w:rsidP="00866897">
      <w:pPr>
        <w:widowControl w:val="0"/>
        <w:numPr>
          <w:ilvl w:val="0"/>
          <w:numId w:val="2"/>
        </w:numPr>
        <w:tabs>
          <w:tab w:val="left" w:pos="-567"/>
          <w:tab w:val="left" w:pos="142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Профессорско-преподавательскому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составу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Бурятского</w:t>
      </w:r>
      <w:r w:rsidRPr="000D5F3B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государственного университета усилить научно-практический компонент образовательных программ по проблемам ювенального права, ювенальной юстиции,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ювенальной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юридической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психологии,</w:t>
      </w:r>
      <w:r w:rsidRPr="000D5F3B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социальной</w:t>
      </w:r>
      <w:r w:rsidRPr="000D5F3B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международным стандартам в этих областях</w:t>
      </w:r>
      <w:r w:rsidRPr="000D5F3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Разработать</w:t>
      </w:r>
      <w:r w:rsidRPr="00063750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программу</w:t>
      </w:r>
      <w:r w:rsidRPr="0006375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курсов</w:t>
      </w:r>
      <w:r w:rsidRPr="00063750">
        <w:rPr>
          <w:rFonts w:ascii="Times New Roman" w:eastAsia="Times New Roman" w:hAnsi="Times New Roman" w:cs="Times New Roman"/>
          <w:spacing w:val="59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повышения</w:t>
      </w:r>
      <w:r w:rsidRPr="00063750">
        <w:rPr>
          <w:rFonts w:ascii="Times New Roman" w:eastAsia="Times New Roman" w:hAnsi="Times New Roman" w:cs="Times New Roman"/>
          <w:spacing w:val="60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квалификации</w:t>
      </w:r>
      <w:r w:rsidRPr="00063750">
        <w:rPr>
          <w:rFonts w:ascii="Times New Roman" w:eastAsia="Times New Roman" w:hAnsi="Times New Roman" w:cs="Times New Roman"/>
          <w:spacing w:val="61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«Актуальные проблемы методики преподавания права в школах», а также</w:t>
      </w:r>
      <w:r w:rsidRPr="00063750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план направления магистерской подготовки по подготовке учителей</w:t>
      </w:r>
      <w:r w:rsidRPr="00063750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06375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права.</w:t>
      </w:r>
    </w:p>
    <w:p w14:paraId="3A42B1F3" w14:textId="77777777" w:rsidR="00866897" w:rsidRP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Продолжить практику проведения курсов повышения квалификации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социальных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работников,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психологов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педагогов,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уполномоченных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по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защите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участников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образовательного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процесса,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представителей</w:t>
      </w:r>
      <w:r w:rsidRPr="00F51AC1">
        <w:rPr>
          <w:rFonts w:ascii="Times New Roman" w:eastAsia="Times New Roman" w:hAnsi="Times New Roman" w:cs="Times New Roman"/>
          <w:spacing w:val="-52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комиссий по делам несовершеннолетних и защите их прав, специалистов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>государственных и муниципальных органов и учреждений, действующих</w:t>
      </w:r>
      <w:r w:rsidRPr="00F51AC1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F51A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интересах детей, помощников судей, следователей и дознавателей правоохранительных органов, </w:t>
      </w: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специализирующихся на расследовании уголовных дел в отношении несовершеннолетних, а также сотрудников полиции</w:t>
      </w:r>
      <w:r w:rsidRPr="0086689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>и пенитенциарной системы.</w:t>
      </w:r>
    </w:p>
    <w:p w14:paraId="0316A465" w14:textId="10AC709A" w:rsidR="00866897" w:rsidRP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одействовать обеспечению своевременного информирования правоохранительных органов со стороны образовательных, медицинских организаций и иных субъектов о первых тревожных сигналах в поведении несовершеннолетних, в целях предотвращения возможных негативных последствий как для ребенка, так и для окружающих;</w:t>
      </w:r>
    </w:p>
    <w:p w14:paraId="6E5ACA8E" w14:textId="3CB19C4B" w:rsidR="00866897" w:rsidRP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азвивать практики организации совместной работы в рамках выявления и реагирования на резонансные ситуации с участием несовершеннолетних комиссий по делам несовершеннолетних и защите</w:t>
      </w:r>
      <w:r w:rsidRPr="0086689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их прав и психологических служб, с участием главных внештатных педагогов-психологов в Республике Бурятия;</w:t>
      </w:r>
    </w:p>
    <w:p w14:paraId="6D024ECB" w14:textId="33A3001A" w:rsidR="00866897" w:rsidRP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</w:t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азвивать практики предупреждения социального сиротства, семейного неблагополучия, обеспечения сохранности кровной семьи</w:t>
      </w:r>
      <w:r w:rsidRPr="0086689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для ребенка через оказание помощи с применением имеющихся ресурсов,</w:t>
      </w:r>
      <w:r w:rsidRPr="0086689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том числе с привлечением органов опеки и попечительства к деятельности по профилактике безнадзорности несовершеннолетних, защите их прав</w:t>
      </w:r>
      <w:r w:rsidRPr="0086689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законных интересов;</w:t>
      </w:r>
    </w:p>
    <w:p w14:paraId="4E60CC22" w14:textId="4DFB0B45" w:rsidR="00866897" w:rsidRP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одействовать внедрению в деятельность органов и учреждений системы профилактики дистанционных форм профилактической работы</w:t>
      </w:r>
      <w:r w:rsidRPr="00866897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 детьми и их родителями (законными представителями);</w:t>
      </w:r>
    </w:p>
    <w:p w14:paraId="263500F4" w14:textId="75195EFB" w:rsidR="00866897" w:rsidRPr="00866897" w:rsidRDefault="00866897" w:rsidP="00866897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</w:t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одействовать активному проведению информационно-просветительской </w:t>
      </w:r>
      <w:r w:rsidRPr="0086689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работы с несовершеннолетними, их родителями (законными представителями), представителями средств массовой информации и общественностью, направленной на разъяснение признаков деструктивного поведения несовершеннолетних, признаков манипулятивного воздействия на детей, мер реагирования и оказания помощи.</w:t>
      </w:r>
    </w:p>
    <w:p w14:paraId="1A3A8040" w14:textId="4DAE4B7D" w:rsidR="004E1EC3" w:rsidRPr="004E1EC3" w:rsidRDefault="004E1EC3" w:rsidP="004E1EC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Рекомендовать Управлению</w:t>
      </w:r>
      <w:r w:rsidR="00866897" w:rsidRPr="008668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министерства юстиции РФ по Республике Бурятия оказать методическую помощь в подготовке документов для государственной регистрации создания некоммерческой организации «Ассоциация учителей </w:t>
      </w:r>
      <w:r w:rsidR="00866897" w:rsidRPr="004E1EC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права»</w:t>
      </w:r>
    </w:p>
    <w:p w14:paraId="4BC90C1B" w14:textId="32A3A55C" w:rsidR="004E1EC3" w:rsidRPr="004E1EC3" w:rsidRDefault="004E1EC3" w:rsidP="004E1EC3">
      <w:pPr>
        <w:widowControl w:val="0"/>
        <w:numPr>
          <w:ilvl w:val="0"/>
          <w:numId w:val="2"/>
        </w:numPr>
        <w:tabs>
          <w:tab w:val="left" w:pos="-567"/>
        </w:tabs>
        <w:autoSpaceDE w:val="0"/>
        <w:autoSpaceDN w:val="0"/>
        <w:spacing w:after="0" w:line="240" w:lineRule="auto"/>
        <w:ind w:left="-56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E1EC3">
        <w:rPr>
          <w:rFonts w:ascii="Times New Roman" w:hAnsi="Times New Roman"/>
          <w:sz w:val="28"/>
          <w:szCs w:val="28"/>
        </w:rPr>
        <w:t>О</w:t>
      </w:r>
      <w:r w:rsidRPr="004E1EC3">
        <w:rPr>
          <w:rFonts w:ascii="Times New Roman" w:hAnsi="Times New Roman"/>
          <w:sz w:val="28"/>
          <w:szCs w:val="28"/>
        </w:rPr>
        <w:t xml:space="preserve">братить внимание председателям, секретарям и членам </w:t>
      </w:r>
      <w:r w:rsidRPr="004E1EC3">
        <w:rPr>
          <w:rFonts w:ascii="Times New Roman" w:hAnsi="Times New Roman"/>
          <w:sz w:val="28"/>
          <w:szCs w:val="28"/>
        </w:rPr>
        <w:t>Комиссии по делам несовершеннолетних</w:t>
      </w:r>
      <w:r w:rsidRPr="004E1EC3">
        <w:rPr>
          <w:rFonts w:ascii="Times New Roman" w:hAnsi="Times New Roman"/>
          <w:sz w:val="28"/>
          <w:szCs w:val="28"/>
        </w:rPr>
        <w:t xml:space="preserve"> и </w:t>
      </w:r>
      <w:r w:rsidRPr="004E1EC3">
        <w:rPr>
          <w:rFonts w:ascii="Times New Roman" w:hAnsi="Times New Roman"/>
          <w:sz w:val="28"/>
          <w:szCs w:val="28"/>
        </w:rPr>
        <w:t xml:space="preserve">защите их прав </w:t>
      </w:r>
      <w:r w:rsidRPr="004E1EC3">
        <w:rPr>
          <w:rFonts w:ascii="Times New Roman" w:hAnsi="Times New Roman"/>
          <w:sz w:val="28"/>
          <w:szCs w:val="28"/>
        </w:rPr>
        <w:t>за соблюдением требований, предъявляемых к процедурам заседаний комиссий</w:t>
      </w:r>
      <w:r w:rsidRPr="004E1EC3">
        <w:rPr>
          <w:rFonts w:ascii="Times New Roman" w:hAnsi="Times New Roman"/>
          <w:sz w:val="28"/>
          <w:szCs w:val="28"/>
        </w:rPr>
        <w:t xml:space="preserve">, </w:t>
      </w:r>
      <w:r w:rsidRPr="004E1EC3">
        <w:rPr>
          <w:rFonts w:ascii="Times New Roman" w:hAnsi="Times New Roman"/>
          <w:sz w:val="28"/>
          <w:szCs w:val="28"/>
        </w:rPr>
        <w:t>обратить внимание Комиссии по делам несовершеннолетних и защите их прав</w:t>
      </w:r>
      <w:r w:rsidRPr="004E1EC3">
        <w:rPr>
          <w:rFonts w:ascii="Times New Roman" w:hAnsi="Times New Roman"/>
          <w:sz w:val="28"/>
          <w:szCs w:val="28"/>
        </w:rPr>
        <w:t xml:space="preserve"> </w:t>
      </w:r>
      <w:r w:rsidRPr="004E1EC3">
        <w:rPr>
          <w:rFonts w:ascii="Times New Roman" w:hAnsi="Times New Roman"/>
          <w:sz w:val="28"/>
          <w:szCs w:val="28"/>
        </w:rPr>
        <w:t>за соблюдением норм КоАП РФ при производстве по делам об административном правонарушении</w:t>
      </w:r>
      <w:r w:rsidRPr="004E1EC3">
        <w:rPr>
          <w:rFonts w:ascii="Times New Roman" w:hAnsi="Times New Roman"/>
          <w:sz w:val="28"/>
          <w:szCs w:val="28"/>
        </w:rPr>
        <w:t>, а также</w:t>
      </w:r>
      <w:r w:rsidRPr="004E1EC3">
        <w:rPr>
          <w:rFonts w:ascii="Times New Roman" w:hAnsi="Times New Roman"/>
          <w:sz w:val="28"/>
          <w:szCs w:val="28"/>
        </w:rPr>
        <w:t xml:space="preserve"> усилить Комисси</w:t>
      </w:r>
      <w:r w:rsidRPr="004E1EC3">
        <w:rPr>
          <w:rFonts w:ascii="Times New Roman" w:hAnsi="Times New Roman"/>
          <w:sz w:val="28"/>
          <w:szCs w:val="28"/>
        </w:rPr>
        <w:t>ю</w:t>
      </w:r>
      <w:r w:rsidRPr="004E1EC3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</w:t>
      </w:r>
      <w:r w:rsidRPr="004E1EC3">
        <w:rPr>
          <w:rFonts w:ascii="Times New Roman" w:hAnsi="Times New Roman"/>
          <w:sz w:val="28"/>
          <w:szCs w:val="28"/>
        </w:rPr>
        <w:t xml:space="preserve"> </w:t>
      </w:r>
      <w:r w:rsidRPr="004E1EC3">
        <w:rPr>
          <w:rFonts w:ascii="Times New Roman" w:hAnsi="Times New Roman"/>
          <w:sz w:val="28"/>
          <w:szCs w:val="28"/>
        </w:rPr>
        <w:t>разъяснительную работу по предупреждению правонарушений.</w:t>
      </w:r>
    </w:p>
    <w:p w14:paraId="35B46A7B" w14:textId="77777777" w:rsidR="004E1EC3" w:rsidRPr="004E1EC3" w:rsidRDefault="004E1EC3" w:rsidP="004E1EC3">
      <w:pPr>
        <w:widowControl w:val="0"/>
        <w:tabs>
          <w:tab w:val="left" w:pos="-567"/>
        </w:tabs>
        <w:autoSpaceDE w:val="0"/>
        <w:autoSpaceDN w:val="0"/>
        <w:spacing w:after="0" w:line="240" w:lineRule="auto"/>
        <w:ind w:left="-57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4E1EC3" w:rsidRPr="004E1EC3" w:rsidSect="0013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50D"/>
    <w:multiLevelType w:val="hybridMultilevel"/>
    <w:tmpl w:val="D76E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E13BC"/>
    <w:multiLevelType w:val="hybridMultilevel"/>
    <w:tmpl w:val="ADFC2948"/>
    <w:lvl w:ilvl="0" w:tplc="2CD075EA">
      <w:start w:val="1"/>
      <w:numFmt w:val="decimal"/>
      <w:lvlText w:val="%1."/>
      <w:lvlJc w:val="left"/>
      <w:pPr>
        <w:ind w:left="758" w:hanging="25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BFA5540">
      <w:numFmt w:val="bullet"/>
      <w:lvlText w:val="•"/>
      <w:lvlJc w:val="left"/>
      <w:pPr>
        <w:ind w:left="1538" w:hanging="250"/>
      </w:pPr>
      <w:rPr>
        <w:rFonts w:hint="default"/>
        <w:lang w:val="ru-RU" w:eastAsia="en-US" w:bidi="ar-SA"/>
      </w:rPr>
    </w:lvl>
    <w:lvl w:ilvl="2" w:tplc="E7EE1726">
      <w:numFmt w:val="bullet"/>
      <w:lvlText w:val="•"/>
      <w:lvlJc w:val="left"/>
      <w:pPr>
        <w:ind w:left="2317" w:hanging="250"/>
      </w:pPr>
      <w:rPr>
        <w:rFonts w:hint="default"/>
        <w:lang w:val="ru-RU" w:eastAsia="en-US" w:bidi="ar-SA"/>
      </w:rPr>
    </w:lvl>
    <w:lvl w:ilvl="3" w:tplc="82580450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BC524030">
      <w:numFmt w:val="bullet"/>
      <w:lvlText w:val="•"/>
      <w:lvlJc w:val="left"/>
      <w:pPr>
        <w:ind w:left="3874" w:hanging="250"/>
      </w:pPr>
      <w:rPr>
        <w:rFonts w:hint="default"/>
        <w:lang w:val="ru-RU" w:eastAsia="en-US" w:bidi="ar-SA"/>
      </w:rPr>
    </w:lvl>
    <w:lvl w:ilvl="5" w:tplc="E12C06FA">
      <w:numFmt w:val="bullet"/>
      <w:lvlText w:val="•"/>
      <w:lvlJc w:val="left"/>
      <w:pPr>
        <w:ind w:left="4653" w:hanging="250"/>
      </w:pPr>
      <w:rPr>
        <w:rFonts w:hint="default"/>
        <w:lang w:val="ru-RU" w:eastAsia="en-US" w:bidi="ar-SA"/>
      </w:rPr>
    </w:lvl>
    <w:lvl w:ilvl="6" w:tplc="F0A8094E">
      <w:numFmt w:val="bullet"/>
      <w:lvlText w:val="•"/>
      <w:lvlJc w:val="left"/>
      <w:pPr>
        <w:ind w:left="5431" w:hanging="250"/>
      </w:pPr>
      <w:rPr>
        <w:rFonts w:hint="default"/>
        <w:lang w:val="ru-RU" w:eastAsia="en-US" w:bidi="ar-SA"/>
      </w:rPr>
    </w:lvl>
    <w:lvl w:ilvl="7" w:tplc="770A3464">
      <w:numFmt w:val="bullet"/>
      <w:lvlText w:val="•"/>
      <w:lvlJc w:val="left"/>
      <w:pPr>
        <w:ind w:left="6210" w:hanging="250"/>
      </w:pPr>
      <w:rPr>
        <w:rFonts w:hint="default"/>
        <w:lang w:val="ru-RU" w:eastAsia="en-US" w:bidi="ar-SA"/>
      </w:rPr>
    </w:lvl>
    <w:lvl w:ilvl="8" w:tplc="6D70CA80">
      <w:numFmt w:val="bullet"/>
      <w:lvlText w:val="•"/>
      <w:lvlJc w:val="left"/>
      <w:pPr>
        <w:ind w:left="6989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76CB2738"/>
    <w:multiLevelType w:val="hybridMultilevel"/>
    <w:tmpl w:val="D76E3A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95"/>
    <w:rsid w:val="00063750"/>
    <w:rsid w:val="0006685C"/>
    <w:rsid w:val="000D5F3B"/>
    <w:rsid w:val="00133DED"/>
    <w:rsid w:val="00176B42"/>
    <w:rsid w:val="001A4011"/>
    <w:rsid w:val="002B4895"/>
    <w:rsid w:val="002F6016"/>
    <w:rsid w:val="003014F9"/>
    <w:rsid w:val="003463D4"/>
    <w:rsid w:val="004C1262"/>
    <w:rsid w:val="004E1EC3"/>
    <w:rsid w:val="005B0406"/>
    <w:rsid w:val="006226ED"/>
    <w:rsid w:val="006434CD"/>
    <w:rsid w:val="00773866"/>
    <w:rsid w:val="007C0CB3"/>
    <w:rsid w:val="007C61E6"/>
    <w:rsid w:val="007D5CFC"/>
    <w:rsid w:val="00866897"/>
    <w:rsid w:val="008E545D"/>
    <w:rsid w:val="00982A8B"/>
    <w:rsid w:val="009C3CCB"/>
    <w:rsid w:val="00B07B9B"/>
    <w:rsid w:val="00B77135"/>
    <w:rsid w:val="00B94219"/>
    <w:rsid w:val="00BA199C"/>
    <w:rsid w:val="00BD477B"/>
    <w:rsid w:val="00D50146"/>
    <w:rsid w:val="00D739E6"/>
    <w:rsid w:val="00D95F81"/>
    <w:rsid w:val="00F42EEF"/>
    <w:rsid w:val="00F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9603"/>
  <w15:docId w15:val="{8BAB3358-1402-4795-94F2-78418EB1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F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stb0688 tim</dc:creator>
  <cp:lastModifiedBy>Марковы</cp:lastModifiedBy>
  <cp:revision>2</cp:revision>
  <dcterms:created xsi:type="dcterms:W3CDTF">2021-12-09T13:41:00Z</dcterms:created>
  <dcterms:modified xsi:type="dcterms:W3CDTF">2021-12-09T13:41:00Z</dcterms:modified>
</cp:coreProperties>
</file>