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5821" w:rsidRPr="00FA25F0" w:rsidRDefault="00B05821" w:rsidP="008077D3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EFEFE"/>
        </w:rPr>
      </w:pPr>
      <w:r w:rsidRPr="00FA25F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EFEFE"/>
        </w:rPr>
        <w:t>УМНЫЕ КАНИКУЛЫ</w:t>
      </w:r>
    </w:p>
    <w:p w:rsidR="001427C1" w:rsidRPr="00FA25F0" w:rsidRDefault="00781A72" w:rsidP="008077D3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EFEFE"/>
        </w:rPr>
      </w:pPr>
      <w:r w:rsidRPr="00FA25F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EFEFE"/>
        </w:rPr>
        <w:t>ИНСТИТУТА ИСТОРИИ И ФИЛОЛОГИИ</w:t>
      </w:r>
    </w:p>
    <w:p w:rsidR="00781A72" w:rsidRPr="00FA25F0" w:rsidRDefault="00781A72" w:rsidP="008077D3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EFEFE"/>
        </w:rPr>
      </w:pPr>
      <w:r w:rsidRPr="00FA25F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EFEFE"/>
        </w:rPr>
        <w:t>БГУ ИМЕНИ ДОРЖИ БАНЗАРОВА</w:t>
      </w:r>
    </w:p>
    <w:p w:rsidR="00CA3C9C" w:rsidRPr="00FA25F0" w:rsidRDefault="00CA3C9C" w:rsidP="008077D3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EFEFE"/>
        </w:rPr>
      </w:pPr>
    </w:p>
    <w:p w:rsidR="00391820" w:rsidRPr="00FA25F0" w:rsidRDefault="001427C1" w:rsidP="008077D3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EFEFE"/>
        </w:rPr>
      </w:pPr>
      <w:r w:rsidRPr="00FA25F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EFEFE"/>
        </w:rPr>
        <w:t xml:space="preserve">Время проведения: </w:t>
      </w:r>
      <w:r w:rsidR="00B05821" w:rsidRPr="00FA25F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EFEFE"/>
        </w:rPr>
        <w:t xml:space="preserve">22 марта 2025 г.  – 29 марта 2025 г. </w:t>
      </w:r>
    </w:p>
    <w:p w:rsidR="00ED091E" w:rsidRPr="00FA25F0" w:rsidRDefault="001427C1" w:rsidP="008077D3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EFEFE"/>
        </w:rPr>
      </w:pPr>
      <w:r w:rsidRPr="00FA25F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EFEFE"/>
        </w:rPr>
        <w:t xml:space="preserve">Место проведения: </w:t>
      </w:r>
      <w:r w:rsidR="00E3402A" w:rsidRPr="00FA25F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EFEFE"/>
        </w:rPr>
        <w:t>Институт истории и филологии</w:t>
      </w:r>
      <w:r w:rsidR="00ED091E" w:rsidRPr="00FA25F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EFEFE"/>
        </w:rPr>
        <w:t>, ул. Ранжурова 6</w:t>
      </w:r>
    </w:p>
    <w:p w:rsidR="00E77ACE" w:rsidRPr="00FA25F0" w:rsidRDefault="00E77ACE" w:rsidP="008077D3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EFEFE"/>
        </w:rPr>
      </w:pPr>
    </w:p>
    <w:p w:rsidR="00781A72" w:rsidRPr="00FA25F0" w:rsidRDefault="00781A72" w:rsidP="008077D3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EFEFE"/>
        </w:rPr>
      </w:pPr>
    </w:p>
    <w:tbl>
      <w:tblPr>
        <w:tblStyle w:val="a6"/>
        <w:tblW w:w="9747" w:type="dxa"/>
        <w:tblLayout w:type="fixed"/>
        <w:tblLook w:val="04A0"/>
      </w:tblPr>
      <w:tblGrid>
        <w:gridCol w:w="484"/>
        <w:gridCol w:w="3168"/>
        <w:gridCol w:w="2268"/>
        <w:gridCol w:w="1843"/>
        <w:gridCol w:w="1984"/>
      </w:tblGrid>
      <w:tr w:rsidR="00CA3C9C" w:rsidRPr="00FA25F0" w:rsidTr="00781A72">
        <w:tc>
          <w:tcPr>
            <w:tcW w:w="484" w:type="dxa"/>
          </w:tcPr>
          <w:p w:rsidR="00ED091E" w:rsidRPr="00FA25F0" w:rsidRDefault="00ED091E" w:rsidP="008077D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shd w:val="clear" w:color="auto" w:fill="FEFEFE"/>
              </w:rPr>
            </w:pPr>
            <w:r w:rsidRPr="00FA25F0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shd w:val="clear" w:color="auto" w:fill="FEFEFE"/>
              </w:rPr>
              <w:t>№</w:t>
            </w:r>
          </w:p>
        </w:tc>
        <w:tc>
          <w:tcPr>
            <w:tcW w:w="3168" w:type="dxa"/>
          </w:tcPr>
          <w:p w:rsidR="00ED091E" w:rsidRPr="00FA25F0" w:rsidRDefault="00ED091E" w:rsidP="008077D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shd w:val="clear" w:color="auto" w:fill="FEFEFE"/>
              </w:rPr>
            </w:pPr>
            <w:r w:rsidRPr="00FA25F0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shd w:val="clear" w:color="auto" w:fill="FEFEFE"/>
              </w:rPr>
              <w:t>Наименование мероприятия</w:t>
            </w:r>
          </w:p>
        </w:tc>
        <w:tc>
          <w:tcPr>
            <w:tcW w:w="2268" w:type="dxa"/>
          </w:tcPr>
          <w:p w:rsidR="00ED091E" w:rsidRPr="00FA25F0" w:rsidRDefault="00E77ACE" w:rsidP="008077D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shd w:val="clear" w:color="auto" w:fill="FEFEFE"/>
              </w:rPr>
            </w:pPr>
            <w:r w:rsidRPr="00FA25F0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shd w:val="clear" w:color="auto" w:fill="FEFEFE"/>
              </w:rPr>
              <w:t>Ответственный</w:t>
            </w:r>
          </w:p>
        </w:tc>
        <w:tc>
          <w:tcPr>
            <w:tcW w:w="1843" w:type="dxa"/>
          </w:tcPr>
          <w:p w:rsidR="00ED091E" w:rsidRPr="00FA25F0" w:rsidRDefault="00ED091E" w:rsidP="008077D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shd w:val="clear" w:color="auto" w:fill="FEFEFE"/>
              </w:rPr>
            </w:pPr>
            <w:r w:rsidRPr="00FA25F0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shd w:val="clear" w:color="auto" w:fill="FEFEFE"/>
              </w:rPr>
              <w:t>Время проведения</w:t>
            </w:r>
          </w:p>
        </w:tc>
        <w:tc>
          <w:tcPr>
            <w:tcW w:w="1984" w:type="dxa"/>
          </w:tcPr>
          <w:p w:rsidR="00ED091E" w:rsidRPr="00FA25F0" w:rsidRDefault="00ED091E" w:rsidP="008077D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shd w:val="clear" w:color="auto" w:fill="FEFEFE"/>
              </w:rPr>
            </w:pPr>
            <w:r w:rsidRPr="00FA25F0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shd w:val="clear" w:color="auto" w:fill="FEFEFE"/>
              </w:rPr>
              <w:t>Аудитория</w:t>
            </w:r>
          </w:p>
        </w:tc>
      </w:tr>
      <w:tr w:rsidR="00B05821" w:rsidRPr="00FA25F0" w:rsidTr="00781A72">
        <w:tc>
          <w:tcPr>
            <w:tcW w:w="484" w:type="dxa"/>
          </w:tcPr>
          <w:p w:rsidR="00B05821" w:rsidRPr="00FA25F0" w:rsidRDefault="00B05821" w:rsidP="00B05821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shd w:val="clear" w:color="auto" w:fill="FEFEFE"/>
              </w:rPr>
            </w:pPr>
            <w:r w:rsidRPr="00FA25F0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shd w:val="clear" w:color="auto" w:fill="FEFEFE"/>
              </w:rPr>
              <w:t>1</w:t>
            </w:r>
          </w:p>
        </w:tc>
        <w:tc>
          <w:tcPr>
            <w:tcW w:w="3168" w:type="dxa"/>
          </w:tcPr>
          <w:p w:rsidR="00B05821" w:rsidRPr="00FA25F0" w:rsidRDefault="00B05821" w:rsidP="00B05821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shd w:val="clear" w:color="auto" w:fill="FEFEFE"/>
              </w:rPr>
            </w:pPr>
            <w:r w:rsidRPr="00FA25F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Республиканский конкурс научных исследований по английскому языку </w:t>
            </w:r>
            <w:proofErr w:type="spellStart"/>
            <w:r w:rsidRPr="00FA25F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LinguoJunior</w:t>
            </w:r>
            <w:proofErr w:type="spellEnd"/>
            <w:r w:rsidRPr="00FA25F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. </w:t>
            </w:r>
          </w:p>
        </w:tc>
        <w:tc>
          <w:tcPr>
            <w:tcW w:w="2268" w:type="dxa"/>
          </w:tcPr>
          <w:p w:rsidR="00B05821" w:rsidRPr="00FA25F0" w:rsidRDefault="00B05821" w:rsidP="00B0582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EFEFE"/>
              </w:rPr>
            </w:pPr>
            <w:r w:rsidRPr="00FA25F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Кафедра АЯЗЛ</w:t>
            </w:r>
          </w:p>
        </w:tc>
        <w:tc>
          <w:tcPr>
            <w:tcW w:w="1843" w:type="dxa"/>
          </w:tcPr>
          <w:p w:rsidR="00B05821" w:rsidRPr="00FA25F0" w:rsidRDefault="00B05821" w:rsidP="00B0582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EFEFE"/>
              </w:rPr>
            </w:pPr>
            <w:r w:rsidRPr="00FA25F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 24.03.25 по 11.04.25.</w:t>
            </w:r>
          </w:p>
        </w:tc>
        <w:tc>
          <w:tcPr>
            <w:tcW w:w="1984" w:type="dxa"/>
          </w:tcPr>
          <w:p w:rsidR="00B05821" w:rsidRPr="00FA25F0" w:rsidRDefault="00B05821" w:rsidP="00B0582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EFEFE"/>
              </w:rPr>
            </w:pPr>
          </w:p>
        </w:tc>
      </w:tr>
      <w:tr w:rsidR="00B05821" w:rsidRPr="00FA25F0" w:rsidTr="00781A72">
        <w:tc>
          <w:tcPr>
            <w:tcW w:w="484" w:type="dxa"/>
          </w:tcPr>
          <w:p w:rsidR="00B05821" w:rsidRPr="00FA25F0" w:rsidRDefault="00B05821" w:rsidP="00B05821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shd w:val="clear" w:color="auto" w:fill="FEFEFE"/>
              </w:rPr>
            </w:pPr>
            <w:r w:rsidRPr="00FA25F0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shd w:val="clear" w:color="auto" w:fill="FEFEFE"/>
              </w:rPr>
              <w:t>2</w:t>
            </w:r>
          </w:p>
        </w:tc>
        <w:tc>
          <w:tcPr>
            <w:tcW w:w="3168" w:type="dxa"/>
          </w:tcPr>
          <w:p w:rsidR="00B05821" w:rsidRPr="00FA25F0" w:rsidRDefault="00B05821" w:rsidP="00B05821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shd w:val="clear" w:color="auto" w:fill="FEFEFE"/>
              </w:rPr>
            </w:pPr>
            <w:r w:rsidRPr="00FA25F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Неделя немецкого и французского языков </w:t>
            </w:r>
          </w:p>
        </w:tc>
        <w:tc>
          <w:tcPr>
            <w:tcW w:w="2268" w:type="dxa"/>
          </w:tcPr>
          <w:p w:rsidR="00B05821" w:rsidRPr="00FA25F0" w:rsidRDefault="00B05821" w:rsidP="00B0582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EFEFE"/>
              </w:rPr>
            </w:pPr>
            <w:r w:rsidRPr="00FA25F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Кафедра НФЯЗ</w:t>
            </w:r>
          </w:p>
        </w:tc>
        <w:tc>
          <w:tcPr>
            <w:tcW w:w="1843" w:type="dxa"/>
          </w:tcPr>
          <w:p w:rsidR="00B05821" w:rsidRPr="00FA25F0" w:rsidRDefault="00B05821" w:rsidP="00B0582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EFEFE"/>
              </w:rPr>
            </w:pPr>
            <w:r w:rsidRPr="00FA25F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 24.03.25 по 29.03.25.</w:t>
            </w:r>
          </w:p>
        </w:tc>
        <w:tc>
          <w:tcPr>
            <w:tcW w:w="1984" w:type="dxa"/>
          </w:tcPr>
          <w:p w:rsidR="00B05821" w:rsidRPr="00FA25F0" w:rsidRDefault="00B05821" w:rsidP="00B0582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EFEFE"/>
              </w:rPr>
            </w:pPr>
          </w:p>
        </w:tc>
      </w:tr>
      <w:tr w:rsidR="00B05821" w:rsidRPr="00FA25F0" w:rsidTr="00781A72">
        <w:tc>
          <w:tcPr>
            <w:tcW w:w="484" w:type="dxa"/>
          </w:tcPr>
          <w:p w:rsidR="00B05821" w:rsidRPr="00FA25F0" w:rsidRDefault="00B05821" w:rsidP="00B05821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shd w:val="clear" w:color="auto" w:fill="FEFEFE"/>
              </w:rPr>
            </w:pPr>
            <w:r w:rsidRPr="00FA25F0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shd w:val="clear" w:color="auto" w:fill="FEFEFE"/>
              </w:rPr>
              <w:t>3</w:t>
            </w:r>
          </w:p>
        </w:tc>
        <w:tc>
          <w:tcPr>
            <w:tcW w:w="3168" w:type="dxa"/>
          </w:tcPr>
          <w:p w:rsidR="00B05821" w:rsidRPr="00FA25F0" w:rsidRDefault="00B05821" w:rsidP="00B05821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shd w:val="clear" w:color="auto" w:fill="FEFEFE"/>
              </w:rPr>
            </w:pPr>
            <w:r w:rsidRPr="00FA25F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Открытие региональной научно-практической </w:t>
            </w:r>
            <w:proofErr w:type="spellStart"/>
            <w:r w:rsidRPr="00FA25F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неконференции</w:t>
            </w:r>
            <w:proofErr w:type="spellEnd"/>
            <w:r w:rsidRPr="00FA25F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для студентов и школьников "Иностранные языки и культуры в цифровую эпоху: задачи и перспективы " </w:t>
            </w:r>
          </w:p>
        </w:tc>
        <w:tc>
          <w:tcPr>
            <w:tcW w:w="2268" w:type="dxa"/>
          </w:tcPr>
          <w:p w:rsidR="00B05821" w:rsidRPr="00FA25F0" w:rsidRDefault="00B05821" w:rsidP="00B0582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EFEFE"/>
              </w:rPr>
            </w:pPr>
            <w:r w:rsidRPr="00FA25F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Кафедра НФЯЗ</w:t>
            </w:r>
          </w:p>
        </w:tc>
        <w:tc>
          <w:tcPr>
            <w:tcW w:w="1843" w:type="dxa"/>
          </w:tcPr>
          <w:p w:rsidR="00B05821" w:rsidRPr="00FA25F0" w:rsidRDefault="00B05821" w:rsidP="00B0582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EFEFE"/>
              </w:rPr>
            </w:pPr>
            <w:r w:rsidRPr="00FA25F0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EFEFE"/>
              </w:rPr>
              <w:t>28.03.2025</w:t>
            </w:r>
          </w:p>
        </w:tc>
        <w:tc>
          <w:tcPr>
            <w:tcW w:w="1984" w:type="dxa"/>
          </w:tcPr>
          <w:p w:rsidR="00B05821" w:rsidRPr="00FA25F0" w:rsidRDefault="00B05821" w:rsidP="00B0582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EFEFE"/>
              </w:rPr>
            </w:pPr>
            <w:r w:rsidRPr="00FA25F0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EFEFE"/>
              </w:rPr>
              <w:t>1309</w:t>
            </w:r>
          </w:p>
        </w:tc>
      </w:tr>
      <w:tr w:rsidR="00CA3C9C" w:rsidRPr="00FA25F0" w:rsidTr="00781A72">
        <w:tc>
          <w:tcPr>
            <w:tcW w:w="484" w:type="dxa"/>
          </w:tcPr>
          <w:p w:rsidR="0018182E" w:rsidRPr="00FA25F0" w:rsidRDefault="00B05821" w:rsidP="00B05821">
            <w:pPr>
              <w:pStyle w:val="a3"/>
              <w:ind w:left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EFEFE"/>
              </w:rPr>
            </w:pPr>
            <w:r w:rsidRPr="00FA25F0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EFEFE"/>
              </w:rPr>
              <w:t>4</w:t>
            </w:r>
          </w:p>
        </w:tc>
        <w:tc>
          <w:tcPr>
            <w:tcW w:w="3168" w:type="dxa"/>
          </w:tcPr>
          <w:p w:rsidR="00B05821" w:rsidRPr="00FA25F0" w:rsidRDefault="00B05821" w:rsidP="00B0582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A25F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Междисциплинарная олимпиада по истории и обществознанию имени </w:t>
            </w:r>
            <w:proofErr w:type="spellStart"/>
            <w:r w:rsidRPr="00FA25F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Доржи</w:t>
            </w:r>
            <w:proofErr w:type="spellEnd"/>
            <w:r w:rsidRPr="00FA25F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Банзарова</w:t>
            </w:r>
            <w:r w:rsidRPr="00FA25F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18182E" w:rsidRPr="00FA25F0" w:rsidRDefault="0018182E" w:rsidP="008077D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EFEFE"/>
              </w:rPr>
            </w:pPr>
          </w:p>
        </w:tc>
        <w:tc>
          <w:tcPr>
            <w:tcW w:w="2268" w:type="dxa"/>
          </w:tcPr>
          <w:p w:rsidR="0018182E" w:rsidRPr="00FA25F0" w:rsidRDefault="00FA25F0" w:rsidP="008077D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EFEFE"/>
              </w:rPr>
            </w:pPr>
            <w:r w:rsidRPr="00FA25F0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EFEFE"/>
              </w:rPr>
              <w:t xml:space="preserve">Кафедра ИСТБ </w:t>
            </w:r>
          </w:p>
        </w:tc>
        <w:tc>
          <w:tcPr>
            <w:tcW w:w="1843" w:type="dxa"/>
          </w:tcPr>
          <w:p w:rsidR="0018182E" w:rsidRPr="00FA25F0" w:rsidRDefault="00FA25F0" w:rsidP="008077D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EFEFE"/>
              </w:rPr>
            </w:pPr>
            <w:r w:rsidRPr="00FA25F0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EFEFE"/>
              </w:rPr>
              <w:t>22.03.2025 г.</w:t>
            </w:r>
          </w:p>
        </w:tc>
        <w:tc>
          <w:tcPr>
            <w:tcW w:w="1984" w:type="dxa"/>
          </w:tcPr>
          <w:p w:rsidR="00A53DC1" w:rsidRPr="00FA25F0" w:rsidRDefault="00A53DC1" w:rsidP="008077D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EFEFE"/>
              </w:rPr>
            </w:pPr>
          </w:p>
        </w:tc>
      </w:tr>
    </w:tbl>
    <w:p w:rsidR="008077D3" w:rsidRPr="00FA25F0" w:rsidRDefault="008077D3" w:rsidP="008077D3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077D3" w:rsidRPr="00FA25F0" w:rsidRDefault="008077D3" w:rsidP="008077D3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A25F0">
        <w:rPr>
          <w:rFonts w:ascii="Times New Roman" w:hAnsi="Times New Roman" w:cs="Times New Roman"/>
          <w:color w:val="000000" w:themeColor="text1"/>
          <w:sz w:val="28"/>
          <w:szCs w:val="28"/>
        </w:rPr>
        <w:t>Контактное лицо: старший преподаватель кафедры истории Бурятии</w:t>
      </w:r>
    </w:p>
    <w:p w:rsidR="008077D3" w:rsidRPr="00FA25F0" w:rsidRDefault="008077D3" w:rsidP="008077D3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A2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Иванова Лилия Борисовна, 89140517116</w:t>
      </w:r>
    </w:p>
    <w:sectPr w:rsidR="008077D3" w:rsidRPr="00FA25F0" w:rsidSect="005D1A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3259C8"/>
    <w:multiLevelType w:val="hybridMultilevel"/>
    <w:tmpl w:val="999806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86F5A76"/>
    <w:multiLevelType w:val="hybridMultilevel"/>
    <w:tmpl w:val="75A23BF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B75BB3"/>
    <w:multiLevelType w:val="hybridMultilevel"/>
    <w:tmpl w:val="4170C7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A9C7F10"/>
    <w:multiLevelType w:val="hybridMultilevel"/>
    <w:tmpl w:val="D04A54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characterSpacingControl w:val="doNotCompress"/>
  <w:compat>
    <w:useFELayout/>
  </w:compat>
  <w:rsids>
    <w:rsidRoot w:val="001427C1"/>
    <w:rsid w:val="000330E1"/>
    <w:rsid w:val="001427C1"/>
    <w:rsid w:val="0018182E"/>
    <w:rsid w:val="001B245B"/>
    <w:rsid w:val="001F1072"/>
    <w:rsid w:val="002210CD"/>
    <w:rsid w:val="002B226F"/>
    <w:rsid w:val="002C62FB"/>
    <w:rsid w:val="002D73F9"/>
    <w:rsid w:val="00300D89"/>
    <w:rsid w:val="00391820"/>
    <w:rsid w:val="003C4B33"/>
    <w:rsid w:val="00421280"/>
    <w:rsid w:val="00426BD1"/>
    <w:rsid w:val="00492A05"/>
    <w:rsid w:val="00557C92"/>
    <w:rsid w:val="00574010"/>
    <w:rsid w:val="005819B1"/>
    <w:rsid w:val="005D1AE6"/>
    <w:rsid w:val="005D7159"/>
    <w:rsid w:val="006823AC"/>
    <w:rsid w:val="006845AC"/>
    <w:rsid w:val="006C6365"/>
    <w:rsid w:val="006D22B8"/>
    <w:rsid w:val="00781A72"/>
    <w:rsid w:val="00795290"/>
    <w:rsid w:val="008077D3"/>
    <w:rsid w:val="00925B21"/>
    <w:rsid w:val="00926C51"/>
    <w:rsid w:val="00931EB0"/>
    <w:rsid w:val="009357D5"/>
    <w:rsid w:val="00997944"/>
    <w:rsid w:val="009C4830"/>
    <w:rsid w:val="009C5474"/>
    <w:rsid w:val="009C5993"/>
    <w:rsid w:val="009D698E"/>
    <w:rsid w:val="00A46887"/>
    <w:rsid w:val="00A53DC1"/>
    <w:rsid w:val="00A74D7E"/>
    <w:rsid w:val="00A756A0"/>
    <w:rsid w:val="00A971D2"/>
    <w:rsid w:val="00AB203F"/>
    <w:rsid w:val="00B01DFE"/>
    <w:rsid w:val="00B05821"/>
    <w:rsid w:val="00B76DBB"/>
    <w:rsid w:val="00BD5A7F"/>
    <w:rsid w:val="00C22A04"/>
    <w:rsid w:val="00C951CF"/>
    <w:rsid w:val="00CA3C9C"/>
    <w:rsid w:val="00CA6106"/>
    <w:rsid w:val="00D058E5"/>
    <w:rsid w:val="00D502A2"/>
    <w:rsid w:val="00DD01E9"/>
    <w:rsid w:val="00E3402A"/>
    <w:rsid w:val="00E77ACE"/>
    <w:rsid w:val="00E909A5"/>
    <w:rsid w:val="00ED091E"/>
    <w:rsid w:val="00ED3233"/>
    <w:rsid w:val="00F17E3A"/>
    <w:rsid w:val="00FA25F0"/>
    <w:rsid w:val="00FF2D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57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427C1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ED09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Hyperlink"/>
    <w:basedOn w:val="a0"/>
    <w:uiPriority w:val="99"/>
    <w:semiHidden/>
    <w:unhideWhenUsed/>
    <w:rsid w:val="00ED091E"/>
    <w:rPr>
      <w:color w:val="0000FF"/>
      <w:u w:val="single"/>
    </w:rPr>
  </w:style>
  <w:style w:type="table" w:styleId="a6">
    <w:name w:val="Table Grid"/>
    <w:basedOn w:val="a1"/>
    <w:uiPriority w:val="59"/>
    <w:rsid w:val="00ED091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3C4B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C4B3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060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90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9D4619-D2F0-4CA6-AC92-84E4D7A7D5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129</Words>
  <Characters>738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2023-03-13T06:11:00Z</cp:lastPrinted>
  <dcterms:created xsi:type="dcterms:W3CDTF">2025-03-19T06:28:00Z</dcterms:created>
  <dcterms:modified xsi:type="dcterms:W3CDTF">2025-03-19T06:28:00Z</dcterms:modified>
</cp:coreProperties>
</file>